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建设项目环境影响评价公众意见表</w:t>
      </w:r>
    </w:p>
    <w:p>
      <w:pPr>
        <w:jc w:val="center"/>
        <w:rPr>
          <w:sz w:val="24"/>
          <w:szCs w:val="44"/>
        </w:rPr>
      </w:pPr>
    </w:p>
    <w:p>
      <w:pPr>
        <w:rPr>
          <w:sz w:val="24"/>
          <w:szCs w:val="24"/>
          <w:u w:val="single"/>
        </w:rPr>
      </w:pPr>
      <w:r>
        <w:rPr>
          <w:rFonts w:hint="eastAsia"/>
          <w:sz w:val="24"/>
          <w:szCs w:val="24"/>
        </w:rPr>
        <w:t>填表日期：</w:t>
      </w:r>
      <w:r>
        <w:rPr>
          <w:rFonts w:hint="eastAsia"/>
          <w:sz w:val="24"/>
          <w:szCs w:val="24"/>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63"/>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6996" w:type="dxa"/>
            <w:gridSpan w:val="2"/>
          </w:tcPr>
          <w:p>
            <w:pPr>
              <w:spacing w:line="360" w:lineRule="auto"/>
              <w:jc w:val="center"/>
              <w:rPr>
                <w:rFonts w:hint="eastAsia"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滁州市苏晟电子科技有限公司年产500万套家电组件和100万套新能源汽车组件项目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6996" w:type="dxa"/>
            <w:gridSpan w:val="2"/>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bookmarkStart w:id="0" w:name="_GoBack"/>
            <w:bookmarkEnd w:id="0"/>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Cs w:val="21"/>
              </w:rPr>
            </w:pPr>
            <w:r>
              <w:rPr>
                <w:rFonts w:hint="default" w:ascii="Times New Roman" w:hAnsi="Times New Roman" w:cs="Times New Roman"/>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姓名</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有效联系方式</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（电话号码或邮箱）</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经常居住地址</w:t>
            </w:r>
          </w:p>
          <w:p>
            <w:pPr>
              <w:jc w:val="center"/>
              <w:rPr>
                <w:rFonts w:hint="default" w:ascii="Times New Roman" w:hAnsi="Times New Roman" w:cs="Times New Roman"/>
                <w:sz w:val="24"/>
                <w:szCs w:val="24"/>
              </w:rPr>
            </w:pPr>
          </w:p>
        </w:tc>
        <w:tc>
          <w:tcPr>
            <w:tcW w:w="5233" w:type="dxa"/>
          </w:tcPr>
          <w:p>
            <w:pPr>
              <w:spacing w:line="360" w:lineRule="auto"/>
              <w:ind w:firstLine="720" w:firstLineChars="300"/>
              <w:jc w:val="left"/>
              <w:rPr>
                <w:rFonts w:hint="default" w:ascii="Times New Roman" w:hAnsi="Times New Roman" w:cs="Times New Roman"/>
                <w:sz w:val="24"/>
                <w:szCs w:val="24"/>
              </w:rPr>
            </w:pPr>
            <w:r>
              <w:rPr>
                <w:rFonts w:hint="default" w:ascii="Times New Roman" w:hAnsi="Times New Roman" w:cs="Times New Roman"/>
                <w:sz w:val="24"/>
                <w:szCs w:val="24"/>
              </w:rPr>
              <w:t>省</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县（区、市）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乡（镇、街道）</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村（居委会）</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vAlign w:val="center"/>
          </w:tcPr>
          <w:p>
            <w:pPr>
              <w:jc w:val="center"/>
              <w:rPr>
                <w:rFonts w:hint="default" w:ascii="Times New Roman" w:hAnsi="Times New Roman" w:cs="Times New Roman"/>
                <w:szCs w:val="21"/>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是否同意公开个人信息</w:t>
            </w:r>
          </w:p>
          <w:p>
            <w:pPr>
              <w:jc w:val="center"/>
              <w:rPr>
                <w:rFonts w:hint="default" w:ascii="Times New Roman" w:hAnsi="Times New Roman" w:cs="Times New Roman"/>
                <w:sz w:val="24"/>
                <w:szCs w:val="24"/>
              </w:rPr>
            </w:pPr>
            <w:r>
              <w:rPr>
                <w:rFonts w:hint="default" w:ascii="Times New Roman" w:hAnsi="Times New Roman" w:cs="Times New Roman"/>
                <w:sz w:val="24"/>
                <w:szCs w:val="24"/>
              </w:rPr>
              <w:t>（填同意或不同意）</w:t>
            </w:r>
          </w:p>
          <w:p>
            <w:pPr>
              <w:jc w:val="center"/>
              <w:rPr>
                <w:rFonts w:hint="default" w:ascii="Times New Roman" w:hAnsi="Times New Roman" w:cs="Times New Roman"/>
                <w:szCs w:val="21"/>
              </w:rPr>
            </w:pPr>
          </w:p>
        </w:tc>
        <w:tc>
          <w:tcPr>
            <w:tcW w:w="5233" w:type="dxa"/>
          </w:tcPr>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工商注册号或统一社会信用代码</w:t>
            </w:r>
          </w:p>
          <w:p>
            <w:pPr>
              <w:jc w:val="center"/>
              <w:rPr>
                <w:rFonts w:hint="default" w:ascii="Times New Roman" w:hAnsi="Times New Roman" w:cs="Times New Roman"/>
                <w:sz w:val="24"/>
                <w:szCs w:val="24"/>
              </w:rPr>
            </w:pPr>
          </w:p>
        </w:tc>
        <w:tc>
          <w:tcPr>
            <w:tcW w:w="5233"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有效联系方式</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（电话号码或邮箱）</w:t>
            </w:r>
          </w:p>
          <w:p>
            <w:pPr>
              <w:jc w:val="center"/>
              <w:rPr>
                <w:rFonts w:hint="default" w:ascii="Times New Roman" w:hAnsi="Times New Roman" w:cs="Times New Roman"/>
                <w:sz w:val="24"/>
                <w:szCs w:val="24"/>
              </w:rPr>
            </w:pPr>
          </w:p>
        </w:tc>
        <w:tc>
          <w:tcPr>
            <w:tcW w:w="5233" w:type="dxa"/>
          </w:tcPr>
          <w:p>
            <w:pPr>
              <w:ind w:left="735" w:leftChars="35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9" w:type="dxa"/>
            <w:gridSpan w:val="2"/>
          </w:tcPr>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地址</w:t>
            </w:r>
          </w:p>
          <w:p>
            <w:pPr>
              <w:jc w:val="center"/>
              <w:rPr>
                <w:rFonts w:hint="default" w:ascii="Times New Roman" w:hAnsi="Times New Roman" w:cs="Times New Roman"/>
                <w:sz w:val="24"/>
                <w:szCs w:val="24"/>
              </w:rPr>
            </w:pPr>
          </w:p>
        </w:tc>
        <w:tc>
          <w:tcPr>
            <w:tcW w:w="5233" w:type="dxa"/>
          </w:tcPr>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300"/>
              <w:textAlignment w:val="auto"/>
              <w:rPr>
                <w:rFonts w:hint="default" w:ascii="Times New Roman" w:hAnsi="Times New Roman" w:cs="Times New Roman"/>
                <w:sz w:val="24"/>
                <w:szCs w:val="24"/>
              </w:rPr>
            </w:pPr>
            <w:r>
              <w:rPr>
                <w:rFonts w:hint="default" w:ascii="Times New Roman" w:hAnsi="Times New Roman" w:cs="Times New Roman"/>
                <w:sz w:val="24"/>
                <w:szCs w:val="24"/>
              </w:rPr>
              <w:t>省</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县（区、市）</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乡（镇、街道）</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村（居委会）</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Cs w:val="21"/>
              </w:rPr>
            </w:pPr>
            <w:r>
              <w:rPr>
                <w:rFonts w:hint="default" w:ascii="Times New Roman" w:hAnsi="Times New Roman" w:cs="Times New Roman"/>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ZmIzM2NhMGIyOTYxNjBmODU0MjliYzU3NDE1NDkifQ=="/>
  </w:docVars>
  <w:rsids>
    <w:rsidRoot w:val="00AF7CD6"/>
    <w:rsid w:val="00045342"/>
    <w:rsid w:val="00136F50"/>
    <w:rsid w:val="001E4815"/>
    <w:rsid w:val="002F4FF4"/>
    <w:rsid w:val="003B5E47"/>
    <w:rsid w:val="005F7391"/>
    <w:rsid w:val="00605428"/>
    <w:rsid w:val="006B3DAA"/>
    <w:rsid w:val="009842C0"/>
    <w:rsid w:val="00AF7CD6"/>
    <w:rsid w:val="00D50F84"/>
    <w:rsid w:val="00E20CA9"/>
    <w:rsid w:val="00E34494"/>
    <w:rsid w:val="00F20C86"/>
    <w:rsid w:val="06BB02EC"/>
    <w:rsid w:val="1A8C02CA"/>
    <w:rsid w:val="20F44ADB"/>
    <w:rsid w:val="517A421B"/>
    <w:rsid w:val="5E177002"/>
    <w:rsid w:val="610D4055"/>
    <w:rsid w:val="64574AD6"/>
    <w:rsid w:val="781547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autoRedefine/>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标题 1 Char"/>
    <w:basedOn w:val="7"/>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81</Words>
  <Characters>466</Characters>
  <Lines>3</Lines>
  <Paragraphs>1</Paragraphs>
  <TotalTime>18</TotalTime>
  <ScaleCrop>false</ScaleCrop>
  <LinksUpToDate>false</LinksUpToDate>
  <CharactersWithSpaces>546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2018-10-19T07:18:00Z</dcterms:created>
  <dc:creator>周赫</dc:creator>
  <cp:lastModifiedBy>@-@</cp:lastModifiedBy>
  <dcterms:modified xsi:type="dcterms:W3CDTF">2024-02-06T08:37:03Z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00EE8D17A6A14A7697C32E534FA5B974_12</vt:lpwstr>
  </property>
</Properties>
</file>