
<file path=[Content_Types].xml><?xml version="1.0" encoding="utf-8"?>
<Types xmlns="http://schemas.openxmlformats.org/package/2006/content-types">
  <Default Extension="xml" ContentType="application/xml"/>
  <Default Extension="rels" ContentType="application/vnd.openxmlformats-package.relationships+xml"/>
  <Override PartName="/word/numbering.xml" ContentType="application/vnd.openxmlformats-officedocument.wordprocessingml.numbering+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Override PartName="/word/footer2.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header4.xml" ContentType="application/vnd.openxmlformats-officedocument.wordprocessingml.header+xml"/>
  <Override PartName="/docProps/core.xml" ContentType="application/vnd.openxmlformats-package.core-properties+xml"/>
  <Override PartName="/word/footer7.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jc w:val="center"/>
        <w:outlineLvl w:val="9"/>
        <w:spacing w:line="360" w:lineRule="auto"/>
        <w:rPr>
          <w:b w:val="1"/>
          <w:color w:val="000000"/>
          <w:sz w:val="56"/>
          <w:szCs w:val="56"/>
          <w:bCs/>
          <w:rFonts w:ascii="楷体_GB2312" w:hAnsi="楷体_GB2312" w:eastAsia="楷体_GB2312" w:hint="eastAsia"/>
        </w:rPr>
      </w:pPr>
      <w:r>
        <w:rPr>
          <w:b w:val="1"/>
          <w:color w:val="000000"/>
          <w:sz w:val="56"/>
          <w:szCs w:val="56"/>
          <w:bCs/>
          <w:rFonts w:ascii="楷体_GB2312" w:hAnsi="楷体_GB2312" w:eastAsia="楷体_GB2312" w:hint="eastAsia"/>
        </w:rPr>
      </w:r>
    </w:p>
    <w:p>
      <w:pPr>
        <w:pStyle w:val="Normal"/>
        <w:jc w:val="center"/>
        <w:outlineLvl w:val="9"/>
        <w:spacing w:line="360" w:lineRule="auto"/>
        <w:rPr>
          <w:b w:val="1"/>
          <w:color w:val="000000"/>
          <w:sz w:val="56"/>
          <w:lang w:val="en-US" w:eastAsia="zh-CN"/>
          <w:szCs w:val="56"/>
          <w:bCs/>
          <w:rFonts w:ascii="楷体_GB2312" w:hAnsi="楷体_GB2312" w:eastAsia="楷体_GB2312" w:hint="eastAsia"/>
        </w:rPr>
      </w:pPr>
      <w:r>
        <w:rPr>
          <w:b w:val="1"/>
          <w:color w:val="000000"/>
          <w:sz w:val="56"/>
          <w:lang w:val="en-US" w:eastAsia="zh-CN"/>
          <w:szCs w:val="56"/>
          <w:bCs/>
          <w:rFonts w:ascii="楷体_GB2312" w:hAnsi="楷体_GB2312" w:eastAsia="楷体_GB2312" w:hint="eastAsia"/>
        </w:rPr>
        <w:t xml:space="preserve">信访接待室、特巡警大队备勤室等</w:t>
      </w:r>
      <w:r>
        <w:rPr>
          <w:b w:val="1"/>
          <w:color w:val="000000"/>
          <w:sz w:val="56"/>
          <w:lang w:val="en-US" w:eastAsia="zh-CN"/>
          <w:szCs w:val="56"/>
          <w:bCs/>
          <w:rFonts w:ascii="楷体_GB2312" w:hAnsi="楷体_GB2312" w:eastAsia="楷体_GB2312" w:hint="eastAsia"/>
        </w:rPr>
      </w:r>
    </w:p>
    <w:p>
      <w:pPr>
        <w:pStyle w:val="Normal"/>
        <w:jc w:val="center"/>
        <w:outlineLvl w:val="9"/>
        <w:spacing w:line="360" w:lineRule="auto"/>
        <w:rPr>
          <w:b w:val="1"/>
          <w:color w:val="000000"/>
          <w:sz w:val="56"/>
          <w:lang w:val="en-US" w:eastAsia="zh-CN"/>
          <w:szCs w:val="56"/>
          <w:bCs/>
          <w:rFonts w:ascii="楷体_GB2312" w:hAnsi="楷体_GB2312" w:eastAsia="楷体_GB2312" w:hint="eastAsia"/>
        </w:rPr>
      </w:pPr>
      <w:r>
        <w:rPr>
          <w:b w:val="1"/>
          <w:color w:val="000000"/>
          <w:sz w:val="56"/>
          <w:lang w:val="en-US" w:eastAsia="zh-CN"/>
          <w:szCs w:val="56"/>
          <w:bCs/>
          <w:rFonts w:ascii="楷体_GB2312" w:hAnsi="楷体_GB2312" w:eastAsia="楷体_GB2312" w:hint="eastAsia"/>
        </w:rPr>
        <w:t xml:space="preserve">维修改造工程</w:t>
      </w:r>
      <w:r>
        <w:rPr>
          <w:b w:val="1"/>
          <w:color w:val="000000"/>
          <w:sz w:val="56"/>
          <w:lang w:eastAsia="zh-CN"/>
          <w:szCs w:val="56"/>
          <w:bCs/>
          <w:rFonts w:ascii="楷体_GB2312" w:hAnsi="楷体_GB2312" w:eastAsia="楷体_GB2312" w:hint="eastAsia"/>
        </w:rPr>
      </w:r>
    </w:p>
    <w:p>
      <w:pPr>
        <w:pStyle w:val="Normal"/>
        <w:jc w:val="center"/>
        <w:outlineLvl w:val="9"/>
        <w:spacing w:line="1200" w:lineRule="exact"/>
        <w:rPr>
          <w:b w:val="1"/>
          <w:color w:val="000000"/>
          <w:sz w:val="32"/>
          <w:szCs w:val="32"/>
          <w:bCs/>
          <w:rFonts w:ascii="楷体_GB2312" w:hAnsi="楷体_GB2312" w:eastAsia="楷体_GB2312" w:hint="eastAsia"/>
        </w:rPr>
      </w:pPr>
      <w:r>
        <w:rPr>
          <w:b w:val="1"/>
          <w:color w:val="000000"/>
          <w:sz w:val="32"/>
          <w:szCs w:val="32"/>
          <w:bCs/>
          <w:rFonts w:ascii="楷体_GB2312" w:hAnsi="楷体_GB2312" w:eastAsia="楷体_GB2312" w:hint="eastAsia"/>
        </w:rPr>
        <w:t xml:space="preserve">（自行</w:t>
      </w:r>
      <w:r>
        <w:rPr>
          <w:b w:val="1"/>
          <w:color w:val="000000"/>
          <w:sz w:val="32"/>
          <w:lang w:eastAsia="zh-CN"/>
          <w:szCs w:val="32"/>
          <w:bCs/>
          <w:rFonts w:ascii="楷体_GB2312" w:hAnsi="楷体_GB2312" w:eastAsia="楷体_GB2312" w:hint="eastAsia"/>
        </w:rPr>
        <w:t xml:space="preserve">公开</w:t>
      </w:r>
      <w:r>
        <w:rPr>
          <w:b w:val="1"/>
          <w:color w:val="000000"/>
          <w:sz w:val="32"/>
          <w:szCs w:val="32"/>
          <w:bCs/>
          <w:rFonts w:ascii="楷体_GB2312" w:hAnsi="楷体_GB2312" w:eastAsia="楷体_GB2312" w:hint="eastAsia"/>
        </w:rPr>
        <w:t xml:space="preserve">招标）</w:t>
      </w:r>
      <w:r>
        <w:rPr>
          <w:b w:val="1"/>
          <w:color w:val="000000"/>
          <w:sz w:val="32"/>
          <w:szCs w:val="32"/>
          <w:bCs/>
          <w:rFonts w:ascii="楷体_GB2312" w:hAnsi="楷体_GB2312" w:eastAsia="楷体_GB2312" w:hint="eastAsia"/>
        </w:rPr>
      </w:r>
    </w:p>
    <w:p>
      <w:pPr>
        <w:pStyle w:val="Normal"/>
        <w:jc w:val="center"/>
        <w:outlineLvl w:val="9"/>
        <w:spacing w:line="1200" w:lineRule="exact"/>
        <w:rPr>
          <w:b w:val="1"/>
          <w:color w:val="000000"/>
          <w:sz w:val="52"/>
          <w:szCs w:val="52"/>
          <w:bCs/>
          <w:rFonts w:ascii="宋体" w:hAnsi="宋体" w:hint="eastAsia"/>
        </w:rPr>
      </w:pPr>
      <w:r>
        <w:rPr>
          <w:b w:val="1"/>
          <w:color w:val="000000"/>
          <w:sz w:val="52"/>
          <w:szCs w:val="52"/>
          <w:bCs/>
          <w:rFonts w:ascii="宋体" w:hAnsi="宋体" w:hint="eastAsia"/>
        </w:rPr>
      </w:r>
    </w:p>
    <w:p>
      <w:pPr>
        <w:pStyle w:val="Normal"/>
        <w:jc w:val="center"/>
        <w:outlineLvl w:val="9"/>
        <w:spacing w:line="1200" w:lineRule="exact"/>
        <w:rPr>
          <w:b w:val="1"/>
          <w:color w:val="000000"/>
          <w:sz w:val="96"/>
          <w:lang w:val="en-US" w:eastAsia="zh-CN"/>
          <w:szCs w:val="96"/>
          <w:bCs/>
          <w:rFonts w:ascii="楷体_GB2312" w:hAnsi="楷体_GB2312" w:eastAsia="楷体_GB2312" w:hint="eastAsia"/>
        </w:rPr>
      </w:pPr>
      <w:r>
        <w:rPr>
          <w:b w:val="1"/>
          <w:color w:val="000000"/>
          <w:sz w:val="96"/>
          <w:lang w:val="en-US" w:eastAsia="zh-CN"/>
          <w:szCs w:val="96"/>
          <w:bCs/>
          <w:rFonts w:ascii="楷体_GB2312" w:hAnsi="楷体_GB2312" w:eastAsia="楷体_GB2312" w:hint="eastAsia"/>
        </w:rPr>
        <w:t xml:space="preserve">招 标 文 件</w:t>
      </w:r>
      <w:r>
        <w:br/>
        <w:rPr>
          <w:b w:val="1"/>
          <w:color w:val="000000"/>
          <w:sz w:val="84"/>
          <w:szCs w:val="84"/>
          <w:bCs/>
          <w:rFonts w:ascii="宋体" w:hAnsi="宋体" w:hint="eastAsia"/>
        </w:rPr>
      </w:r>
      <w:r>
        <w:rPr>
          <w:b w:val="1"/>
          <w:color w:val="000000"/>
          <w:sz w:val="84"/>
          <w:szCs w:val="84"/>
          <w:bCs/>
          <w:rFonts w:ascii="宋体" w:hAnsi="宋体" w:hint="eastAsia"/>
        </w:rPr>
      </w:r>
    </w:p>
    <w:p>
      <w:pPr>
        <w:pStyle w:val="Normal"/>
        <w:outlineLvl w:val="9"/>
        <w:spacing w:line="600" w:lineRule="exact"/>
        <w:rPr>
          <w:u w:val="single"/>
          <w:color w:val="000000"/>
          <w:sz w:val="28"/>
          <w:rFonts w:ascii="宋体" w:hAnsi="宋体" w:hint="eastAsia"/>
        </w:rPr>
      </w:pPr>
      <w:r>
        <w:rPr>
          <w:u w:val="single"/>
          <w:color w:val="000000"/>
          <w:sz w:val="28"/>
          <w:rFonts w:ascii="宋体" w:hAnsi="宋体" w:hint="eastAsia"/>
        </w:rPr>
      </w:r>
    </w:p>
    <w:p>
      <w:pPr>
        <w:pStyle w:val="Normal"/>
        <w:outlineLvl w:val="9"/>
        <w:spacing w:line="600" w:lineRule="exact"/>
        <w:ind w:firstLine="3080" w:firstLineChars="1100"/>
        <w:rPr>
          <w:u w:val="single"/>
          <w:color w:val="000000"/>
          <w:sz w:val="28"/>
          <w:rFonts w:ascii="宋体" w:hAnsi="宋体" w:hint="eastAsia"/>
        </w:rPr>
      </w:pPr>
      <w:r>
        <w:rPr>
          <w:u w:val="single"/>
          <w:color w:val="000000"/>
          <w:sz w:val="28"/>
          <w:rFonts w:ascii="宋体" w:hAnsi="宋体" w:hint="eastAsia"/>
        </w:rPr>
      </w:r>
    </w:p>
    <w:p>
      <w:pPr>
        <w:pStyle w:val="Normal"/>
        <w:jc w:val="center"/>
        <w:widowControl/>
        <w:outlineLvl w:val="9"/>
        <w:spacing w:line="960" w:lineRule="auto"/>
        <w:rPr>
          <w:b w:val="1"/>
          <w:color w:val="000000"/>
          <w:sz w:val="28"/>
          <w:szCs w:val="28"/>
          <w:bCs/>
          <w:rFonts w:ascii="宋体" w:hAnsi="宋体" w:hint="eastAsia"/>
        </w:rPr>
      </w:pPr>
      <w:bookmarkStart w:name="_Toc531422633" w:id="0"/>
      <w:bookmarkStart w:name="_Toc27887" w:id="1"/>
      <w:r>
        <w:rPr>
          <w:b w:val="1"/>
          <w:color w:val="000000"/>
          <w:sz w:val="28"/>
          <w:szCs w:val="28"/>
          <w:bCs/>
          <w:rFonts w:ascii="宋体" w:hAnsi="宋体" w:hint="eastAsia"/>
        </w:rPr>
        <w:t xml:space="preserve">招标单位：</w:t>
      </w:r>
      <w:r>
        <w:rPr>
          <w:b w:val="1"/>
          <w:u w:val="single"/>
          <w:color w:val="000000"/>
          <w:sz w:val="28"/>
          <w:lang w:eastAsia="zh-CN"/>
          <w:szCs w:val="28"/>
          <w:bCs/>
          <w:rFonts w:ascii="宋体" w:hAnsi="宋体" w:hint="eastAsia"/>
        </w:rPr>
        <w:t xml:space="preserve">滁州市公安局经济技术开发区分局</w:t>
      </w:r>
      <w:r>
        <w:rPr>
          <w:b w:val="1"/>
          <w:color w:val="000000"/>
          <w:sz w:val="28"/>
          <w:szCs w:val="28"/>
          <w:bCs/>
          <w:rFonts w:ascii="宋体" w:hAnsi="宋体" w:hint="eastAsia"/>
        </w:rPr>
        <w:t xml:space="preserve">（盖章）</w:t>
      </w:r>
      <w:r>
        <w:rPr>
          <w:b w:val="1"/>
          <w:color w:val="000000"/>
          <w:sz w:val="28"/>
          <w:szCs w:val="28"/>
          <w:bCs/>
          <w:rFonts w:ascii="宋体" w:hAnsi="宋体" w:hint="eastAsia"/>
        </w:rPr>
      </w:r>
    </w:p>
    <w:p>
      <w:pPr>
        <w:pStyle w:val="Normal"/>
        <w:jc w:val="center"/>
        <w:widowControl/>
        <w:outlineLvl w:val="9"/>
        <w:spacing w:line="960" w:lineRule="auto"/>
        <w:rPr>
          <w:b w:val="1"/>
          <w:color w:val="000000"/>
          <w:sz w:val="28"/>
          <w:lang w:val="en-US" w:eastAsia="zh-CN"/>
          <w:szCs w:val="28"/>
          <w:bCs/>
          <w:rFonts w:ascii="宋体" w:hAnsi="宋体" w:hint="eastAsia"/>
        </w:rPr>
      </w:pPr>
      <w:r>
        <w:rPr>
          <w:b w:val="1"/>
          <w:color w:val="000000"/>
          <w:sz w:val="28"/>
          <w:lang w:val="en-US" w:eastAsia="zh-CN"/>
          <w:szCs w:val="28"/>
          <w:bCs/>
          <w:rFonts w:ascii="宋体" w:hAnsi="宋体" w:hint="eastAsia"/>
        </w:rPr>
        <w:t xml:space="preserve"> </w:t>
      </w:r>
      <w:r>
        <w:rPr>
          <w:b w:val="1"/>
          <w:color w:val="000000"/>
          <w:sz w:val="28"/>
          <w:szCs w:val="28"/>
          <w:bCs/>
          <w:rFonts w:ascii="宋体" w:hAnsi="宋体" w:hint="eastAsia"/>
        </w:rPr>
        <w:t xml:space="preserve">代理机构：</w:t>
      </w:r>
      <w:r>
        <w:rPr>
          <w:b w:val="1"/>
          <w:u w:val="single"/>
          <w:color w:val="000000"/>
          <w:sz w:val="28"/>
          <w:lang w:val="en-US" w:eastAsia="zh-CN"/>
          <w:szCs w:val="28"/>
          <w:bCs/>
          <w:rFonts w:ascii="宋体" w:hAnsi="宋体" w:hint="eastAsia"/>
        </w:rPr>
        <w:t xml:space="preserve"> </w:t>
      </w:r>
      <w:r>
        <w:rPr>
          <w:b w:val="1"/>
          <w:u w:val="single"/>
          <w:color w:val="000000"/>
          <w:sz w:val="28"/>
          <w:lang w:eastAsia="zh-CN"/>
          <w:szCs w:val="28"/>
          <w:bCs/>
          <w:rFonts w:ascii="宋体" w:hAnsi="宋体" w:hint="eastAsia"/>
        </w:rPr>
        <w:t xml:space="preserve">安徽瑞佳工程项目管理有限公司</w:t>
      </w:r>
      <w:r>
        <w:rPr>
          <w:b w:val="1"/>
          <w:u w:val="single"/>
          <w:color w:val="000000"/>
          <w:sz w:val="28"/>
          <w:lang w:val="en-US" w:eastAsia="zh-CN"/>
          <w:szCs w:val="28"/>
          <w:bCs/>
          <w:rFonts w:ascii="宋体" w:hAnsi="宋体" w:hint="eastAsia"/>
        </w:rPr>
        <w:t xml:space="preserve"> </w:t>
      </w:r>
      <w:r>
        <w:rPr>
          <w:b w:val="1"/>
          <w:color w:val="000000"/>
          <w:sz w:val="28"/>
          <w:szCs w:val="28"/>
          <w:bCs/>
          <w:rFonts w:ascii="宋体" w:hAnsi="宋体" w:hint="eastAsia"/>
        </w:rPr>
        <w:t xml:space="preserve">（盖章）</w:t>
      </w:r>
      <w:r>
        <w:rPr>
          <w:b w:val="1"/>
          <w:color w:val="000000"/>
          <w:sz w:val="28"/>
          <w:szCs w:val="28"/>
          <w:bCs/>
          <w:rFonts w:ascii="宋体" w:hAnsi="宋体" w:hint="eastAsia"/>
        </w:rPr>
      </w:r>
    </w:p>
    <w:p>
      <w:pPr>
        <w:pStyle w:val="Normal"/>
        <w:jc w:val="center"/>
        <w:widowControl/>
        <w:outlineLvl w:val="9"/>
        <w:spacing w:line="960" w:lineRule="auto"/>
        <w:rPr>
          <w:b w:val="1"/>
          <w:u w:val="single"/>
          <w:color w:val="000000"/>
          <w:sz w:val="28"/>
          <w:lang w:eastAsia="zh-CN"/>
          <w:szCs w:val="28"/>
          <w:bCs/>
          <w:rFonts w:ascii="宋体" w:hAnsi="宋体" w:hint="eastAsia"/>
        </w:rPr>
      </w:pPr>
      <w:r>
        <w:rPr>
          <w:b w:val="1"/>
          <w:u w:val="single"/>
          <w:color w:val="000000"/>
          <w:sz w:val="28"/>
          <w:lang w:eastAsia="zh-CN"/>
          <w:szCs w:val="28"/>
          <w:bCs/>
          <w:rFonts w:ascii="宋体" w:hAnsi="宋体" w:hint="eastAsia"/>
        </w:rPr>
        <w:t xml:space="preserve">2023</w:t>
      </w:r>
      <w:r>
        <w:rPr>
          <w:b w:val="1"/>
          <w:color w:val="000000"/>
          <w:sz w:val="28"/>
          <w:szCs w:val="28"/>
          <w:bCs/>
          <w:rFonts w:ascii="宋体" w:hAnsi="宋体" w:hint="eastAsia"/>
        </w:rPr>
        <w:t xml:space="preserve">年</w:t>
      </w:r>
      <w:r>
        <w:rPr>
          <w:b w:val="1"/>
          <w:u w:val="single"/>
          <w:color w:val="000000"/>
          <w:sz w:val="28"/>
          <w:lang w:val="en-US" w:eastAsia="zh-CN"/>
          <w:szCs w:val="28"/>
          <w:bCs/>
          <w:rFonts w:ascii="宋体" w:hAnsi="宋体" w:hint="eastAsia"/>
        </w:rPr>
        <w:t xml:space="preserve">5</w:t>
      </w:r>
      <w:r>
        <w:rPr>
          <w:b w:val="1"/>
          <w:color w:val="000000"/>
          <w:sz w:val="28"/>
          <w:szCs w:val="28"/>
          <w:bCs/>
          <w:rFonts w:ascii="宋体" w:hAnsi="宋体" w:hint="eastAsia"/>
        </w:rPr>
        <w:t xml:space="preserve">月</w:t>
      </w:r>
      <w:r>
        <w:rPr>
          <w:b w:val="1"/>
          <w:color w:val="000000"/>
          <w:sz w:val="28"/>
          <w:szCs w:val="28"/>
          <w:bCs/>
          <w:rFonts w:ascii="宋体" w:hAnsi="宋体" w:hint="eastAsia"/>
        </w:rPr>
      </w:r>
    </w:p>
    <w:p>
      <w:pPr>
        <w:pStyle w:val="Normal"/>
        <w:jc w:val="center"/>
        <w:outlineLvl w:val="9"/>
        <w:rPr>
          <w:color w:val="000000"/>
          <w:rFonts w:hint="eastAsia"/>
        </w:rPr>
        <w:sectPr>
          <w:headerReference r:id="rId8" w:type="first"/>
          <w:headerReference r:id="rId7" w:type="default"/>
          <w:headerReference r:id="rId6" w:type="even"/>
          <w:footerReference r:id="rId11" w:type="first"/>
          <w:footerReference r:id="rId10" w:type="default"/>
          <w:footerReference r:id="rId9" w:type="even"/>
          <w:type w:val="nextPage"/>
          <w:docGrid w:type="lines" w:linePitch="312"/>
          <w:pgSz w:w="11906" w:h="16838"/>
          <w:pgMar w:top="1134" w:right="1134" w:bottom="1134" w:left="1134" w:header="680" w:footer="680" w:gutter="0"/>
          <w:pgNumType w:fmt="Decimal" w:start="1"/>
        </w:sectPr>
      </w:pPr>
      <w:r>
        <w:rPr>
          <w:color w:val="000000"/>
          <w:rFonts w:hint="eastAsia"/>
        </w:rPr>
      </w:r>
    </w:p>
    <w:p>
      <w:pPr>
        <w:pStyle w:val="Normal"/>
        <w:jc w:val="center"/>
        <w:outlineLvl w:val="9"/>
        <w:rPr>
          <w:color w:val="000000"/>
          <w:sz w:val="32"/>
          <w:szCs w:val="32"/>
          <w:rFonts w:hint="eastAsia"/>
        </w:rPr>
      </w:pPr>
      <w:r>
        <w:rPr>
          <w:color w:val="000000"/>
          <w:sz w:val="32"/>
          <w:szCs w:val="32"/>
          <w:rFonts w:hint="eastAsia"/>
        </w:rPr>
      </w:r>
    </w:p>
    <w:p>
      <w:pPr>
        <w:pStyle w:val="Normal"/>
        <w:jc w:val="center"/>
        <w:outlineLvl w:val="9"/>
        <w:rPr>
          <w:b w:val="1"/>
          <w:color w:val="000000"/>
          <w:sz w:val="32"/>
          <w:szCs w:val="32"/>
          <w:bCs/>
          <w:rFonts w:hint="eastAsia"/>
        </w:rPr>
      </w:pPr>
      <w:bookmarkEnd w:id="0"/>
      <w:r>
        <w:rPr>
          <w:b w:val="1"/>
          <w:color w:val="000000"/>
          <w:sz w:val="32"/>
          <w:szCs w:val="32"/>
          <w:bCs/>
          <w:rFonts w:hint="eastAsia"/>
        </w:rPr>
        <w:t xml:space="preserve">目  录</w:t>
      </w:r>
      <w:r>
        <w:rPr>
          <w:b w:val="1"/>
          <w:color w:val="000000"/>
          <w:sz w:val="32"/>
          <w:szCs w:val="32"/>
          <w:bCs/>
          <w:rFonts w:hint="eastAsia"/>
        </w:rPr>
      </w:r>
    </w:p>
    <w:p>
      <w:pPr>
        <w:pStyle w:val="TOC1"/>
        <w:tabs>
          <w:tab w:val="right" w:leader="dot" w:pos="9638"/>
        </w:tabs>
        <w:spacing w:line="600" w:lineRule="auto"/>
        <w:rPr>
          <w:b w:val="1"/>
          <w:color w:val="000000"/>
          <w:sz w:val="28"/>
          <w:szCs w:val="28"/>
          <w:bCs w:val="0"/>
          <w:rFonts w:ascii="宋体" w:hAnsi="宋体" w:eastAsia="宋体" w:hint="eastAsia"/>
        </w:rPr>
      </w:pPr>
      <w:r>
        <w:rPr>
          <w:b w:val="1"/>
          <w:color w:val="000000"/>
          <w:sz w:val="28"/>
          <w:szCs w:val="28"/>
          <w:bCs w:val="0"/>
          <w:rFonts w:ascii="宋体" w:hAnsi="宋体" w:eastAsia="宋体" w:hint="eastAsia"/>
        </w:rPr>
        <w:fldChar w:fldCharType="begin"/>
      </w:r>
      <w:r>
        <w:rPr>
          <w:b w:val="1"/>
          <w:color w:val="000000"/>
          <w:sz w:val="28"/>
          <w:szCs w:val="28"/>
          <w:bCs w:val="0"/>
          <w:rFonts w:ascii="宋体" w:hAnsi="宋体" w:eastAsia="宋体" w:hint="eastAsia"/>
        </w:rPr>
        <w:instrText xml:space="preserve"> TOC \o "1-1" \h \z \u </w:instrText>
      </w:r>
      <w:r>
        <w:rPr>
          <w:b w:val="1"/>
          <w:color w:val="000000"/>
          <w:sz w:val="28"/>
          <w:szCs w:val="28"/>
          <w:bCs w:val="0"/>
          <w:rFonts w:ascii="宋体" w:hAnsi="宋体" w:eastAsia="宋体" w:hint="eastAsia"/>
        </w:rPr>
        <w:fldChar w:fldCharType="separate"/>
      </w:r>
      <w:r>
        <w:rPr>
          <w:b w:val="1"/>
          <w:color w:val="000000"/>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HYPERLINK \l _Toc1645 </w:instrText>
      </w:r>
      <w:r>
        <w:rPr>
          <w:b w:val="1"/>
          <w:sz w:val="28"/>
          <w:szCs w:val="28"/>
          <w:bCs w:val="0"/>
          <w:rFonts w:ascii="宋体" w:hAnsi="宋体" w:eastAsia="宋体" w:hint="eastAsia"/>
        </w:rPr>
        <w:fldChar w:fldCharType="separate"/>
      </w:r>
      <w:r>
        <w:rPr>
          <w:b w:val="1"/>
          <w:sz w:val="28"/>
          <w:lang w:eastAsia="zh-CN"/>
          <w:szCs w:val="28"/>
          <w:bCs w:val="0"/>
          <w:rFonts w:ascii="宋体" w:hAnsi="宋体" w:eastAsia="宋体" w:hint="eastAsia"/>
        </w:rPr>
        <w:t xml:space="preserve">招标公告</w:t>
      </w:r>
      <w:r>
        <w:tab/>
        <w:rPr>
          <w:b w:val="1"/>
          <w:sz w:val="28"/>
          <w:szCs w:val="28"/>
          <w:bCs w:val="0"/>
          <w:rFonts w:ascii="宋体" w:hAnsi="宋体" w:eastAsia="宋体" w:hint="eastAsia"/>
        </w:rPr>
      </w:r>
      <w:r>
        <w:rPr>
          <w:b w:val="1"/>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PAGEREF _Toc1645 \h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28</w:t>
      </w:r>
      <w:r>
        <w:rPr>
          <w:b w:val="1"/>
          <w:sz w:val="28"/>
          <w:szCs w:val="28"/>
          <w:bCs w:val="0"/>
          <w:rFonts w:ascii="宋体" w:hAnsi="宋体" w:eastAsia="宋体" w:hint="eastAsia"/>
        </w:rPr>
        <w:fldChar w:fldCharType="end"/>
      </w:r>
      <w:r>
        <w:rPr>
          <w:b w:val="1"/>
          <w:color w:val="000000"/>
          <w:sz w:val="28"/>
          <w:szCs w:val="28"/>
          <w:bCs w:val="0"/>
          <w:rFonts w:ascii="宋体" w:hAnsi="宋体" w:eastAsia="宋体" w:hint="eastAsia"/>
        </w:rPr>
        <w:fldChar w:fldCharType="end"/>
      </w:r>
      <w:r>
        <w:rPr>
          <w:b w:val="1"/>
          <w:sz w:val="28"/>
          <w:szCs w:val="28"/>
          <w:bCs w:val="0"/>
          <w:rFonts w:ascii="宋体" w:hAnsi="宋体" w:eastAsia="宋体" w:hint="eastAsia"/>
        </w:rPr>
      </w:r>
    </w:p>
    <w:p>
      <w:pPr>
        <w:pStyle w:val="TOC1"/>
        <w:tabs>
          <w:tab w:val="right" w:leader="dot" w:pos="9638"/>
        </w:tabs>
        <w:spacing w:line="600" w:lineRule="auto"/>
        <w:rPr>
          <w:b w:val="1"/>
          <w:color w:val="000000"/>
          <w:sz w:val="28"/>
          <w:szCs w:val="28"/>
          <w:bCs w:val="0"/>
          <w:rFonts w:ascii="宋体" w:hAnsi="宋体" w:eastAsia="宋体" w:hint="eastAsia"/>
        </w:rPr>
      </w:pPr>
      <w:r>
        <w:rPr>
          <w:b w:val="1"/>
          <w:color w:val="000000"/>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HYPERLINK \l _Toc19757 </w:instrText>
      </w:r>
      <w:r>
        <w:rPr>
          <w:b w:val="1"/>
          <w:sz w:val="28"/>
          <w:szCs w:val="28"/>
          <w:bCs w:val="0"/>
          <w:rFonts w:ascii="宋体" w:hAnsi="宋体" w:eastAsia="宋体" w:hint="eastAsia"/>
        </w:rPr>
        <w:fldChar w:fldCharType="separate"/>
      </w:r>
      <w:r>
        <w:rPr>
          <w:b w:val="1"/>
          <w:sz w:val="28"/>
          <w:lang w:eastAsia="zh-CN"/>
          <w:szCs w:val="28"/>
          <w:bCs w:val="0"/>
          <w:rFonts w:ascii="宋体" w:hAnsi="宋体" w:eastAsia="宋体" w:hint="eastAsia"/>
        </w:rPr>
        <w:t xml:space="preserve">第一章</w:t>
      </w:r>
      <w:r>
        <w:rPr>
          <w:b w:val="1"/>
          <w:sz w:val="28"/>
          <w:lang w:val="en-US" w:eastAsia="zh-CN"/>
          <w:szCs w:val="28"/>
          <w:bCs w:val="0"/>
          <w:rFonts w:ascii="宋体" w:hAnsi="宋体" w:eastAsia="宋体" w:hint="eastAsia"/>
        </w:rPr>
        <w:t xml:space="preserve"> </w:t>
      </w:r>
      <w:r>
        <w:rPr>
          <w:b w:val="1"/>
          <w:sz w:val="28"/>
          <w:szCs w:val="28"/>
          <w:bCs w:val="0"/>
          <w:rFonts w:ascii="宋体" w:hAnsi="宋体" w:eastAsia="宋体" w:hint="eastAsia"/>
        </w:rPr>
        <w:t xml:space="preserve">投标须知前附表</w:t>
      </w:r>
      <w:r>
        <w:tab/>
        <w:rPr>
          <w:b w:val="1"/>
          <w:sz w:val="28"/>
          <w:szCs w:val="28"/>
          <w:bCs w:val="0"/>
          <w:rFonts w:ascii="宋体" w:hAnsi="宋体" w:eastAsia="宋体" w:hint="eastAsia"/>
        </w:rPr>
      </w:r>
      <w:r>
        <w:rPr>
          <w:b w:val="1"/>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PAGEREF _Toc19757 \h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30</w:t>
      </w:r>
      <w:r>
        <w:rPr>
          <w:b w:val="1"/>
          <w:sz w:val="28"/>
          <w:szCs w:val="28"/>
          <w:bCs w:val="0"/>
          <w:rFonts w:ascii="宋体" w:hAnsi="宋体" w:eastAsia="宋体" w:hint="eastAsia"/>
        </w:rPr>
        <w:fldChar w:fldCharType="end"/>
      </w:r>
      <w:r>
        <w:rPr>
          <w:b w:val="1"/>
          <w:color w:val="000000"/>
          <w:sz w:val="28"/>
          <w:szCs w:val="28"/>
          <w:bCs w:val="0"/>
          <w:rFonts w:ascii="宋体" w:hAnsi="宋体" w:eastAsia="宋体" w:hint="eastAsia"/>
        </w:rPr>
        <w:fldChar w:fldCharType="end"/>
      </w:r>
      <w:r>
        <w:rPr>
          <w:b w:val="1"/>
          <w:sz w:val="28"/>
          <w:szCs w:val="28"/>
          <w:bCs w:val="0"/>
          <w:rFonts w:ascii="宋体" w:hAnsi="宋体" w:eastAsia="宋体" w:hint="eastAsia"/>
        </w:rPr>
      </w:r>
    </w:p>
    <w:p>
      <w:pPr>
        <w:pStyle w:val="TOC1"/>
        <w:tabs>
          <w:tab w:val="right" w:leader="dot" w:pos="9638"/>
        </w:tabs>
        <w:spacing w:line="600" w:lineRule="auto"/>
        <w:rPr>
          <w:b w:val="1"/>
          <w:color w:val="000000"/>
          <w:sz w:val="28"/>
          <w:szCs w:val="28"/>
          <w:bCs w:val="0"/>
          <w:rFonts w:ascii="宋体" w:hAnsi="宋体" w:eastAsia="宋体" w:hint="eastAsia"/>
        </w:rPr>
      </w:pPr>
      <w:r>
        <w:rPr>
          <w:b w:val="1"/>
          <w:color w:val="000000"/>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HYPERLINK \l _Toc1302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第二章 资格审查办法</w:t>
      </w:r>
      <w:r>
        <w:tab/>
        <w:rPr>
          <w:b w:val="1"/>
          <w:sz w:val="28"/>
          <w:szCs w:val="28"/>
          <w:bCs w:val="0"/>
          <w:rFonts w:ascii="宋体" w:hAnsi="宋体" w:eastAsia="宋体" w:hint="eastAsia"/>
        </w:rPr>
      </w:r>
      <w:r>
        <w:rPr>
          <w:b w:val="1"/>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PAGEREF _Toc1302 \h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43</w:t>
      </w:r>
      <w:r>
        <w:rPr>
          <w:b w:val="1"/>
          <w:sz w:val="28"/>
          <w:szCs w:val="28"/>
          <w:bCs w:val="0"/>
          <w:rFonts w:ascii="宋体" w:hAnsi="宋体" w:eastAsia="宋体" w:hint="eastAsia"/>
        </w:rPr>
        <w:fldChar w:fldCharType="end"/>
      </w:r>
      <w:r>
        <w:rPr>
          <w:b w:val="1"/>
          <w:color w:val="000000"/>
          <w:sz w:val="28"/>
          <w:szCs w:val="28"/>
          <w:bCs w:val="0"/>
          <w:rFonts w:ascii="宋体" w:hAnsi="宋体" w:eastAsia="宋体" w:hint="eastAsia"/>
        </w:rPr>
        <w:fldChar w:fldCharType="end"/>
      </w:r>
      <w:r>
        <w:rPr>
          <w:b w:val="1"/>
          <w:sz w:val="28"/>
          <w:szCs w:val="28"/>
          <w:bCs w:val="0"/>
          <w:rFonts w:ascii="宋体" w:hAnsi="宋体" w:eastAsia="宋体" w:hint="eastAsia"/>
        </w:rPr>
      </w:r>
    </w:p>
    <w:p>
      <w:pPr>
        <w:pStyle w:val="TOC1"/>
        <w:tabs>
          <w:tab w:val="right" w:leader="dot" w:pos="9638"/>
        </w:tabs>
        <w:spacing w:line="600" w:lineRule="auto"/>
        <w:rPr>
          <w:b w:val="1"/>
          <w:color w:val="000000"/>
          <w:sz w:val="28"/>
          <w:szCs w:val="28"/>
          <w:bCs w:val="0"/>
          <w:rFonts w:ascii="宋体" w:hAnsi="宋体" w:eastAsia="宋体" w:hint="eastAsia"/>
        </w:rPr>
      </w:pPr>
      <w:r>
        <w:rPr>
          <w:b w:val="1"/>
          <w:color w:val="000000"/>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HYPERLINK \l _Toc10064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第三章 </w:t>
      </w:r>
      <w:r>
        <w:rPr>
          <w:b w:val="1"/>
          <w:sz w:val="28"/>
          <w:lang w:eastAsia="zh-CN"/>
          <w:szCs w:val="28"/>
          <w:bCs w:val="0"/>
          <w:rFonts w:ascii="宋体" w:hAnsi="宋体" w:eastAsia="宋体" w:hint="eastAsia"/>
        </w:rPr>
        <w:t xml:space="preserve">评标办法</w:t>
      </w:r>
      <w:r>
        <w:tab/>
        <w:rPr>
          <w:b w:val="1"/>
          <w:sz w:val="28"/>
          <w:szCs w:val="28"/>
          <w:bCs w:val="0"/>
          <w:rFonts w:ascii="宋体" w:hAnsi="宋体" w:eastAsia="宋体" w:hint="eastAsia"/>
        </w:rPr>
      </w:r>
      <w:r>
        <w:rPr>
          <w:b w:val="1"/>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PAGEREF _Toc10064 \h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44</w:t>
      </w:r>
      <w:r>
        <w:rPr>
          <w:b w:val="1"/>
          <w:sz w:val="28"/>
          <w:szCs w:val="28"/>
          <w:bCs w:val="0"/>
          <w:rFonts w:ascii="宋体" w:hAnsi="宋体" w:eastAsia="宋体" w:hint="eastAsia"/>
        </w:rPr>
        <w:fldChar w:fldCharType="end"/>
      </w:r>
      <w:r>
        <w:rPr>
          <w:b w:val="1"/>
          <w:color w:val="000000"/>
          <w:sz w:val="28"/>
          <w:szCs w:val="28"/>
          <w:bCs w:val="0"/>
          <w:rFonts w:ascii="宋体" w:hAnsi="宋体" w:eastAsia="宋体" w:hint="eastAsia"/>
        </w:rPr>
        <w:fldChar w:fldCharType="end"/>
      </w:r>
      <w:r>
        <w:rPr>
          <w:b w:val="1"/>
          <w:sz w:val="28"/>
          <w:szCs w:val="28"/>
          <w:bCs w:val="0"/>
          <w:rFonts w:ascii="宋体" w:hAnsi="宋体" w:eastAsia="宋体" w:hint="eastAsia"/>
        </w:rPr>
      </w:r>
    </w:p>
    <w:p>
      <w:pPr>
        <w:pStyle w:val="TOC1"/>
        <w:tabs>
          <w:tab w:val="right" w:leader="dot" w:pos="9638"/>
        </w:tabs>
        <w:spacing w:line="600" w:lineRule="auto"/>
        <w:rPr>
          <w:b w:val="1"/>
          <w:color w:val="000000"/>
          <w:sz w:val="28"/>
          <w:szCs w:val="28"/>
          <w:bCs w:val="0"/>
          <w:rFonts w:ascii="宋体" w:hAnsi="宋体" w:eastAsia="宋体" w:hint="eastAsia"/>
        </w:rPr>
      </w:pPr>
      <w:r>
        <w:rPr>
          <w:b w:val="1"/>
          <w:color w:val="000000"/>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HYPERLINK \l _Toc22387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第</w:t>
      </w:r>
      <w:r>
        <w:rPr>
          <w:b w:val="1"/>
          <w:sz w:val="28"/>
          <w:lang w:eastAsia="zh-CN"/>
          <w:szCs w:val="28"/>
          <w:bCs w:val="0"/>
          <w:rFonts w:ascii="宋体" w:hAnsi="宋体" w:eastAsia="宋体" w:hint="eastAsia"/>
        </w:rPr>
        <w:t xml:space="preserve">四</w:t>
      </w:r>
      <w:r>
        <w:rPr>
          <w:b w:val="1"/>
          <w:sz w:val="28"/>
          <w:szCs w:val="28"/>
          <w:bCs w:val="0"/>
          <w:rFonts w:ascii="宋体" w:hAnsi="宋体" w:eastAsia="宋体" w:hint="eastAsia"/>
        </w:rPr>
        <w:t xml:space="preserve">章 合同条款及格式</w:t>
      </w:r>
      <w:r>
        <w:tab/>
        <w:rPr>
          <w:b w:val="1"/>
          <w:sz w:val="28"/>
          <w:szCs w:val="28"/>
          <w:bCs w:val="0"/>
          <w:rFonts w:ascii="宋体" w:hAnsi="宋体" w:eastAsia="宋体" w:hint="eastAsia"/>
        </w:rPr>
      </w:r>
      <w:r>
        <w:rPr>
          <w:b w:val="1"/>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PAGEREF _Toc22387 \h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48</w:t>
      </w:r>
      <w:r>
        <w:rPr>
          <w:b w:val="1"/>
          <w:sz w:val="28"/>
          <w:szCs w:val="28"/>
          <w:bCs w:val="0"/>
          <w:rFonts w:ascii="宋体" w:hAnsi="宋体" w:eastAsia="宋体" w:hint="eastAsia"/>
        </w:rPr>
        <w:fldChar w:fldCharType="end"/>
      </w:r>
      <w:r>
        <w:rPr>
          <w:b w:val="1"/>
          <w:color w:val="000000"/>
          <w:sz w:val="28"/>
          <w:szCs w:val="28"/>
          <w:bCs w:val="0"/>
          <w:rFonts w:ascii="宋体" w:hAnsi="宋体" w:eastAsia="宋体" w:hint="eastAsia"/>
        </w:rPr>
        <w:fldChar w:fldCharType="end"/>
      </w:r>
      <w:r>
        <w:rPr>
          <w:b w:val="1"/>
          <w:sz w:val="28"/>
          <w:szCs w:val="28"/>
          <w:bCs w:val="0"/>
          <w:rFonts w:ascii="宋体" w:hAnsi="宋体" w:eastAsia="宋体" w:hint="eastAsia"/>
        </w:rPr>
      </w:r>
    </w:p>
    <w:p>
      <w:pPr>
        <w:pStyle w:val="TOC1"/>
        <w:tabs>
          <w:tab w:val="right" w:leader="dot" w:pos="9638"/>
        </w:tabs>
        <w:spacing w:line="600" w:lineRule="auto"/>
        <w:rPr>
          <w:b w:val="1"/>
          <w:color w:val="000000"/>
          <w:sz w:val="28"/>
          <w:szCs w:val="28"/>
          <w:bCs w:val="0"/>
          <w:rFonts w:ascii="宋体" w:hAnsi="宋体" w:eastAsia="宋体" w:hint="eastAsia"/>
        </w:rPr>
      </w:pPr>
      <w:r>
        <w:rPr>
          <w:b w:val="1"/>
          <w:color w:val="000000"/>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HYPERLINK \l _Toc25739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第五章 工程量清单</w:t>
      </w:r>
      <w:r>
        <w:tab/>
        <w:rPr>
          <w:b w:val="1"/>
          <w:sz w:val="28"/>
          <w:szCs w:val="28"/>
          <w:bCs w:val="0"/>
          <w:rFonts w:ascii="宋体" w:hAnsi="宋体" w:eastAsia="宋体" w:hint="eastAsia"/>
        </w:rPr>
      </w:r>
      <w:r>
        <w:rPr>
          <w:b w:val="1"/>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PAGEREF _Toc25739 \h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79</w:t>
      </w:r>
      <w:r>
        <w:rPr>
          <w:b w:val="1"/>
          <w:sz w:val="28"/>
          <w:szCs w:val="28"/>
          <w:bCs w:val="0"/>
          <w:rFonts w:ascii="宋体" w:hAnsi="宋体" w:eastAsia="宋体" w:hint="eastAsia"/>
        </w:rPr>
        <w:fldChar w:fldCharType="end"/>
      </w:r>
      <w:r>
        <w:rPr>
          <w:b w:val="1"/>
          <w:color w:val="000000"/>
          <w:sz w:val="28"/>
          <w:szCs w:val="28"/>
          <w:bCs w:val="0"/>
          <w:rFonts w:ascii="宋体" w:hAnsi="宋体" w:eastAsia="宋体" w:hint="eastAsia"/>
        </w:rPr>
        <w:fldChar w:fldCharType="end"/>
      </w:r>
      <w:r>
        <w:rPr>
          <w:b w:val="1"/>
          <w:sz w:val="28"/>
          <w:szCs w:val="28"/>
          <w:bCs w:val="0"/>
          <w:rFonts w:ascii="宋体" w:hAnsi="宋体" w:eastAsia="宋体" w:hint="eastAsia"/>
        </w:rPr>
      </w:r>
    </w:p>
    <w:p>
      <w:pPr>
        <w:pStyle w:val="TOC1"/>
        <w:tabs>
          <w:tab w:val="right" w:leader="dot" w:pos="9638"/>
        </w:tabs>
        <w:spacing w:line="600" w:lineRule="auto"/>
        <w:rPr>
          <w:b w:val="1"/>
          <w:color w:val="000000"/>
          <w:sz w:val="28"/>
          <w:szCs w:val="28"/>
          <w:bCs w:val="0"/>
          <w:rFonts w:ascii="宋体" w:hAnsi="宋体" w:eastAsia="宋体" w:hint="eastAsia"/>
        </w:rPr>
      </w:pPr>
      <w:r>
        <w:rPr>
          <w:b w:val="1"/>
          <w:color w:val="000000"/>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HYPERLINK \l _Toc32496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第六章 图  纸</w:t>
      </w:r>
      <w:r>
        <w:tab/>
        <w:rPr>
          <w:b w:val="1"/>
          <w:sz w:val="28"/>
          <w:szCs w:val="28"/>
          <w:bCs w:val="0"/>
          <w:rFonts w:ascii="宋体" w:hAnsi="宋体" w:eastAsia="宋体" w:hint="eastAsia"/>
        </w:rPr>
      </w:r>
      <w:r>
        <w:rPr>
          <w:b w:val="1"/>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PAGEREF _Toc32496 \h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79</w:t>
      </w:r>
      <w:r>
        <w:rPr>
          <w:b w:val="1"/>
          <w:sz w:val="28"/>
          <w:szCs w:val="28"/>
          <w:bCs w:val="0"/>
          <w:rFonts w:ascii="宋体" w:hAnsi="宋体" w:eastAsia="宋体" w:hint="eastAsia"/>
        </w:rPr>
        <w:fldChar w:fldCharType="end"/>
      </w:r>
      <w:r>
        <w:rPr>
          <w:b w:val="1"/>
          <w:color w:val="000000"/>
          <w:sz w:val="28"/>
          <w:szCs w:val="28"/>
          <w:bCs w:val="0"/>
          <w:rFonts w:ascii="宋体" w:hAnsi="宋体" w:eastAsia="宋体" w:hint="eastAsia"/>
        </w:rPr>
        <w:fldChar w:fldCharType="end"/>
      </w:r>
      <w:r>
        <w:rPr>
          <w:b w:val="1"/>
          <w:sz w:val="28"/>
          <w:szCs w:val="28"/>
          <w:bCs w:val="0"/>
          <w:rFonts w:ascii="宋体" w:hAnsi="宋体" w:eastAsia="宋体" w:hint="eastAsia"/>
        </w:rPr>
      </w:r>
    </w:p>
    <w:p>
      <w:pPr>
        <w:pStyle w:val="TOC1"/>
        <w:tabs>
          <w:tab w:val="right" w:leader="dot" w:pos="9638"/>
        </w:tabs>
        <w:spacing w:line="600" w:lineRule="auto"/>
        <w:rPr>
          <w:b w:val="1"/>
          <w:color w:val="000000"/>
          <w:sz w:val="28"/>
          <w:szCs w:val="28"/>
          <w:bCs w:val="0"/>
          <w:rFonts w:ascii="宋体" w:hAnsi="宋体" w:eastAsia="宋体" w:hint="eastAsia"/>
        </w:rPr>
      </w:pPr>
      <w:r>
        <w:rPr>
          <w:b w:val="1"/>
          <w:color w:val="000000"/>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HYPERLINK \l _Toc23590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第七章 技术标准和要求</w:t>
      </w:r>
      <w:r>
        <w:tab/>
        <w:rPr>
          <w:b w:val="1"/>
          <w:sz w:val="28"/>
          <w:szCs w:val="28"/>
          <w:bCs w:val="0"/>
          <w:rFonts w:ascii="宋体" w:hAnsi="宋体" w:eastAsia="宋体" w:hint="eastAsia"/>
        </w:rPr>
      </w:r>
      <w:r>
        <w:rPr>
          <w:b w:val="1"/>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PAGEREF _Toc23590 \h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79</w:t>
      </w:r>
      <w:r>
        <w:rPr>
          <w:b w:val="1"/>
          <w:sz w:val="28"/>
          <w:szCs w:val="28"/>
          <w:bCs w:val="0"/>
          <w:rFonts w:ascii="宋体" w:hAnsi="宋体" w:eastAsia="宋体" w:hint="eastAsia"/>
        </w:rPr>
        <w:fldChar w:fldCharType="end"/>
      </w:r>
      <w:r>
        <w:rPr>
          <w:b w:val="1"/>
          <w:color w:val="000000"/>
          <w:sz w:val="28"/>
          <w:szCs w:val="28"/>
          <w:bCs w:val="0"/>
          <w:rFonts w:ascii="宋体" w:hAnsi="宋体" w:eastAsia="宋体" w:hint="eastAsia"/>
        </w:rPr>
        <w:fldChar w:fldCharType="end"/>
      </w:r>
      <w:r>
        <w:rPr>
          <w:b w:val="1"/>
          <w:sz w:val="28"/>
          <w:szCs w:val="28"/>
          <w:bCs w:val="0"/>
          <w:rFonts w:ascii="宋体" w:hAnsi="宋体" w:eastAsia="宋体" w:hint="eastAsia"/>
        </w:rPr>
      </w:r>
    </w:p>
    <w:p>
      <w:pPr>
        <w:pStyle w:val="TOC1"/>
        <w:tabs>
          <w:tab w:val="right" w:leader="dot" w:pos="9638"/>
        </w:tabs>
        <w:spacing w:line="600" w:lineRule="auto"/>
        <w:rPr>
          <w:b w:val="1"/>
          <w:color w:val="000000"/>
          <w:sz w:val="28"/>
          <w:szCs w:val="28"/>
          <w:bCs w:val="0"/>
          <w:rFonts w:ascii="宋体" w:hAnsi="宋体" w:eastAsia="宋体" w:hint="eastAsia"/>
        </w:rPr>
      </w:pPr>
      <w:r>
        <w:rPr>
          <w:b w:val="1"/>
          <w:color w:val="000000"/>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HYPERLINK \l _Toc11007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第</w:t>
      </w:r>
      <w:r>
        <w:rPr>
          <w:b w:val="1"/>
          <w:sz w:val="28"/>
          <w:lang w:eastAsia="zh-CN"/>
          <w:szCs w:val="28"/>
          <w:bCs w:val="0"/>
          <w:rFonts w:ascii="宋体" w:hAnsi="宋体" w:eastAsia="宋体" w:hint="eastAsia"/>
        </w:rPr>
        <w:t xml:space="preserve">八</w:t>
      </w:r>
      <w:r>
        <w:rPr>
          <w:b w:val="1"/>
          <w:sz w:val="28"/>
          <w:szCs w:val="28"/>
          <w:bCs w:val="0"/>
          <w:rFonts w:ascii="宋体" w:hAnsi="宋体" w:eastAsia="宋体" w:hint="eastAsia"/>
        </w:rPr>
        <w:t xml:space="preserve">章 投标文件格式</w:t>
      </w:r>
      <w:r>
        <w:tab/>
        <w:rPr>
          <w:b w:val="1"/>
          <w:sz w:val="28"/>
          <w:szCs w:val="28"/>
          <w:bCs w:val="0"/>
          <w:rFonts w:ascii="宋体" w:hAnsi="宋体" w:eastAsia="宋体" w:hint="eastAsia"/>
        </w:rPr>
      </w:r>
      <w:r>
        <w:rPr>
          <w:b w:val="1"/>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PAGEREF _Toc11007 \h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80</w:t>
      </w:r>
      <w:r>
        <w:rPr>
          <w:b w:val="1"/>
          <w:sz w:val="28"/>
          <w:szCs w:val="28"/>
          <w:bCs w:val="0"/>
          <w:rFonts w:ascii="宋体" w:hAnsi="宋体" w:eastAsia="宋体" w:hint="eastAsia"/>
        </w:rPr>
        <w:fldChar w:fldCharType="end"/>
      </w:r>
      <w:r>
        <w:rPr>
          <w:b w:val="1"/>
          <w:color w:val="000000"/>
          <w:sz w:val="28"/>
          <w:szCs w:val="28"/>
          <w:bCs w:val="0"/>
          <w:rFonts w:ascii="宋体" w:hAnsi="宋体" w:eastAsia="宋体" w:hint="eastAsia"/>
        </w:rPr>
        <w:fldChar w:fldCharType="end"/>
      </w:r>
      <w:r>
        <w:rPr>
          <w:b w:val="1"/>
          <w:sz w:val="28"/>
          <w:szCs w:val="28"/>
          <w:bCs w:val="0"/>
          <w:rFonts w:ascii="宋体" w:hAnsi="宋体" w:eastAsia="宋体" w:hint="eastAsia"/>
        </w:rPr>
      </w:r>
    </w:p>
    <w:p>
      <w:pPr>
        <w:pStyle w:val="TOC1"/>
        <w:tabs>
          <w:tab w:val="right" w:leader="dot" w:pos="9638"/>
        </w:tabs>
        <w:spacing w:line="600" w:lineRule="auto"/>
        <w:rPr>
          <w:b w:val="1"/>
          <w:color w:val="000000"/>
          <w:sz w:val="28"/>
          <w:szCs w:val="28"/>
          <w:bCs w:val="0"/>
          <w:rFonts w:ascii="宋体" w:hAnsi="宋体" w:eastAsia="宋体" w:hint="eastAsia"/>
        </w:rPr>
      </w:pPr>
      <w:r>
        <w:rPr>
          <w:b w:val="1"/>
          <w:color w:val="000000"/>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HYPERLINK \l _Toc2038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第</w:t>
      </w:r>
      <w:r>
        <w:rPr>
          <w:b w:val="1"/>
          <w:sz w:val="28"/>
          <w:lang w:eastAsia="zh-CN"/>
          <w:szCs w:val="28"/>
          <w:bCs w:val="0"/>
          <w:rFonts w:ascii="宋体" w:hAnsi="宋体" w:eastAsia="宋体" w:hint="eastAsia"/>
        </w:rPr>
        <w:t xml:space="preserve">九</w:t>
      </w:r>
      <w:r>
        <w:rPr>
          <w:b w:val="1"/>
          <w:sz w:val="28"/>
          <w:szCs w:val="28"/>
          <w:bCs w:val="0"/>
          <w:rFonts w:ascii="宋体" w:hAnsi="宋体" w:eastAsia="宋体" w:hint="eastAsia"/>
        </w:rPr>
        <w:t xml:space="preserve">章 招标单位、招标代理机构对本</w:t>
      </w:r>
      <w:r>
        <w:rPr>
          <w:b w:val="1"/>
          <w:sz w:val="28"/>
          <w:lang w:eastAsia="zh-CN"/>
          <w:szCs w:val="28"/>
          <w:bCs w:val="0"/>
          <w:rFonts w:ascii="宋体" w:hAnsi="宋体" w:eastAsia="宋体" w:hint="eastAsia"/>
        </w:rPr>
        <w:t xml:space="preserve">招标文件</w:t>
      </w:r>
      <w:r>
        <w:rPr>
          <w:b w:val="1"/>
          <w:sz w:val="28"/>
          <w:szCs w:val="28"/>
          <w:bCs w:val="0"/>
          <w:rFonts w:ascii="宋体" w:hAnsi="宋体" w:eastAsia="宋体" w:hint="eastAsia"/>
        </w:rPr>
        <w:t xml:space="preserve">的确认</w:t>
      </w:r>
      <w:r>
        <w:tab/>
        <w:rPr>
          <w:b w:val="1"/>
          <w:sz w:val="28"/>
          <w:szCs w:val="28"/>
          <w:bCs w:val="0"/>
          <w:rFonts w:ascii="宋体" w:hAnsi="宋体" w:eastAsia="宋体" w:hint="eastAsia"/>
        </w:rPr>
      </w:r>
      <w:r>
        <w:rPr>
          <w:b w:val="1"/>
          <w:sz w:val="28"/>
          <w:szCs w:val="28"/>
          <w:bCs w:val="0"/>
          <w:rFonts w:ascii="宋体" w:hAnsi="宋体" w:eastAsia="宋体" w:hint="eastAsia"/>
        </w:rPr>
        <w:fldChar w:fldCharType="begin"/>
      </w:r>
      <w:r>
        <w:rPr>
          <w:b w:val="1"/>
          <w:sz w:val="28"/>
          <w:szCs w:val="28"/>
          <w:bCs w:val="0"/>
          <w:rFonts w:ascii="宋体" w:hAnsi="宋体" w:eastAsia="宋体" w:hint="eastAsia"/>
        </w:rPr>
        <w:instrText xml:space="preserve"> PAGEREF _Toc2038 \h </w:instrText>
      </w:r>
      <w:r>
        <w:rPr>
          <w:b w:val="1"/>
          <w:sz w:val="28"/>
          <w:szCs w:val="28"/>
          <w:bCs w:val="0"/>
          <w:rFonts w:ascii="宋体" w:hAnsi="宋体" w:eastAsia="宋体" w:hint="eastAsia"/>
        </w:rPr>
        <w:fldChar w:fldCharType="separate"/>
      </w:r>
      <w:r>
        <w:rPr>
          <w:b w:val="1"/>
          <w:sz w:val="28"/>
          <w:szCs w:val="28"/>
          <w:bCs w:val="0"/>
          <w:rFonts w:ascii="宋体" w:hAnsi="宋体" w:eastAsia="宋体" w:hint="eastAsia"/>
        </w:rPr>
        <w:t xml:space="preserve">95</w:t>
      </w:r>
      <w:r>
        <w:rPr>
          <w:b w:val="1"/>
          <w:sz w:val="28"/>
          <w:szCs w:val="28"/>
          <w:bCs w:val="0"/>
          <w:rFonts w:ascii="宋体" w:hAnsi="宋体" w:eastAsia="宋体" w:hint="eastAsia"/>
        </w:rPr>
        <w:fldChar w:fldCharType="end"/>
      </w:r>
      <w:r>
        <w:rPr>
          <w:b w:val="1"/>
          <w:color w:val="000000"/>
          <w:sz w:val="28"/>
          <w:szCs w:val="28"/>
          <w:bCs w:val="0"/>
          <w:rFonts w:ascii="宋体" w:hAnsi="宋体" w:eastAsia="宋体" w:hint="eastAsia"/>
        </w:rPr>
        <w:fldChar w:fldCharType="end"/>
      </w:r>
      <w:r>
        <w:rPr>
          <w:b w:val="1"/>
          <w:sz w:val="28"/>
          <w:szCs w:val="28"/>
          <w:bCs w:val="0"/>
          <w:rFonts w:ascii="宋体" w:hAnsi="宋体" w:eastAsia="宋体" w:hint="eastAsia"/>
        </w:rPr>
      </w:r>
    </w:p>
    <w:p>
      <w:pPr>
        <w:pStyle w:val="Normal"/>
        <w:jc w:val="center"/>
        <w:outlineLvl w:val="9"/>
        <w:spacing w:line="600" w:lineRule="auto"/>
        <w:rPr>
          <w:b w:val="1"/>
          <w:color w:val="000000"/>
          <w:sz w:val="28"/>
          <w:szCs w:val="28"/>
          <w:bCs w:val="0"/>
          <w:rFonts w:ascii="宋体" w:hAnsi="宋体" w:eastAsia="宋体" w:hint="eastAsia"/>
        </w:rPr>
      </w:pPr>
      <w:r>
        <w:rPr>
          <w:b w:val="1"/>
          <w:color w:val="000000"/>
          <w:sz w:val="28"/>
          <w:szCs w:val="28"/>
          <w:bCs w:val="0"/>
          <w:rFonts w:ascii="宋体" w:hAnsi="宋体" w:eastAsia="宋体" w:hint="eastAsia"/>
        </w:rPr>
        <w:fldChar w:fldCharType="end"/>
      </w:r>
      <w:r>
        <w:rPr>
          <w:b w:val="1"/>
          <w:color w:val="000000"/>
          <w:sz w:val="24"/>
          <w:bCs w:val="0"/>
          <w:rFonts w:ascii="金山简魏碑" w:hAnsi="金山简魏碑" w:hint="eastAsia"/>
        </w:rPr>
      </w:r>
    </w:p>
    <w:p>
      <w:pPr>
        <w:pStyle w:val="Normal"/>
        <w:jc w:val="center"/>
        <w:outlineLvl w:val="9"/>
        <w:rPr>
          <w:b w:val="1"/>
          <w:color w:val="000000"/>
          <w:sz w:val="32"/>
          <w:szCs w:val="32"/>
          <w:bCs w:val="0"/>
          <w:rFonts w:hint="eastAsia"/>
        </w:rPr>
        <w:sectPr>
          <w:headerReference r:id="rId13" w:type="first"/>
          <w:headerReference r:id="rId12" w:type="default"/>
          <w:footerReference r:id="rId16" w:type="first"/>
          <w:footerReference r:id="rId15" w:type="default"/>
          <w:footerReference r:id="rId14" w:type="even"/>
          <w:type w:val="nextPage"/>
          <w:docGrid w:type="lines" w:linePitch="312"/>
          <w:pgSz w:w="11906" w:h="16838"/>
          <w:pgMar w:top="1134" w:right="1134" w:bottom="1134" w:left="1134" w:header="567" w:footer="567" w:gutter="0"/>
          <w:pgNumType w:fmt="Decimal"/>
        </w:sectPr>
      </w:pPr>
      <w:r>
        <w:rPr>
          <w:b w:val="1"/>
          <w:color w:val="000000"/>
          <w:sz w:val="32"/>
          <w:szCs w:val="32"/>
          <w:bCs w:val="0"/>
          <w:rFonts w:hint="eastAsia"/>
        </w:rPr>
      </w:r>
    </w:p>
    <w:p>
      <w:pPr>
        <w:pStyle w:val="Normal"/>
        <w:keepNext w:val="0"/>
        <w:keepLines w:val="0"/>
        <w:pageBreakBefore w:val="0"/>
        <w:overflowPunct w:val="1"/>
        <w:topLinePunct w:val="0"/>
        <w:autoSpaceDE w:val="1"/>
        <w:autoSpaceDN w:val="1"/>
        <w:bidi w:val="0"/>
        <w:snapToGrid w:val="1"/>
        <w:jc w:val="center"/>
        <w:widowControl w:val="off"/>
        <w:outlineLvl w:val="0"/>
        <w:kinsoku/>
        <w:spacing w:after="0" w:before="0" w:line="480" w:lineRule="auto"/>
        <w:rPr>
          <w:b w:val="1"/>
          <w:color w:val="000000"/>
          <w:sz w:val="32"/>
          <w:lang w:eastAsia="zh-CN"/>
          <w:szCs w:val="32"/>
          <w:bCs/>
          <w:rFonts w:ascii="宋体" w:hAnsi="宋体" w:hint="eastAsia"/>
        </w:rPr>
      </w:pPr>
      <w:bookmarkEnd w:id="1"/>
      <w:bookmarkStart w:name="_Toc1645" w:id="2"/>
      <w:bookmarkStart w:name="_Toc518561302" w:id="3"/>
      <w:r>
        <w:rPr>
          <w:b w:val="1"/>
          <w:color w:val="000000"/>
          <w:sz w:val="32"/>
          <w:lang w:eastAsia="zh-CN"/>
          <w:szCs w:val="32"/>
          <w:bCs/>
          <w:rFonts w:ascii="宋体" w:hAnsi="宋体" w:hint="eastAsia"/>
        </w:rPr>
        <w:t xml:space="preserve">信访接待室、特巡警大队备勤室等维修改造工程</w:t>
      </w:r>
      <w:r>
        <w:rPr>
          <w:b w:val="1"/>
          <w:color w:val="000000"/>
          <w:sz w:val="32"/>
          <w:lang w:eastAsia="zh-CN"/>
          <w:szCs w:val="32"/>
          <w:bCs/>
          <w:rFonts w:ascii="宋体" w:hAnsi="宋体" w:hint="eastAsia"/>
        </w:rPr>
      </w:r>
    </w:p>
    <w:p>
      <w:pPr>
        <w:pStyle w:val="Normal"/>
        <w:keepNext w:val="0"/>
        <w:keepLines w:val="0"/>
        <w:pageBreakBefore w:val="0"/>
        <w:overflowPunct w:val="1"/>
        <w:topLinePunct w:val="0"/>
        <w:autoSpaceDE w:val="1"/>
        <w:autoSpaceDN w:val="1"/>
        <w:bidi w:val="0"/>
        <w:snapToGrid w:val="1"/>
        <w:jc w:val="center"/>
        <w:widowControl w:val="off"/>
        <w:outlineLvl w:val="0"/>
        <w:kinsoku/>
        <w:spacing w:after="0" w:before="0" w:line="480" w:lineRule="auto"/>
        <w:rPr>
          <w:b w:val="1"/>
          <w:color w:val="000000"/>
          <w:sz w:val="32"/>
          <w:lang w:eastAsia="zh-CN"/>
          <w:szCs w:val="32"/>
          <w:bCs/>
          <w:rFonts w:ascii="宋体" w:hAnsi="宋体" w:hint="eastAsia"/>
        </w:rPr>
      </w:pPr>
      <w:bookmarkEnd w:id="2"/>
      <w:r>
        <w:rPr>
          <w:b w:val="1"/>
          <w:color w:val="000000"/>
          <w:sz w:val="32"/>
          <w:lang w:eastAsia="zh-CN"/>
          <w:szCs w:val="32"/>
          <w:bCs/>
          <w:rFonts w:ascii="宋体" w:hAnsi="宋体" w:hint="eastAsia"/>
        </w:rPr>
        <w:t xml:space="preserve">招标公告</w:t>
      </w:r>
      <w:r>
        <w:rPr>
          <w:b w:val="1"/>
          <w:color w:val="000000"/>
          <w:sz w:val="32"/>
          <w:lang w:eastAsia="zh-CN"/>
          <w:szCs w:val="32"/>
          <w:bCs/>
          <w:rFonts w:ascii="宋体" w:hAnsi="宋体" w:eastAsia="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u w:val="single"/>
          <w:color w:val="000000"/>
          <w:lang w:eastAsia="zh-CN"/>
          <w:szCs w:val="21"/>
          <w:rFonts w:ascii="宋体" w:hAnsi="宋体" w:hint="eastAsia"/>
        </w:rPr>
      </w:pPr>
      <w:r>
        <w:rPr>
          <w:u w:val="single"/>
          <w:color w:val="000000"/>
          <w:lang w:eastAsia="zh-CN"/>
          <w:szCs w:val="21"/>
          <w:rFonts w:ascii="宋体" w:hAnsi="宋体" w:hint="eastAsia"/>
        </w:rPr>
        <w:t xml:space="preserve">安徽瑞佳工程项目管理有限公司</w:t>
      </w:r>
      <w:r>
        <w:rPr>
          <w:color w:val="000000"/>
          <w:szCs w:val="21"/>
          <w:rFonts w:ascii="宋体" w:hAnsi="宋体" w:hint="eastAsia"/>
        </w:rPr>
        <w:t xml:space="preserve">受</w:t>
      </w:r>
      <w:r>
        <w:rPr>
          <w:u w:val="single"/>
          <w:color w:val="000000"/>
          <w:lang w:eastAsia="zh-CN"/>
          <w:szCs w:val="21"/>
          <w:bCs/>
          <w:rFonts w:ascii="宋体" w:hAnsi="宋体" w:hint="eastAsia"/>
        </w:rPr>
        <w:t xml:space="preserve">滁州市公安局经济技术开发区分局</w:t>
      </w:r>
      <w:r>
        <w:rPr>
          <w:color w:val="000000"/>
          <w:szCs w:val="21"/>
          <w:rFonts w:ascii="宋体" w:hAnsi="宋体" w:hint="eastAsia"/>
        </w:rPr>
        <w:t xml:space="preserve">的委托，现对</w:t>
      </w:r>
      <w:r>
        <w:rPr>
          <w:u w:val="single"/>
          <w:color w:val="000000"/>
          <w:lang w:eastAsia="zh-CN"/>
          <w:szCs w:val="21"/>
          <w:bCs/>
          <w:rFonts w:ascii="宋体" w:hAnsi="宋体" w:hint="eastAsia"/>
        </w:rPr>
        <w:t xml:space="preserve">信访接待室、特巡警大队备勤室等维修改造工程</w:t>
      </w:r>
      <w:r>
        <w:rPr>
          <w:color w:val="000000"/>
          <w:szCs w:val="21"/>
          <w:rFonts w:ascii="宋体" w:hAnsi="宋体" w:hint="eastAsia"/>
        </w:rPr>
        <w:t xml:space="preserve">进行公开招标，欢迎具备条件的国内投标供应商参加投标。</w:t>
      </w:r>
      <w:r>
        <w:rPr>
          <w:color w:val="000000"/>
          <w:szCs w:val="21"/>
          <w:bCs/>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2" w:firstLineChars="200"/>
        <w:rPr>
          <w:b w:val="1"/>
          <w:color w:val="000000"/>
          <w:szCs w:val="21"/>
          <w:bCs/>
          <w:rFonts w:ascii="宋体" w:hAnsi="宋体" w:hint="eastAsia"/>
        </w:rPr>
      </w:pPr>
      <w:bookmarkStart w:name="_Toc27716" w:id="4"/>
      <w:bookmarkStart w:name="_Toc15135" w:id="5"/>
      <w:bookmarkStart w:name="_Toc23391" w:id="6"/>
      <w:bookmarkEnd w:id="4"/>
      <w:bookmarkEnd w:id="5"/>
      <w:bookmarkEnd w:id="6"/>
      <w:r>
        <w:rPr>
          <w:b w:val="1"/>
          <w:color w:val="000000"/>
          <w:szCs w:val="21"/>
          <w:bCs/>
          <w:rFonts w:ascii="宋体" w:hAnsi="宋体" w:hint="eastAsia"/>
        </w:rPr>
        <w:t xml:space="preserve">一、项目名称及内容</w:t>
      </w:r>
      <w:r>
        <w:rPr>
          <w:color w:val="000000"/>
          <w:szCs w:val="21"/>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color w:val="000000"/>
          <w:szCs w:val="21"/>
          <w:rFonts w:ascii="宋体" w:hAnsi="宋体" w:hint="eastAsia"/>
        </w:rPr>
      </w:pPr>
      <w:r>
        <w:rPr>
          <w:color w:val="000000"/>
          <w:szCs w:val="21"/>
          <w:rFonts w:ascii="宋体" w:hAnsi="宋体" w:hint="eastAsia"/>
        </w:rPr>
        <w:t xml:space="preserve">1、项目名称：</w:t>
      </w:r>
      <w:r>
        <w:rPr>
          <w:color w:val="000000"/>
          <w:lang w:eastAsia="zh-CN"/>
          <w:szCs w:val="21"/>
          <w:bCs/>
          <w:rFonts w:ascii="宋体" w:hAnsi="宋体" w:hint="eastAsia"/>
        </w:rPr>
        <w:t xml:space="preserve">信访接待室、特巡警大队备勤室等维修改造工程</w:t>
      </w:r>
      <w:r>
        <w:rPr>
          <w:color w:val="000000"/>
          <w:lang w:eastAsia="zh-CN"/>
          <w:szCs w:val="21"/>
          <w:rFonts w:ascii="宋体" w:hAnsi="宋体" w:eastAsia="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color w:val="000000"/>
          <w:szCs w:val="21"/>
          <w:rFonts w:ascii="宋体" w:hAnsi="宋体" w:hint="eastAsia"/>
        </w:rPr>
      </w:pPr>
      <w:r>
        <w:rPr>
          <w:color w:val="000000"/>
          <w:szCs w:val="21"/>
          <w:rFonts w:ascii="宋体" w:hAnsi="宋体" w:hint="eastAsia"/>
        </w:rPr>
        <w:t xml:space="preserve">2、</w:t>
      </w:r>
      <w:r>
        <w:rPr>
          <w:color w:val="000000"/>
          <w:lang w:eastAsia="zh-CN"/>
          <w:szCs w:val="21"/>
          <w:rFonts w:ascii="宋体" w:hAnsi="宋体" w:hint="eastAsia"/>
        </w:rPr>
        <w:t xml:space="preserve">招标单位</w:t>
      </w:r>
      <w:r>
        <w:rPr>
          <w:color w:val="000000"/>
          <w:szCs w:val="21"/>
          <w:rFonts w:ascii="宋体" w:hAnsi="宋体" w:hint="eastAsia"/>
        </w:rPr>
        <w:t xml:space="preserve">：</w:t>
      </w:r>
      <w:r>
        <w:rPr>
          <w:color w:val="000000"/>
          <w:lang w:eastAsia="zh-CN"/>
          <w:szCs w:val="21"/>
          <w:bCs/>
          <w:rFonts w:ascii="宋体" w:hAnsi="宋体" w:hint="eastAsia"/>
        </w:rPr>
        <w:t xml:space="preserve">滁州市公安局经济技术开发区分局</w:t>
      </w:r>
      <w:r>
        <w:rPr>
          <w:color w:val="000000"/>
          <w:lang w:eastAsia="zh-CN"/>
          <w:szCs w:val="21"/>
          <w:rFonts w:ascii="宋体" w:hAnsi="宋体" w:eastAsia="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color w:val="000000"/>
          <w:szCs w:val="21"/>
          <w:rFonts w:ascii="宋体" w:hAnsi="宋体" w:hint="eastAsia"/>
        </w:rPr>
      </w:pPr>
      <w:r>
        <w:rPr>
          <w:color w:val="000000"/>
          <w:szCs w:val="21"/>
          <w:rFonts w:ascii="宋体" w:hAnsi="宋体" w:hint="eastAsia"/>
        </w:rPr>
        <w:t xml:space="preserve">3、资金来源：</w:t>
      </w:r>
      <w:r>
        <w:rPr>
          <w:color w:val="000000"/>
          <w:lang w:eastAsia="zh-CN"/>
          <w:szCs w:val="21"/>
          <w:rFonts w:ascii="宋体" w:hAnsi="宋体" w:hint="eastAsia"/>
        </w:rPr>
        <w:t xml:space="preserve">财政资金</w:t>
      </w:r>
      <w:r>
        <w:rPr>
          <w:color w:val="000000"/>
          <w:lang w:eastAsia="zh-CN"/>
          <w:szCs w:val="21"/>
          <w:rFonts w:ascii="宋体" w:hAnsi="宋体" w:eastAsia="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color w:val="000000"/>
          <w:szCs w:val="21"/>
          <w:rFonts w:ascii="宋体" w:hAnsi="宋体" w:hint="eastAsia"/>
        </w:rPr>
      </w:pPr>
      <w:r>
        <w:rPr>
          <w:color w:val="000000"/>
          <w:szCs w:val="21"/>
          <w:rFonts w:ascii="宋体" w:hAnsi="宋体" w:hint="eastAsia"/>
        </w:rPr>
        <w:t xml:space="preserve">4、项目预算：投资估算价约</w:t>
      </w:r>
      <w:r>
        <w:rPr>
          <w:color w:val="000000"/>
          <w:lang w:val="en-US" w:eastAsia="zh-CN"/>
          <w:szCs w:val="21"/>
          <w:rFonts w:ascii="宋体" w:hAnsi="宋体" w:hint="eastAsia"/>
        </w:rPr>
        <w:t xml:space="preserve">16.4万元</w:t>
      </w:r>
      <w:r>
        <w:rPr>
          <w:color w:val="000000"/>
          <w:szCs w:val="21"/>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color w:val="000000"/>
          <w:szCs w:val="21"/>
          <w:rFonts w:ascii="宋体" w:hAnsi="宋体" w:hint="eastAsia"/>
        </w:rPr>
      </w:pPr>
      <w:r>
        <w:rPr>
          <w:color w:val="000000"/>
          <w:szCs w:val="21"/>
          <w:rFonts w:ascii="宋体" w:hAnsi="宋体" w:hint="eastAsia"/>
        </w:rPr>
        <w:t xml:space="preserve">5、标段（包别）划分：</w:t>
      </w:r>
      <w:r>
        <w:rPr>
          <w:color w:val="000000"/>
          <w:lang w:eastAsia="zh-CN"/>
          <w:szCs w:val="21"/>
          <w:rFonts w:ascii="宋体" w:hAnsi="宋体" w:hint="eastAsia"/>
        </w:rPr>
        <w:t xml:space="preserve">一</w:t>
      </w:r>
      <w:r>
        <w:rPr>
          <w:color w:val="000000"/>
          <w:szCs w:val="21"/>
          <w:rFonts w:ascii="宋体" w:hAnsi="宋体" w:hint="eastAsia"/>
        </w:rPr>
        <w:t xml:space="preserve">个</w:t>
      </w:r>
      <w:r>
        <w:rPr>
          <w:color w:val="000000"/>
          <w:lang w:eastAsia="zh-CN"/>
          <w:szCs w:val="21"/>
          <w:rFonts w:ascii="宋体" w:hAnsi="宋体" w:hint="eastAsia"/>
        </w:rPr>
        <w:t xml:space="preserve">标段</w:t>
      </w:r>
      <w:r>
        <w:rPr>
          <w:color w:val="000000"/>
          <w:lang w:eastAsia="zh-CN"/>
          <w:szCs w:val="21"/>
          <w:rFonts w:ascii="宋体" w:hAnsi="宋体" w:eastAsia="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color w:val="000000"/>
          <w:lang w:val="en-US" w:eastAsia="zh-CN"/>
          <w:szCs w:val="21"/>
          <w:rFonts w:ascii="宋体" w:hAnsi="宋体" w:hint="eastAsia"/>
        </w:rPr>
      </w:pPr>
      <w:r>
        <w:rPr>
          <w:color w:val="000000"/>
          <w:lang w:val="en-US" w:eastAsia="zh-CN"/>
          <w:szCs w:val="21"/>
          <w:rFonts w:ascii="宋体" w:hAnsi="宋体" w:hint="eastAsia"/>
        </w:rPr>
        <w:t xml:space="preserve">6</w:t>
      </w:r>
      <w:r>
        <w:rPr>
          <w:color w:val="000000"/>
          <w:szCs w:val="21"/>
          <w:rFonts w:ascii="宋体" w:hAnsi="宋体" w:hint="eastAsia"/>
        </w:rPr>
        <w:t xml:space="preserve">、项目基本概况：</w:t>
      </w:r>
      <w:r>
        <w:rPr>
          <w:color w:val="000000"/>
          <w:lang w:eastAsia="zh-CN"/>
          <w:szCs w:val="21"/>
          <w:rFonts w:ascii="宋体" w:hAnsi="宋体" w:hint="eastAsia"/>
        </w:rPr>
        <w:t xml:space="preserve">信访接待室、特巡警大队备勤室等维修改造工程</w:t>
      </w:r>
      <w:r>
        <w:rPr>
          <w:color w:val="000000"/>
          <w:szCs w:val="21"/>
          <w:rFonts w:ascii="宋体" w:hAnsi="宋体" w:hint="eastAsia"/>
        </w:rPr>
        <w:t xml:space="preserve">，具体详见</w:t>
      </w:r>
      <w:r>
        <w:rPr>
          <w:color w:val="000000"/>
          <w:lang w:eastAsia="zh-CN"/>
          <w:szCs w:val="21"/>
          <w:rFonts w:ascii="宋体" w:hAnsi="宋体" w:hint="eastAsia"/>
        </w:rPr>
        <w:t xml:space="preserve">工程量清单</w:t>
      </w:r>
      <w:r>
        <w:rPr>
          <w:color w:val="000000"/>
          <w:lang w:val="af-ZA"/>
          <w:szCs w:val="21"/>
          <w:rFonts w:ascii="宋体" w:hAnsi="宋体" w:hint="eastAsia"/>
        </w:rPr>
        <w:t xml:space="preserve">。</w:t>
      </w:r>
      <w:r>
        <w:rPr>
          <w:color w:val="000000"/>
          <w:szCs w:val="21"/>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2" w:firstLineChars="200"/>
        <w:rPr>
          <w:b w:val="1"/>
          <w:color w:val="000000"/>
          <w:szCs w:val="21"/>
          <w:bCs/>
          <w:rFonts w:ascii="宋体" w:hAnsi="宋体" w:hint="eastAsia"/>
        </w:rPr>
      </w:pPr>
      <w:bookmarkStart w:name="_Toc4722" w:id="7"/>
      <w:bookmarkStart w:name="_Toc24705" w:id="8"/>
      <w:bookmarkStart w:name="_Toc6270" w:id="9"/>
      <w:bookmarkEnd w:id="7"/>
      <w:bookmarkEnd w:id="8"/>
      <w:bookmarkEnd w:id="9"/>
      <w:r>
        <w:rPr>
          <w:b w:val="1"/>
          <w:color w:val="000000"/>
          <w:szCs w:val="21"/>
          <w:bCs/>
          <w:rFonts w:ascii="宋体" w:hAnsi="宋体" w:hint="eastAsia"/>
        </w:rPr>
        <w:t xml:space="preserve">二、投标</w:t>
      </w:r>
      <w:r>
        <w:rPr>
          <w:b w:val="1"/>
          <w:color w:val="000000"/>
          <w:lang w:eastAsia="zh-CN"/>
          <w:szCs w:val="21"/>
          <w:bCs/>
          <w:rFonts w:ascii="宋体" w:hAnsi="宋体" w:hint="eastAsia"/>
        </w:rPr>
        <w:t xml:space="preserve">人</w:t>
      </w:r>
      <w:r>
        <w:rPr>
          <w:b w:val="1"/>
          <w:color w:val="000000"/>
          <w:szCs w:val="21"/>
          <w:bCs/>
          <w:rFonts w:ascii="宋体" w:hAnsi="宋体" w:hint="eastAsia"/>
        </w:rPr>
        <w:t xml:space="preserve">资格</w:t>
      </w:r>
      <w:r>
        <w:rPr>
          <w:color w:val="000000"/>
          <w:szCs w:val="21"/>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b w:val="0"/>
          <w:lang w:eastAsia="zh-CN"/>
          <w:szCs w:val="21"/>
          <w:bCs w:val="0"/>
          <w:rFonts w:ascii="宋体" w:hAnsi="宋体" w:hint="eastAsia"/>
        </w:rPr>
      </w:pPr>
      <w:bookmarkStart w:name="_Toc16461" w:id="10"/>
      <w:bookmarkStart w:name="_Toc10245" w:id="11"/>
      <w:bookmarkStart w:name="_Toc23547" w:id="12"/>
      <w:r>
        <w:rPr>
          <w:b w:val="0"/>
          <w:lang w:eastAsia="zh-CN"/>
          <w:szCs w:val="21"/>
          <w:bCs w:val="0"/>
          <w:rFonts w:ascii="宋体" w:hAnsi="宋体" w:hint="eastAsia"/>
        </w:rPr>
        <w:t xml:space="preserve">1.企业资质：</w:t>
      </w:r>
      <w:r>
        <w:rPr>
          <w:b w:val="0"/>
          <w:lang w:eastAsia="zh-CN"/>
          <w:szCs w:val="21"/>
          <w:bCs w:val="0"/>
          <w:rFonts w:ascii="宋体" w:hAnsi="宋体" w:hint="eastAsia"/>
        </w:rPr>
        <w:t xml:space="preserve">具备独立法人资格的建筑工程施工总承包三级及以上或装饰装修专业承包贰级以及上资质</w:t>
      </w:r>
      <w:r>
        <w:rPr>
          <w:b w:val="0"/>
          <w:lang w:eastAsia="zh-CN"/>
          <w:szCs w:val="21"/>
          <w:bCs w:val="0"/>
          <w:rFonts w:ascii="宋体" w:hAnsi="宋体" w:hint="eastAsia"/>
        </w:rPr>
        <w:t xml:space="preserve">。</w:t>
      </w:r>
      <w:r>
        <w:rPr>
          <w:b w:val="0"/>
          <w:lang w:eastAsia="zh-CN"/>
          <w:szCs w:val="21"/>
          <w:bCs w:val="0"/>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b w:val="0"/>
          <w:lang w:eastAsia="zh-CN"/>
          <w:szCs w:val="21"/>
          <w:bCs w:val="0"/>
          <w:rFonts w:ascii="宋体" w:hAnsi="宋体" w:hint="eastAsia"/>
        </w:rPr>
      </w:pPr>
      <w:r>
        <w:rPr>
          <w:b w:val="0"/>
          <w:lang w:eastAsia="zh-CN"/>
          <w:szCs w:val="21"/>
          <w:bCs w:val="0"/>
          <w:rFonts w:ascii="宋体" w:hAnsi="宋体" w:hint="eastAsia"/>
        </w:rPr>
        <w:t xml:space="preserve">2.项目负责人要求：</w:t>
      </w:r>
      <w:r>
        <w:rPr>
          <w:b w:val="0"/>
          <w:lang w:val="en-US" w:eastAsia="zh-CN"/>
          <w:szCs w:val="21"/>
          <w:bCs w:val="0"/>
          <w:rFonts w:ascii="宋体" w:hAnsi="宋体" w:hint="eastAsia"/>
        </w:rPr>
        <w:t xml:space="preserve">建筑工程贰级及以上资质的注册建造师。</w:t>
      </w:r>
      <w:r>
        <w:rPr>
          <w:b w:val="0"/>
          <w:szCs w:val="21"/>
          <w:bCs w:val="0"/>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b w:val="0"/>
          <w:lang w:eastAsia="zh-CN"/>
          <w:szCs w:val="21"/>
          <w:bCs w:val="0"/>
          <w:rFonts w:ascii="宋体" w:hAnsi="宋体" w:hint="eastAsia"/>
        </w:rPr>
      </w:pPr>
      <w:r>
        <w:rPr>
          <w:b w:val="0"/>
          <w:lang w:eastAsia="zh-CN"/>
          <w:szCs w:val="21"/>
          <w:bCs w:val="0"/>
          <w:rFonts w:ascii="宋体" w:hAnsi="宋体" w:hint="eastAsia"/>
        </w:rPr>
        <w:t xml:space="preserve">3.信誉要求（投标单位不得存在以下情形）：</w:t>
      </w:r>
      <w:r>
        <w:rPr>
          <w:b w:val="0"/>
          <w:lang w:eastAsia="zh-CN"/>
          <w:szCs w:val="21"/>
          <w:bCs w:val="0"/>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b w:val="0"/>
          <w:lang w:eastAsia="zh-CN"/>
          <w:szCs w:val="21"/>
          <w:bCs w:val="0"/>
          <w:rFonts w:ascii="宋体" w:hAnsi="宋体" w:hint="eastAsia"/>
        </w:rPr>
      </w:pPr>
      <w:r>
        <w:rPr>
          <w:b w:val="0"/>
          <w:lang w:eastAsia="zh-CN"/>
          <w:szCs w:val="21"/>
          <w:bCs w:val="0"/>
          <w:rFonts w:ascii="宋体" w:hAnsi="宋体" w:hint="eastAsia"/>
        </w:rPr>
        <w:t xml:space="preserve">①投标单位被人民法院列入失信被执行人的；</w:t>
      </w:r>
      <w:r>
        <w:rPr>
          <w:b w:val="0"/>
          <w:lang w:eastAsia="zh-CN"/>
          <w:szCs w:val="21"/>
          <w:bCs w:val="0"/>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b w:val="0"/>
          <w:lang w:eastAsia="zh-CN"/>
          <w:szCs w:val="21"/>
          <w:bCs w:val="0"/>
          <w:rFonts w:ascii="宋体" w:hAnsi="宋体" w:hint="eastAsia"/>
        </w:rPr>
      </w:pPr>
      <w:r>
        <w:rPr>
          <w:b w:val="0"/>
          <w:lang w:eastAsia="zh-CN"/>
          <w:szCs w:val="21"/>
          <w:bCs w:val="0"/>
          <w:rFonts w:ascii="宋体" w:hAnsi="宋体" w:hint="eastAsia"/>
        </w:rPr>
        <w:t xml:space="preserve">②投标单位或其法定代表人或拟派项目负责人近三年被人民检察院列入行贿犯罪档案的；</w:t>
      </w:r>
      <w:r>
        <w:rPr>
          <w:b w:val="0"/>
          <w:lang w:eastAsia="zh-CN"/>
          <w:szCs w:val="21"/>
          <w:bCs w:val="0"/>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b w:val="0"/>
          <w:lang w:eastAsia="zh-CN"/>
          <w:szCs w:val="21"/>
          <w:bCs w:val="0"/>
          <w:rFonts w:ascii="宋体" w:hAnsi="宋体" w:hint="eastAsia"/>
        </w:rPr>
      </w:pPr>
      <w:r>
        <w:rPr>
          <w:b w:val="0"/>
          <w:lang w:eastAsia="zh-CN"/>
          <w:szCs w:val="21"/>
          <w:bCs w:val="0"/>
          <w:rFonts w:ascii="宋体" w:hAnsi="宋体" w:hint="eastAsia"/>
        </w:rPr>
        <w:t xml:space="preserve">③投标单位被市场监督管理部门列入经营异常名录或者严重违法企业名单的；</w:t>
      </w:r>
      <w:r>
        <w:rPr>
          <w:b w:val="0"/>
          <w:lang w:eastAsia="zh-CN"/>
          <w:szCs w:val="21"/>
          <w:bCs w:val="0"/>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b w:val="0"/>
          <w:lang w:eastAsia="zh-CN"/>
          <w:szCs w:val="21"/>
          <w:bCs w:val="0"/>
          <w:rFonts w:ascii="宋体" w:hAnsi="宋体" w:hint="eastAsia"/>
        </w:rPr>
      </w:pPr>
      <w:r>
        <w:rPr>
          <w:b w:val="0"/>
          <w:lang w:eastAsia="zh-CN"/>
          <w:szCs w:val="21"/>
          <w:bCs w:val="0"/>
          <w:rFonts w:ascii="宋体" w:hAnsi="宋体" w:hint="eastAsia"/>
        </w:rPr>
        <w:t xml:space="preserve">④投标单位被税收部门列入重大税收违法案件当事人的；</w:t>
      </w:r>
      <w:r>
        <w:rPr>
          <w:b w:val="0"/>
          <w:lang w:eastAsia="zh-CN"/>
          <w:szCs w:val="21"/>
          <w:bCs w:val="0"/>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b w:val="0"/>
          <w:lang w:eastAsia="zh-CN"/>
          <w:szCs w:val="21"/>
          <w:bCs w:val="0"/>
          <w:rFonts w:ascii="宋体" w:hAnsi="宋体" w:hint="eastAsia"/>
        </w:rPr>
      </w:pPr>
      <w:r>
        <w:rPr>
          <w:b w:val="0"/>
          <w:lang w:eastAsia="zh-CN"/>
          <w:szCs w:val="21"/>
          <w:bCs w:val="0"/>
          <w:rFonts w:ascii="宋体" w:hAnsi="宋体" w:hint="eastAsia"/>
        </w:rPr>
        <w:t xml:space="preserve">⑤在“信用中国”网站上披露仍在公示期的严重失信行为的；</w:t>
      </w:r>
      <w:r>
        <w:rPr>
          <w:b w:val="0"/>
          <w:lang w:eastAsia="zh-CN"/>
          <w:szCs w:val="21"/>
          <w:bCs w:val="0"/>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b w:val="0"/>
          <w:lang w:eastAsia="zh-CN"/>
          <w:szCs w:val="21"/>
          <w:bCs w:val="0"/>
          <w:rFonts w:ascii="宋体" w:hAnsi="宋体" w:hint="eastAsia"/>
        </w:rPr>
      </w:pPr>
      <w:r>
        <w:rPr>
          <w:b w:val="0"/>
          <w:lang w:eastAsia="zh-CN"/>
          <w:szCs w:val="21"/>
          <w:bCs w:val="0"/>
          <w:rFonts w:ascii="宋体" w:hAnsi="宋体" w:hint="eastAsia"/>
        </w:rPr>
        <w:t xml:space="preserve">⑥被滁州市县两级各行业主管部门及公管部门取消在一定期限内的投标资格且在取消期限内的；</w:t>
      </w:r>
      <w:r>
        <w:rPr>
          <w:b w:val="0"/>
          <w:lang w:eastAsia="zh-CN"/>
          <w:szCs w:val="21"/>
          <w:bCs w:val="0"/>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b w:val="0"/>
          <w:lang w:eastAsia="zh-CN"/>
          <w:szCs w:val="21"/>
          <w:bCs w:val="0"/>
          <w:rFonts w:ascii="宋体" w:hAnsi="宋体" w:hint="eastAsia"/>
        </w:rPr>
      </w:pPr>
      <w:r>
        <w:rPr>
          <w:b w:val="0"/>
          <w:lang w:eastAsia="zh-CN"/>
          <w:szCs w:val="21"/>
          <w:bCs w:val="0"/>
          <w:rFonts w:ascii="宋体" w:hAnsi="宋体" w:hint="eastAsia"/>
        </w:rPr>
        <w:t xml:space="preserve">⑦被滁州市县两级公管部门记入不良行为记录或者信用信息记录，且在披露期内的；</w:t>
      </w:r>
      <w:r>
        <w:rPr>
          <w:b w:val="0"/>
          <w:lang w:eastAsia="zh-CN"/>
          <w:szCs w:val="21"/>
          <w:bCs w:val="0"/>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b w:val="0"/>
          <w:lang w:eastAsia="zh-CN"/>
          <w:szCs w:val="21"/>
          <w:bCs w:val="0"/>
          <w:rFonts w:ascii="宋体" w:hAnsi="宋体" w:hint="eastAsia"/>
        </w:rPr>
      </w:pPr>
      <w:r>
        <w:rPr>
          <w:b w:val="0"/>
          <w:lang w:eastAsia="zh-CN"/>
          <w:szCs w:val="21"/>
          <w:bCs w:val="0"/>
          <w:rFonts w:ascii="宋体" w:hAnsi="宋体" w:hint="eastAsia"/>
        </w:rPr>
        <w:t xml:space="preserve">⑧被人力资源社会保障主管部门列入拖欠农民工工资‘黑名单’或因拖欠农民工工资被县级及以上有关行政主管部门限制投标资格且在限制期限内的。</w:t>
      </w:r>
      <w:r>
        <w:rPr>
          <w:b w:val="0"/>
          <w:lang w:eastAsia="zh-CN"/>
          <w:szCs w:val="21"/>
          <w:bCs w:val="0"/>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b w:val="0"/>
          <w:lang w:eastAsia="zh-CN"/>
          <w:szCs w:val="21"/>
          <w:bCs w:val="0"/>
          <w:rFonts w:ascii="宋体" w:hAnsi="宋体" w:hint="eastAsia"/>
        </w:rPr>
      </w:pPr>
      <w:r>
        <w:rPr>
          <w:b w:val="0"/>
          <w:lang w:eastAsia="zh-CN"/>
          <w:szCs w:val="21"/>
          <w:bCs w:val="0"/>
          <w:rFonts w:ascii="宋体" w:hAnsi="宋体" w:hint="eastAsia"/>
        </w:rPr>
        <w:t xml:space="preserve">4.投标单位所属分公司、办事处等分支机构存在第3条信誉要求①-⑧项情形之一的，接受投标单位投标。</w:t>
      </w:r>
      <w:r>
        <w:rPr>
          <w:b w:val="0"/>
          <w:lang w:eastAsia="zh-CN"/>
          <w:szCs w:val="21"/>
          <w:bCs w:val="0"/>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b w:val="0"/>
          <w:lang w:eastAsia="zh-CN"/>
          <w:szCs w:val="21"/>
          <w:bCs w:val="0"/>
          <w:rFonts w:ascii="宋体" w:hAnsi="宋体" w:hint="eastAsia"/>
        </w:rPr>
      </w:pPr>
      <w:r>
        <w:rPr>
          <w:b w:val="0"/>
          <w:lang w:eastAsia="zh-CN"/>
          <w:szCs w:val="21"/>
          <w:bCs w:val="0"/>
          <w:rFonts w:ascii="宋体" w:hAnsi="宋体" w:hint="eastAsia"/>
        </w:rPr>
        <w:t xml:space="preserve">备注：第3、4条按照附件1“关于联合惩戒失信行为加强信用查询管理的通知”查询或承诺。</w:t>
      </w:r>
      <w:r>
        <w:rPr>
          <w:b w:val="0"/>
          <w:szCs w:val="21"/>
          <w:bCs w:val="0"/>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2" w:firstLineChars="200"/>
        <w:rPr>
          <w:b w:val="1"/>
          <w:color w:val="000000"/>
          <w:szCs w:val="21"/>
          <w:bCs/>
          <w:rFonts w:ascii="宋体" w:hAnsi="宋体" w:hint="eastAsia"/>
        </w:rPr>
      </w:pPr>
      <w:bookmarkEnd w:id="10"/>
      <w:bookmarkEnd w:id="11"/>
      <w:bookmarkEnd w:id="12"/>
      <w:r>
        <w:rPr>
          <w:b w:val="1"/>
          <w:color w:val="000000"/>
          <w:szCs w:val="21"/>
          <w:bCs/>
          <w:rFonts w:ascii="宋体" w:hAnsi="宋体" w:hint="eastAsia"/>
        </w:rPr>
        <w:t xml:space="preserve">三、招标文件发售办法</w:t>
      </w:r>
      <w:r>
        <w:rPr>
          <w:color w:val="000000"/>
          <w:szCs w:val="21"/>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color w:val="000000"/>
          <w:szCs w:val="21"/>
          <w:rFonts w:ascii="宋体" w:hAnsi="宋体" w:hint="eastAsia"/>
        </w:rPr>
      </w:pPr>
      <w:r>
        <w:rPr>
          <w:color w:val="000000"/>
          <w:szCs w:val="21"/>
          <w:rFonts w:ascii="宋体" w:hAnsi="宋体" w:hint="eastAsia"/>
        </w:rPr>
        <w:t xml:space="preserve">1、招标文件发售时间：</w:t>
      </w:r>
      <w:r>
        <w:rPr>
          <w:color w:val="000000"/>
          <w:lang w:val="en-US" w:eastAsia="zh-CN"/>
          <w:szCs w:val="21"/>
          <w:rFonts w:ascii="宋体" w:hAnsi="宋体" w:hint="eastAsia"/>
        </w:rPr>
        <w:t xml:space="preserve">2023年5月24日至</w:t>
      </w:r>
      <w:r>
        <w:rPr>
          <w:u w:val="none"/>
          <w:color w:val="000000"/>
          <w:lang w:eastAsia="zh-CN"/>
          <w:szCs w:val="21"/>
          <w:rFonts w:ascii="宋体" w:hAnsi="宋体" w:hint="eastAsia"/>
        </w:rPr>
        <w:t xml:space="preserve">2023年</w:t>
      </w:r>
      <w:r>
        <w:rPr>
          <w:u w:val="none"/>
          <w:color w:val="000000"/>
          <w:lang w:val="en-US" w:eastAsia="zh-CN"/>
          <w:szCs w:val="21"/>
          <w:rFonts w:ascii="宋体" w:hAnsi="宋体" w:hint="eastAsia"/>
        </w:rPr>
        <w:t xml:space="preserve">5</w:t>
      </w:r>
      <w:r>
        <w:rPr>
          <w:u w:val="none"/>
          <w:color w:val="000000"/>
          <w:lang w:eastAsia="zh-CN"/>
          <w:szCs w:val="21"/>
          <w:rFonts w:ascii="宋体" w:hAnsi="宋体" w:hint="eastAsia"/>
        </w:rPr>
        <w:t xml:space="preserve">月</w:t>
      </w:r>
      <w:r>
        <w:rPr>
          <w:u w:val="none"/>
          <w:color w:val="000000"/>
          <w:lang w:val="en-US" w:eastAsia="zh-CN"/>
          <w:szCs w:val="21"/>
          <w:rFonts w:ascii="宋体" w:hAnsi="宋体" w:hint="eastAsia"/>
        </w:rPr>
        <w:t xml:space="preserve">30</w:t>
      </w:r>
      <w:r>
        <w:rPr>
          <w:u w:val="none"/>
          <w:color w:val="000000"/>
          <w:lang w:eastAsia="zh-CN"/>
          <w:szCs w:val="21"/>
          <w:rFonts w:ascii="宋体" w:hAnsi="宋体" w:hint="eastAsia"/>
        </w:rPr>
        <w:t xml:space="preserve">日</w:t>
      </w:r>
      <w:r>
        <w:rPr>
          <w:u w:val="none"/>
          <w:color w:val="000000"/>
          <w:lang w:val="en-US" w:eastAsia="zh-CN"/>
          <w:szCs w:val="21"/>
          <w:rFonts w:ascii="宋体" w:hAnsi="宋体" w:hint="eastAsia"/>
        </w:rPr>
        <w:t xml:space="preserve">9</w:t>
      </w:r>
      <w:r>
        <w:rPr>
          <w:u w:val="none"/>
          <w:color w:val="000000"/>
          <w:szCs w:val="21"/>
          <w:rFonts w:ascii="宋体" w:hAnsi="宋体" w:hint="eastAsia"/>
        </w:rPr>
        <w:t xml:space="preserve">时</w:t>
      </w:r>
      <w:r>
        <w:rPr>
          <w:u w:val="none"/>
          <w:color w:val="000000"/>
          <w:lang w:eastAsia="zh-CN"/>
          <w:szCs w:val="21"/>
          <w:rFonts w:ascii="宋体" w:hAnsi="宋体" w:hint="eastAsia"/>
        </w:rPr>
        <w:t xml:space="preserve">，</w:t>
      </w:r>
      <w:r>
        <w:rPr>
          <w:color w:val="000000"/>
          <w:lang w:eastAsia="zh-CN"/>
          <w:szCs w:val="21"/>
          <w:rFonts w:ascii="宋体" w:hAnsi="宋体" w:hint="eastAsia"/>
        </w:rPr>
        <w:t xml:space="preserve">如投标单位不及时</w:t>
      </w:r>
      <w:r>
        <w:rPr>
          <w:color w:val="000000"/>
          <w:lang w:val="en-US" w:eastAsia="zh-CN"/>
          <w:szCs w:val="21"/>
          <w:rFonts w:ascii="宋体" w:hAnsi="宋体" w:hint="eastAsia"/>
        </w:rPr>
        <w:t xml:space="preserve">报名</w:t>
      </w:r>
      <w:r>
        <w:rPr>
          <w:color w:val="000000"/>
          <w:lang w:eastAsia="zh-CN"/>
          <w:szCs w:val="21"/>
          <w:rFonts w:ascii="宋体" w:hAnsi="宋体" w:hint="eastAsia"/>
        </w:rPr>
        <w:t xml:space="preserve">，造成后果由投标单位自负</w:t>
      </w:r>
      <w:r>
        <w:rPr>
          <w:color w:val="000000"/>
          <w:szCs w:val="21"/>
          <w:rFonts w:ascii="宋体" w:hAnsi="宋体" w:hint="eastAsia"/>
        </w:rPr>
        <w:t xml:space="preserve">；</w:t>
      </w:r>
      <w:r>
        <w:rPr>
          <w:color w:val="000000"/>
          <w:szCs w:val="21"/>
          <w:rFonts w:ascii="宋体" w:hAnsi="宋体" w:hint="eastAsia"/>
        </w:rPr>
      </w:r>
    </w:p>
    <w:p>
      <w:pPr>
        <w:pStyle w:val="Normal"/>
        <w:keepNext w:val="0"/>
        <w:keepLines w:val="0"/>
        <w:pageBreakBefore w:val="0"/>
        <w:wordWrap w:val="0"/>
        <w:overflowPunct w:val="1"/>
        <w:topLinePunct w:val="0"/>
        <w:autoSpaceDE w:val="1"/>
        <w:autoSpaceDN w:val="1"/>
        <w:bidi w:val="0"/>
        <w:snapToGrid w:val="1"/>
        <w:jc w:val="start"/>
        <w:widowControl w:val="off"/>
        <w:outlineLvl w:val="9"/>
        <w:kinsoku/>
        <w:spacing w:line="480" w:lineRule="auto"/>
        <w:ind w:firstLine="420" w:firstLineChars="200"/>
        <w:rPr>
          <w:color w:val="000000"/>
          <w:szCs w:val="21"/>
          <w:rFonts w:ascii="宋体" w:hAnsi="宋体" w:hint="eastAsia"/>
        </w:rPr>
      </w:pPr>
      <w:r>
        <w:rPr>
          <w:color w:val="000000"/>
          <w:szCs w:val="21"/>
          <w:rFonts w:ascii="宋体" w:hAnsi="宋体" w:hint="eastAsia"/>
        </w:rPr>
        <w:t xml:space="preserve">2、</w:t>
      </w:r>
      <w:r>
        <w:rPr>
          <w:color w:val="000000"/>
          <w:lang w:val="en-US" w:eastAsia="zh-CN"/>
          <w:szCs w:val="21"/>
          <w:rFonts w:ascii="宋体" w:hAnsi="宋体" w:hint="eastAsia"/>
        </w:rPr>
        <w:t xml:space="preserve">售价：0元；</w:t>
      </w:r>
      <w:r>
        <w:rPr>
          <w:color w:val="000000"/>
          <w:lang w:val="en-US" w:eastAsia="zh-CN"/>
          <w:szCs w:val="21"/>
          <w:rFonts w:ascii="宋体" w:hAnsi="宋体" w:eastAsia="宋体"/>
        </w:rPr>
      </w:r>
    </w:p>
    <w:p>
      <w:pPr>
        <w:pStyle w:val="Normal"/>
        <w:keepNext w:val="0"/>
        <w:keepLines w:val="0"/>
        <w:pageBreakBefore w:val="0"/>
        <w:wordWrap w:val="0"/>
        <w:overflowPunct w:val="1"/>
        <w:topLinePunct w:val="0"/>
        <w:autoSpaceDE w:val="1"/>
        <w:autoSpaceDN w:val="1"/>
        <w:bidi w:val="0"/>
        <w:snapToGrid w:val="1"/>
        <w:jc w:val="start"/>
        <w:widowControl w:val="off"/>
        <w:outlineLvl w:val="9"/>
        <w:kinsoku/>
        <w:spacing w:line="480" w:lineRule="auto"/>
        <w:ind w:firstLine="420" w:firstLineChars="200"/>
        <w:rPr>
          <w:color w:val="000000"/>
          <w:lang w:val="en-US" w:eastAsia="zh-CN"/>
          <w:szCs w:val="21"/>
          <w:rFonts w:ascii="宋体" w:hAnsi="宋体" w:hint="eastAsia"/>
        </w:rPr>
      </w:pPr>
      <w:r>
        <w:rPr>
          <w:color w:val="000000"/>
          <w:lang w:val="en-US" w:eastAsia="zh-CN"/>
          <w:szCs w:val="21"/>
          <w:rFonts w:ascii="宋体" w:hAnsi="宋体" w:hint="eastAsia"/>
        </w:rPr>
        <w:t xml:space="preserve">3、</w:t>
      </w:r>
      <w:r>
        <w:rPr>
          <w:color w:val="000000"/>
          <w:szCs w:val="21"/>
          <w:rFonts w:ascii="宋体" w:hAnsi="宋体" w:hint="eastAsia"/>
        </w:rPr>
        <w:t xml:space="preserve">招标文件领取方式：</w:t>
      </w:r>
      <w:r>
        <w:rPr>
          <w:color w:val="000000"/>
          <w:lang w:val="en-US" w:eastAsia="zh-CN"/>
          <w:szCs w:val="21"/>
          <w:rFonts w:ascii="宋体" w:hAnsi="宋体" w:hint="eastAsia"/>
        </w:rPr>
        <w:t xml:space="preserve">至招标代理机构处领取</w:t>
      </w:r>
      <w:r>
        <w:rPr>
          <w:color w:val="000000"/>
          <w:szCs w:val="21"/>
          <w:rFonts w:ascii="宋体" w:hAnsi="宋体" w:hint="eastAsia"/>
        </w:rPr>
        <w:t xml:space="preserve">；</w:t>
      </w:r>
      <w:r>
        <w:rPr>
          <w:color w:val="000000"/>
          <w:szCs w:val="21"/>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2" w:firstLineChars="200"/>
        <w:rPr>
          <w:b w:val="1"/>
          <w:color w:val="000000"/>
          <w:szCs w:val="21"/>
          <w:bCs/>
          <w:rFonts w:ascii="宋体" w:hAnsi="宋体" w:hint="eastAsia"/>
        </w:rPr>
      </w:pPr>
      <w:bookmarkStart w:name="_Toc24808" w:id="13"/>
      <w:bookmarkStart w:name="_Toc4618" w:id="14"/>
      <w:bookmarkStart w:name="_Toc6623" w:id="15"/>
      <w:bookmarkEnd w:id="13"/>
      <w:bookmarkEnd w:id="14"/>
      <w:bookmarkEnd w:id="15"/>
      <w:r>
        <w:rPr>
          <w:b w:val="1"/>
          <w:color w:val="000000"/>
          <w:szCs w:val="21"/>
          <w:bCs/>
          <w:rFonts w:ascii="宋体" w:hAnsi="宋体" w:hint="eastAsia"/>
        </w:rPr>
        <w:t xml:space="preserve">四、开标时间及地点</w:t>
      </w:r>
      <w:r>
        <w:rPr>
          <w:color w:val="000000"/>
          <w:szCs w:val="21"/>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color w:val="000000"/>
          <w:szCs w:val="21"/>
          <w:rFonts w:ascii="宋体" w:hAnsi="宋体" w:hint="eastAsia"/>
        </w:rPr>
      </w:pPr>
      <w:r>
        <w:rPr>
          <w:color w:val="000000"/>
          <w:szCs w:val="21"/>
          <w:rFonts w:ascii="宋体" w:hAnsi="宋体" w:hint="eastAsia"/>
        </w:rPr>
        <w:t xml:space="preserve">1、开标时间：</w:t>
      </w:r>
      <w:r>
        <w:rPr>
          <w:u w:val="none"/>
          <w:color w:val="000000"/>
          <w:lang w:eastAsia="zh-CN"/>
          <w:szCs w:val="21"/>
          <w:rFonts w:ascii="宋体" w:hAnsi="宋体" w:hint="eastAsia"/>
        </w:rPr>
        <w:t xml:space="preserve">2023年</w:t>
      </w:r>
      <w:r>
        <w:rPr>
          <w:u w:val="none"/>
          <w:color w:val="000000"/>
          <w:lang w:val="en-US" w:eastAsia="zh-CN"/>
          <w:szCs w:val="21"/>
          <w:rFonts w:ascii="宋体" w:hAnsi="宋体" w:hint="eastAsia"/>
        </w:rPr>
        <w:t xml:space="preserve">5</w:t>
      </w:r>
      <w:r>
        <w:rPr>
          <w:u w:val="none"/>
          <w:color w:val="000000"/>
          <w:lang w:eastAsia="zh-CN"/>
          <w:szCs w:val="21"/>
          <w:rFonts w:ascii="宋体" w:hAnsi="宋体" w:hint="eastAsia"/>
        </w:rPr>
        <w:t xml:space="preserve">月</w:t>
      </w:r>
      <w:r>
        <w:rPr>
          <w:u w:val="none"/>
          <w:color w:val="000000"/>
          <w:lang w:val="en-US" w:eastAsia="zh-CN"/>
          <w:szCs w:val="21"/>
          <w:rFonts w:ascii="宋体" w:hAnsi="宋体" w:hint="eastAsia"/>
        </w:rPr>
        <w:t xml:space="preserve">30</w:t>
      </w:r>
      <w:r>
        <w:rPr>
          <w:u w:val="none"/>
          <w:color w:val="000000"/>
          <w:lang w:eastAsia="zh-CN"/>
          <w:szCs w:val="21"/>
          <w:rFonts w:ascii="宋体" w:hAnsi="宋体" w:hint="eastAsia"/>
        </w:rPr>
        <w:t xml:space="preserve">日</w:t>
      </w:r>
      <w:r>
        <w:rPr>
          <w:u w:val="none"/>
          <w:color w:val="000000"/>
          <w:lang w:val="en-US" w:eastAsia="zh-CN"/>
          <w:szCs w:val="21"/>
          <w:rFonts w:ascii="宋体" w:hAnsi="宋体" w:hint="eastAsia"/>
        </w:rPr>
        <w:t xml:space="preserve">9</w:t>
      </w:r>
      <w:r>
        <w:rPr>
          <w:u w:val="none"/>
          <w:color w:val="000000"/>
          <w:szCs w:val="21"/>
          <w:rFonts w:ascii="宋体" w:hAnsi="宋体" w:hint="eastAsia"/>
        </w:rPr>
        <w:t xml:space="preserve">时</w:t>
      </w:r>
      <w:r>
        <w:rPr>
          <w:color w:val="000000"/>
          <w:lang w:val="en-US" w:eastAsia="zh-CN"/>
          <w:szCs w:val="21"/>
          <w:rFonts w:ascii="宋体" w:hAnsi="宋体" w:hint="eastAsia"/>
        </w:rPr>
        <w:t xml:space="preserve">00</w:t>
      </w:r>
      <w:r>
        <w:rPr>
          <w:color w:val="000000"/>
          <w:lang w:eastAsia="zh-CN"/>
          <w:szCs w:val="21"/>
          <w:rFonts w:ascii="宋体" w:hAnsi="宋体" w:hint="eastAsia"/>
        </w:rPr>
        <w:t xml:space="preserve">分</w:t>
      </w:r>
      <w:r>
        <w:rPr>
          <w:color w:val="000000"/>
          <w:szCs w:val="21"/>
          <w:rFonts w:ascii="宋体" w:hAnsi="宋体" w:hint="eastAsia"/>
        </w:rPr>
        <w:t xml:space="preserve"> </w:t>
      </w:r>
      <w:r>
        <w:rPr>
          <w:color w:val="000000"/>
          <w:szCs w:val="21"/>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color w:val="000000"/>
          <w:szCs w:val="21"/>
          <w:rFonts w:ascii="宋体" w:hAnsi="宋体" w:hint="eastAsia"/>
        </w:rPr>
      </w:pPr>
      <w:r>
        <w:rPr>
          <w:color w:val="000000"/>
          <w:szCs w:val="21"/>
          <w:rFonts w:ascii="宋体" w:hAnsi="宋体" w:hint="eastAsia"/>
        </w:rPr>
        <w:t xml:space="preserve">2、开标地点：</w:t>
      </w:r>
      <w:r>
        <w:rPr>
          <w:color w:val="000000"/>
          <w:lang w:eastAsia="zh-CN"/>
          <w:szCs w:val="21"/>
          <w:rFonts w:ascii="宋体" w:hAnsi="宋体" w:hint="eastAsia"/>
        </w:rPr>
        <w:t xml:space="preserve">滁州市公安局经济技术开发区分局五楼会议室。</w:t>
      </w:r>
      <w:r>
        <w:rPr>
          <w:color w:val="000000"/>
          <w:szCs w:val="21"/>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2" w:firstLineChars="200"/>
        <w:rPr>
          <w:b w:val="1"/>
          <w:color w:val="000000"/>
          <w:szCs w:val="21"/>
          <w:bCs/>
          <w:rFonts w:ascii="宋体" w:hAnsi="宋体" w:hint="eastAsia"/>
        </w:rPr>
      </w:pPr>
      <w:bookmarkStart w:name="_Toc21401" w:id="16"/>
      <w:bookmarkStart w:name="_Toc7279" w:id="17"/>
      <w:bookmarkStart w:name="_Toc26252" w:id="18"/>
      <w:bookmarkEnd w:id="16"/>
      <w:bookmarkEnd w:id="17"/>
      <w:bookmarkEnd w:id="18"/>
      <w:r>
        <w:rPr>
          <w:b w:val="1"/>
          <w:color w:val="000000"/>
          <w:szCs w:val="21"/>
          <w:bCs/>
          <w:rFonts w:ascii="宋体" w:hAnsi="宋体" w:hint="eastAsia"/>
        </w:rPr>
        <w:t xml:space="preserve">五、投标截止时间</w:t>
      </w:r>
      <w:r>
        <w:rPr>
          <w:color w:val="000000"/>
          <w:szCs w:val="21"/>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color w:val="000000"/>
          <w:szCs w:val="21"/>
          <w:rFonts w:ascii="宋体" w:hAnsi="宋体" w:hint="eastAsia"/>
        </w:rPr>
      </w:pPr>
      <w:r>
        <w:rPr>
          <w:color w:val="000000"/>
          <w:szCs w:val="21"/>
          <w:rFonts w:ascii="宋体" w:hAnsi="宋体" w:hint="eastAsia"/>
        </w:rPr>
        <w:t xml:space="preserve">同开标时间</w:t>
      </w:r>
      <w:r>
        <w:rPr>
          <w:color w:val="000000"/>
          <w:szCs w:val="21"/>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rPr>
          <w:b w:val="1"/>
          <w:color w:val="000000"/>
          <w:szCs w:val="21"/>
          <w:bCs/>
          <w:rFonts w:ascii="宋体" w:hAnsi="宋体" w:hint="eastAsia"/>
        </w:rPr>
      </w:pPr>
      <w:bookmarkStart w:name="_Toc14460" w:id="19"/>
      <w:bookmarkStart w:name="_Toc17642" w:id="20"/>
      <w:bookmarkStart w:name="_Toc23625" w:id="21"/>
      <w:bookmarkEnd w:id="19"/>
      <w:bookmarkEnd w:id="20"/>
      <w:bookmarkEnd w:id="21"/>
      <w:r>
        <w:rPr>
          <w:b w:val="1"/>
          <w:color w:val="000000"/>
          <w:szCs w:val="21"/>
          <w:bCs/>
          <w:rFonts w:ascii="宋体" w:hAnsi="宋体" w:hint="eastAsia"/>
        </w:rPr>
        <w:t xml:space="preserve">　　</w:t>
      </w:r>
      <w:r>
        <w:rPr>
          <w:b w:val="1"/>
          <w:color w:val="000000"/>
          <w:szCs w:val="21"/>
          <w:bCs/>
          <w:rFonts w:ascii="宋体" w:hAnsi="宋体" w:hint="eastAsia"/>
        </w:rPr>
        <w:t xml:space="preserve">六</w:t>
      </w:r>
      <w:r>
        <w:rPr>
          <w:b w:val="1"/>
          <w:color w:val="000000"/>
          <w:lang w:eastAsia="zh-CN"/>
          <w:szCs w:val="21"/>
          <w:bCs/>
          <w:rFonts w:ascii="宋体" w:hAnsi="宋体" w:hint="eastAsia"/>
        </w:rPr>
        <w:t xml:space="preserve">、</w:t>
      </w:r>
      <w:r>
        <w:rPr>
          <w:b w:val="1"/>
          <w:color w:val="000000"/>
          <w:szCs w:val="21"/>
          <w:bCs/>
          <w:rFonts w:ascii="宋体" w:hAnsi="宋体" w:hint="eastAsia"/>
        </w:rPr>
        <w:t xml:space="preserve">联系方法</w:t>
      </w:r>
      <w:r>
        <w:rPr>
          <w:b w:val="1"/>
          <w:color w:val="000000"/>
          <w:szCs w:val="21"/>
          <w:bCs/>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color w:val="000000"/>
          <w:szCs w:val="21"/>
          <w:rFonts w:ascii="宋体" w:hAnsi="宋体" w:hint="eastAsia"/>
        </w:rPr>
      </w:pPr>
      <w:bookmarkStart w:name="_Toc12234" w:id="22"/>
      <w:bookmarkEnd w:id="22"/>
      <w:r>
        <w:rPr>
          <w:color w:val="000000"/>
          <w:szCs w:val="21"/>
          <w:rFonts w:ascii="宋体" w:hAnsi="宋体" w:hint="eastAsia"/>
        </w:rPr>
        <w:t xml:space="preserve">（一）</w:t>
      </w:r>
      <w:r>
        <w:rPr>
          <w:color w:val="000000"/>
          <w:lang w:eastAsia="zh-CN"/>
          <w:szCs w:val="21"/>
          <w:rFonts w:ascii="宋体" w:hAnsi="宋体" w:hint="eastAsia"/>
        </w:rPr>
        <w:t xml:space="preserve">招标单位</w:t>
      </w:r>
      <w:r>
        <w:rPr>
          <w:color w:val="000000"/>
          <w:szCs w:val="21"/>
          <w:rFonts w:ascii="宋体" w:hAnsi="宋体" w:hint="eastAsia"/>
        </w:rPr>
        <w:t xml:space="preserve">：</w:t>
      </w:r>
      <w:r>
        <w:rPr>
          <w:color w:val="000000"/>
          <w:lang w:eastAsia="zh-CN"/>
          <w:szCs w:val="21"/>
          <w:bCs/>
          <w:rFonts w:ascii="宋体" w:hAnsi="宋体" w:hint="eastAsia"/>
        </w:rPr>
        <w:t xml:space="preserve">滁州市公安局经济技术开发区分局</w:t>
      </w:r>
      <w:r>
        <w:rPr>
          <w:color w:val="000000"/>
          <w:lang w:eastAsia="zh-CN"/>
          <w:szCs w:val="21"/>
          <w:rFonts w:ascii="宋体" w:hAnsi="宋体" w:eastAsia="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color w:val="000000"/>
          <w:szCs w:val="21"/>
          <w:rFonts w:ascii="宋体" w:hAnsi="宋体" w:hint="eastAsia"/>
        </w:rPr>
      </w:pPr>
      <w:r>
        <w:rPr>
          <w:color w:val="000000"/>
          <w:szCs w:val="21"/>
          <w:rFonts w:ascii="宋体" w:hAnsi="宋体" w:hint="eastAsia"/>
        </w:rPr>
        <w:t xml:space="preserve">地址：</w:t>
      </w:r>
      <w:r>
        <w:rPr>
          <w:color w:val="000000"/>
          <w:lang w:eastAsia="zh-CN"/>
          <w:szCs w:val="21"/>
          <w:rFonts w:ascii="宋体" w:hAnsi="宋体" w:hint="eastAsia"/>
        </w:rPr>
        <w:t xml:space="preserve">滁州市天乐路598号</w:t>
      </w:r>
      <w:r>
        <w:rPr>
          <w:color w:val="000000"/>
          <w:lang w:val="en-US" w:eastAsia="zh-CN"/>
          <w:szCs w:val="21"/>
          <w:rFonts w:ascii="宋体" w:hAnsi="宋体" w:eastAsia="宋体"/>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color w:val="000000"/>
          <w:lang w:eastAsia="zh-CN"/>
          <w:szCs w:val="21"/>
          <w:rFonts w:ascii="宋体" w:hAnsi="宋体" w:hint="eastAsia"/>
        </w:rPr>
      </w:pPr>
      <w:r>
        <w:rPr>
          <w:color w:val="000000"/>
          <w:lang w:eastAsia="zh-CN"/>
          <w:szCs w:val="21"/>
          <w:rFonts w:ascii="宋体" w:hAnsi="宋体" w:hint="eastAsia"/>
        </w:rPr>
        <w:t xml:space="preserve">联系人：杨忱     </w:t>
      </w:r>
      <w:r>
        <w:rPr>
          <w:color w:val="000000"/>
          <w:lang w:val="en-US" w:eastAsia="zh-CN"/>
          <w:szCs w:val="21"/>
          <w:rFonts w:ascii="宋体" w:hAnsi="宋体" w:hint="eastAsia"/>
        </w:rPr>
        <w:t xml:space="preserve"> </w:t>
      </w:r>
      <w:r>
        <w:rPr>
          <w:color w:val="000000"/>
          <w:lang w:eastAsia="zh-CN"/>
          <w:szCs w:val="21"/>
          <w:rFonts w:ascii="宋体" w:hAnsi="宋体" w:hint="eastAsia"/>
        </w:rPr>
        <w:t xml:space="preserve">联系方式：</w:t>
      </w:r>
      <w:r>
        <w:rPr>
          <w:color w:val="000000"/>
          <w:lang w:val="en-US" w:eastAsia="zh-CN"/>
          <w:szCs w:val="21"/>
          <w:rFonts w:ascii="宋体" w:hAnsi="宋体" w:hint="eastAsia"/>
        </w:rPr>
        <w:t xml:space="preserve">18955003151</w:t>
      </w:r>
      <w:r>
        <w:rPr>
          <w:color w:val="000000"/>
          <w:lang w:eastAsia="zh-CN"/>
          <w:szCs w:val="21"/>
          <w:rFonts w:ascii="宋体" w:hAnsi="宋体" w:hint="eastAsia"/>
        </w:rPr>
        <w:t xml:space="preserve">  </w:t>
      </w:r>
      <w:r>
        <w:rPr>
          <w:color w:val="000000"/>
          <w:lang w:eastAsia="zh-CN"/>
          <w:szCs w:val="21"/>
          <w:rFonts w:ascii="宋体" w:hAnsi="宋体" w:eastAsia="宋体" w:hint="eastAsia"/>
        </w:rPr>
      </w:r>
    </w:p>
    <w:p>
      <w:pPr>
        <w:pStyle w:val="Normal"/>
        <w:keepNext w:val="0"/>
        <w:keepLines w:val="0"/>
        <w:pageBreakBefore w:val="0"/>
        <w:overflowPunct w:val="1"/>
        <w:topLinePunct w:val="0"/>
        <w:autoSpaceDE w:val="1"/>
        <w:autoSpaceDN w:val="1"/>
        <w:bidi w:val="0"/>
        <w:snapToGrid w:val="1"/>
        <w:widowControl w:val="off"/>
        <w:outlineLvl w:val="9"/>
        <w:kinsoku/>
        <w:numPr>
          <w:ilvl w:val="0"/>
          <w:numId w:val="1"/>
        </w:numPr>
        <w:spacing w:line="480" w:lineRule="auto"/>
        <w:ind w:firstLine="420" w:firstLineChars="200"/>
        <w:rPr>
          <w:color w:val="000000"/>
          <w:szCs w:val="21"/>
          <w:rFonts w:ascii="宋体" w:hAnsi="宋体" w:hint="eastAsia"/>
        </w:rPr>
      </w:pPr>
      <w:bookmarkStart w:name="_Toc878" w:id="23"/>
      <w:bookmarkEnd w:id="23"/>
      <w:r>
        <w:rPr>
          <w:color w:val="000000"/>
          <w:szCs w:val="21"/>
          <w:rFonts w:ascii="宋体" w:hAnsi="宋体" w:hint="eastAsia"/>
        </w:rPr>
        <w:t xml:space="preserve">招标代理机构：</w:t>
      </w:r>
      <w:r>
        <w:rPr>
          <w:color w:val="000000"/>
          <w:lang w:eastAsia="zh-CN"/>
          <w:szCs w:val="21"/>
          <w:rFonts w:ascii="宋体" w:hAnsi="宋体" w:hint="eastAsia"/>
        </w:rPr>
        <w:t xml:space="preserve">安徽瑞佳工程项目管理有限公司</w:t>
      </w:r>
      <w:r>
        <w:rPr>
          <w:color w:val="000000"/>
          <w:szCs w:val="21"/>
          <w:rFonts w:ascii="宋体" w:hAnsi="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color w:val="000000"/>
          <w:szCs w:val="21"/>
          <w:rFonts w:ascii="宋体" w:hAnsi="宋体" w:hint="eastAsia"/>
        </w:rPr>
      </w:pPr>
      <w:r>
        <w:rPr>
          <w:color w:val="000000"/>
          <w:szCs w:val="21"/>
          <w:rFonts w:ascii="宋体" w:hAnsi="宋体" w:hint="eastAsia"/>
        </w:rPr>
        <w:t xml:space="preserve">地址：</w:t>
      </w:r>
      <w:r>
        <w:rPr>
          <w:color w:val="000000"/>
          <w:lang w:eastAsia="zh-CN"/>
          <w:szCs w:val="21"/>
          <w:rFonts w:ascii="宋体" w:hAnsi="宋体" w:hint="eastAsia"/>
        </w:rPr>
        <w:t xml:space="preserve">滁州市财富广场B座1106</w:t>
      </w:r>
      <w:r>
        <w:rPr>
          <w:color w:val="000000"/>
          <w:lang w:eastAsia="zh-CN"/>
          <w:szCs w:val="21"/>
          <w:rFonts w:ascii="宋体" w:hAnsi="宋体" w:eastAsia="宋体" w:hint="eastAsia"/>
        </w:rPr>
      </w:r>
    </w:p>
    <w:p>
      <w:pPr>
        <w:pStyle w:val="Normal"/>
        <w:keepNext w:val="0"/>
        <w:keepLines w:val="0"/>
        <w:pageBreakBefore w:val="0"/>
        <w:overflowPunct w:val="1"/>
        <w:topLinePunct w:val="0"/>
        <w:autoSpaceDE w:val="1"/>
        <w:autoSpaceDN w:val="1"/>
        <w:bidi w:val="0"/>
        <w:snapToGrid w:val="1"/>
        <w:widowControl w:val="off"/>
        <w:outlineLvl w:val="9"/>
        <w:kinsoku/>
        <w:spacing w:line="480" w:lineRule="auto"/>
        <w:ind w:firstLine="420" w:firstLineChars="200"/>
        <w:rPr>
          <w:color w:val="000000"/>
          <w:szCs w:val="21"/>
          <w:rFonts w:ascii="宋体" w:hAnsi="宋体" w:hint="eastAsia"/>
        </w:rPr>
      </w:pPr>
      <w:r>
        <w:rPr>
          <w:color w:val="000000"/>
          <w:szCs w:val="21"/>
          <w:rFonts w:ascii="宋体" w:hAnsi="宋体" w:hint="eastAsia"/>
        </w:rPr>
        <w:t xml:space="preserve">联系人：</w:t>
      </w:r>
      <w:r>
        <w:rPr>
          <w:color w:val="000000"/>
          <w:lang w:eastAsia="zh-CN"/>
          <w:szCs w:val="21"/>
          <w:rFonts w:ascii="宋体" w:hAnsi="宋体" w:hint="eastAsia"/>
        </w:rPr>
        <w:t xml:space="preserve">于添伟</w:t>
      </w:r>
      <w:r>
        <w:rPr>
          <w:color w:val="000000"/>
          <w:lang w:val="en-US" w:eastAsia="zh-CN"/>
          <w:szCs w:val="21"/>
          <w:rFonts w:ascii="宋体" w:hAnsi="宋体" w:hint="eastAsia"/>
        </w:rPr>
        <w:t xml:space="preserve">    </w:t>
      </w:r>
      <w:r>
        <w:rPr>
          <w:color w:val="000000"/>
          <w:lang w:eastAsia="zh-CN"/>
          <w:szCs w:val="21"/>
          <w:rFonts w:ascii="宋体" w:hAnsi="宋体" w:hint="eastAsia"/>
        </w:rPr>
        <w:t xml:space="preserve"> 联系方式：15255019443</w:t>
      </w:r>
      <w:r>
        <w:rPr>
          <w:color w:val="000000"/>
          <w:lang w:eastAsia="zh-CN"/>
          <w:szCs w:val="21"/>
          <w:rFonts w:ascii="宋体" w:hAnsi="宋体" w:eastAsia="宋体" w:hint="eastAsia"/>
        </w:rPr>
      </w:r>
    </w:p>
    <w:p>
      <w:pPr>
        <w:pStyle w:val="BodyText1I2"/>
        <w:rPr>
          <w:rFonts w:hint="eastAsia"/>
        </w:rPr>
      </w:pPr>
      <w:r>
        <w:rPr>
          <w:rFonts w:hint="eastAsia"/>
        </w:rPr>
      </w:r>
    </w:p>
    <w:p>
      <w:pPr>
        <w:pStyle w:val="UserStyle_7"/>
        <w:keepNext w:val="1"/>
        <w:keepLines w:val="1"/>
        <w:pageBreakBefore w:val="0"/>
        <w:wordWrap w:val="1"/>
        <w:overflowPunct w:val="1"/>
        <w:topLinePunct w:val="0"/>
        <w:autoSpaceDE w:val="1"/>
        <w:autoSpaceDN w:val="1"/>
        <w:bidi w:val="0"/>
        <w:snapToGrid w:val="1"/>
        <w:widowControl w:val="off"/>
        <w:outlineLvl w:val="0"/>
        <w:kinsoku/>
        <w:tabs>
          <w:tab w:val="left" w:pos="904"/>
          <w:tab w:val="center" w:pos="4652"/>
        </w:tabs>
        <w:spacing w:after="0" w:before="0" w:line="579" w:lineRule="auto"/>
        <w:rPr>
          <w:color w:val="000000"/>
          <w:sz w:val="32"/>
          <w:lang w:eastAsia="zh-CN"/>
          <w:szCs w:val="44"/>
          <w:rFonts w:hint="eastAsia"/>
        </w:rPr>
      </w:pPr>
      <w:bookmarkStart w:name="_Toc19757" w:id="24"/>
      <w:bookmarkEnd w:id="3"/>
      <w:bookmarkEnd w:id="24"/>
      <w:r>
        <w:rPr>
          <w:color w:val="000000"/>
          <w:sz w:val="32"/>
          <w:lang w:eastAsia="zh-CN"/>
          <w:szCs w:val="44"/>
          <w:rFonts w:hint="eastAsia"/>
        </w:rPr>
        <w:t xml:space="preserve">第一章</w:t>
      </w:r>
      <w:r>
        <w:rPr>
          <w:color w:val="000000"/>
          <w:sz w:val="32"/>
          <w:lang w:val="en-US" w:eastAsia="zh-CN"/>
          <w:szCs w:val="44"/>
          <w:rFonts w:hint="eastAsia"/>
        </w:rPr>
        <w:t xml:space="preserve"> </w:t>
      </w:r>
      <w:r>
        <w:rPr>
          <w:color w:val="000000"/>
          <w:sz w:val="32"/>
          <w:szCs w:val="44"/>
          <w:rFonts w:hint="eastAsia"/>
        </w:rPr>
        <w:t xml:space="preserve">投标须知前附表</w:t>
      </w:r>
      <w:r>
        <w:rPr>
          <w:color w:val="000000"/>
          <w:sz w:val="32"/>
          <w:szCs w:val="44"/>
          <w:rFonts w:hint="eastAsia"/>
        </w:rPr>
      </w:r>
    </w:p>
    <w:tbl>
      <w:tblPr>
        <w:tblW w:w="10170" w:type="dxa"/>
        <w:jc w:val="center"/>
        <w:tblInd w:type="dxa" w:w="-108"/>
        <w:tblCellMar>
          <w:top w:type="dxa" w:w="0"/>
          <w:bottom w:type="dxa" w:w="0"/>
          <w:left w:type="dxa" w:w="108"/>
          <w:right w:type="dxa" w:w="108"/>
        </w:tblCellMar>
        <w:tblLayout w:type="fixed"/>
      </w:tblPr>
      <w:tblGrid>
        <w:gridCol w:w="868"/>
        <w:gridCol w:w="910"/>
        <w:gridCol w:w="1220"/>
        <w:gridCol w:w="7172"/>
      </w:tblGrid>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b w:val="1"/>
                <w:szCs w:val="21"/>
                <w:rFonts w:ascii="宋体" w:hAnsi="宋体" w:hint="eastAsia"/>
              </w:rPr>
            </w:pPr>
            <w:bookmarkStart w:name="_Toc518561313" w:id="25"/>
            <w:r>
              <w:rPr>
                <w:b w:val="1"/>
                <w:szCs w:val="21"/>
                <w:rFonts w:ascii="宋体" w:hAnsi="宋体" w:hint="eastAsia"/>
              </w:rPr>
              <w:t xml:space="preserve">序号</w:t>
            </w:r>
            <w:r>
              <w:rPr>
                <w:b w:val="1"/>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b w:val="1"/>
                <w:szCs w:val="21"/>
                <w:rFonts w:ascii="宋体" w:hAnsi="宋体" w:hint="eastAsia"/>
              </w:rPr>
            </w:pPr>
            <w:r>
              <w:rPr>
                <w:b w:val="1"/>
                <w:szCs w:val="21"/>
                <w:rFonts w:ascii="宋体" w:hAnsi="宋体" w:hint="eastAsia"/>
              </w:rPr>
              <w:t xml:space="preserve">条  款  名  称</w:t>
            </w:r>
            <w:r>
              <w:rPr>
                <w:b w:val="1"/>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b w:val="1"/>
                <w:szCs w:val="21"/>
                <w:rFonts w:ascii="宋体" w:hAnsi="宋体" w:hint="eastAsia"/>
              </w:rPr>
            </w:pPr>
            <w:r>
              <w:rPr>
                <w:b w:val="1"/>
                <w:szCs w:val="21"/>
                <w:rFonts w:ascii="宋体" w:hAnsi="宋体" w:hint="eastAsia"/>
              </w:rPr>
              <w:t xml:space="preserve">编  列  内  容</w:t>
            </w:r>
            <w:r>
              <w:rPr>
                <w:b w:val="1"/>
                <w:szCs w:val="21"/>
                <w:rFonts w:ascii="宋体" w:hAnsi="宋体" w:hint="eastAsia"/>
              </w:rPr>
            </w:r>
          </w:p>
        </w:tc>
      </w:tr>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1</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lang w:eastAsia="zh-CN"/>
                <w:szCs w:val="21"/>
                <w:rFonts w:ascii="宋体" w:hAnsi="宋体" w:hint="eastAsia"/>
              </w:rPr>
            </w:pPr>
            <w:r>
              <w:rPr>
                <w:lang w:eastAsia="zh-CN"/>
                <w:szCs w:val="21"/>
                <w:rFonts w:ascii="宋体" w:hAnsi="宋体" w:hint="eastAsia"/>
              </w:rPr>
              <w:t xml:space="preserve">招标单位</w:t>
            </w:r>
            <w:r>
              <w:rPr>
                <w:lang w:eastAsia="zh-CN"/>
                <w:szCs w:val="21"/>
                <w:rFonts w:ascii="宋体" w:hAnsi="宋体" w:eastAsia="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UserStyle_64"/>
              <w:keepNext w:val="0"/>
              <w:keepLines w:val="0"/>
              <w:pageBreakBefore w:val="0"/>
              <w:overflowPunct w:val="1"/>
              <w:autoSpaceDE w:val="1"/>
              <w:autoSpaceDN w:val="1"/>
              <w:bidi w:val="0"/>
              <w:jc w:val="start"/>
              <w:outlineLvl w:val="9"/>
              <w:kinsoku/>
              <w:spacing w:line="312" w:lineRule="auto"/>
              <w:rPr>
                <w:kern w:val="2"/>
                <w:rFonts w:ascii="宋体" w:hAnsi="宋体" w:hint="eastAsia"/>
              </w:rPr>
            </w:pPr>
            <w:r>
              <w:rPr>
                <w:kern w:val="2"/>
                <w:rFonts w:ascii="宋体" w:hAnsi="宋体" w:hint="eastAsia"/>
              </w:rPr>
              <w:t xml:space="preserve">名称：</w:t>
            </w:r>
            <w:r>
              <w:rPr>
                <w:lang w:eastAsia="zh-CN"/>
                <w:kern w:val="2"/>
                <w:rFonts w:ascii="宋体" w:hAnsi="宋体" w:hint="eastAsia"/>
              </w:rPr>
              <w:t xml:space="preserve">滁州市公安局经济技术开发区分局</w:t>
            </w:r>
            <w:r>
              <w:rPr>
                <w:lang w:eastAsia="zh-CN"/>
                <w:kern w:val="2"/>
                <w:rFonts w:ascii="宋体" w:hAnsi="宋体" w:eastAsia="宋体" w:hint="eastAsia"/>
              </w:rPr>
            </w:r>
          </w:p>
          <w:p>
            <w:pPr>
              <w:pStyle w:val="UserStyle_64"/>
              <w:keepNext w:val="0"/>
              <w:keepLines w:val="0"/>
              <w:pageBreakBefore w:val="0"/>
              <w:overflowPunct w:val="1"/>
              <w:autoSpaceDE w:val="1"/>
              <w:autoSpaceDN w:val="1"/>
              <w:bidi w:val="0"/>
              <w:jc w:val="start"/>
              <w:outlineLvl w:val="9"/>
              <w:kinsoku/>
              <w:spacing w:line="312" w:lineRule="auto"/>
              <w:rPr>
                <w:kern w:val="2"/>
                <w:rFonts w:ascii="宋体" w:hAnsi="宋体" w:hint="eastAsia"/>
              </w:rPr>
            </w:pPr>
            <w:r>
              <w:rPr>
                <w:kern w:val="2"/>
                <w:rFonts w:ascii="宋体" w:hAnsi="宋体" w:hint="eastAsia"/>
              </w:rPr>
              <w:t xml:space="preserve">地址：</w:t>
            </w:r>
            <w:r>
              <w:rPr>
                <w:lang w:eastAsia="zh-CN"/>
                <w:kern w:val="2"/>
                <w:rFonts w:ascii="宋体" w:hAnsi="宋体" w:hint="eastAsia"/>
              </w:rPr>
              <w:t xml:space="preserve">滁州市天乐路598号</w:t>
            </w:r>
            <w:r>
              <w:rPr>
                <w:lang w:eastAsia="zh-CN"/>
                <w:kern w:val="2"/>
                <w:rFonts w:ascii="宋体" w:hAnsi="宋体" w:eastAsia="宋体" w:hint="eastAsia"/>
              </w:rPr>
            </w:r>
          </w:p>
          <w:p>
            <w:pPr>
              <w:pStyle w:val="UserStyle_64"/>
              <w:keepNext w:val="0"/>
              <w:keepLines w:val="0"/>
              <w:pageBreakBefore w:val="0"/>
              <w:overflowPunct w:val="1"/>
              <w:autoSpaceDE w:val="1"/>
              <w:autoSpaceDN w:val="1"/>
              <w:bidi w:val="0"/>
              <w:jc w:val="start"/>
              <w:outlineLvl w:val="9"/>
              <w:kinsoku/>
              <w:spacing w:line="312" w:lineRule="auto"/>
              <w:rPr>
                <w:kern w:val="2"/>
                <w:rFonts w:ascii="宋体" w:hAnsi="宋体" w:hint="eastAsia"/>
              </w:rPr>
            </w:pPr>
            <w:r>
              <w:rPr>
                <w:kern w:val="2"/>
                <w:rFonts w:ascii="宋体" w:hAnsi="宋体" w:hint="eastAsia"/>
              </w:rPr>
              <w:t xml:space="preserve">联系人：</w:t>
            </w:r>
            <w:r>
              <w:rPr>
                <w:lang w:eastAsia="zh-CN"/>
                <w:kern w:val="2"/>
                <w:rFonts w:ascii="宋体" w:hAnsi="宋体" w:hint="eastAsia"/>
              </w:rPr>
              <w:t xml:space="preserve">杨忱</w:t>
            </w:r>
            <w:r>
              <w:rPr>
                <w:kern w:val="2"/>
                <w:rFonts w:ascii="宋体" w:hAnsi="宋体" w:hint="eastAsia"/>
              </w:rPr>
              <w:t xml:space="preserve">   </w:t>
            </w:r>
            <w:r>
              <w:rPr>
                <w:lang w:eastAsia="zh-CN"/>
                <w:kern w:val="2"/>
                <w:rFonts w:ascii="宋体" w:hAnsi="宋体" w:eastAsia="宋体" w:hint="eastAsia"/>
              </w:rPr>
            </w:r>
          </w:p>
          <w:p>
            <w:pPr>
              <w:pStyle w:val="UserStyle_64"/>
              <w:keepNext w:val="0"/>
              <w:keepLines w:val="0"/>
              <w:pageBreakBefore w:val="0"/>
              <w:overflowPunct w:val="1"/>
              <w:autoSpaceDE w:val="1"/>
              <w:autoSpaceDN w:val="1"/>
              <w:bidi w:val="0"/>
              <w:jc w:val="start"/>
              <w:outlineLvl w:val="9"/>
              <w:kinsoku/>
              <w:spacing w:line="312" w:lineRule="auto"/>
              <w:rPr>
                <w:kern w:val="2"/>
                <w:rFonts w:ascii="宋体" w:hAnsi="宋体" w:hint="eastAsia"/>
              </w:rPr>
            </w:pPr>
            <w:r>
              <w:rPr>
                <w:kern w:val="2"/>
                <w:rFonts w:ascii="宋体" w:hAnsi="宋体" w:hint="eastAsia"/>
              </w:rPr>
              <w:t xml:space="preserve">联系方式：</w:t>
            </w:r>
            <w:r>
              <w:rPr>
                <w:lang w:eastAsia="zh-CN"/>
                <w:kern w:val="2"/>
                <w:rFonts w:ascii="宋体" w:hAnsi="宋体" w:hint="eastAsia"/>
              </w:rPr>
              <w:t xml:space="preserve">18955003151</w:t>
            </w:r>
            <w:r>
              <w:rPr>
                <w:kern w:val="2"/>
                <w:rFonts w:ascii="宋体" w:hAnsi="宋体" w:hint="eastAsia"/>
              </w:rPr>
              <w:t xml:space="preserve">   </w:t>
            </w:r>
            <w:r>
              <w:rPr>
                <w:kern w:val="2"/>
                <w:rFonts w:ascii="宋体" w:hAnsi="宋体" w:hint="eastAsia"/>
              </w:rPr>
            </w:r>
          </w:p>
        </w:tc>
      </w:tr>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2</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代理机构</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名称：</w:t>
            </w:r>
            <w:r>
              <w:rPr>
                <w:lang w:eastAsia="zh-CN"/>
                <w:szCs w:val="21"/>
                <w:rFonts w:ascii="宋体" w:hAnsi="宋体" w:hint="eastAsia"/>
              </w:rPr>
              <w:t xml:space="preserve">安徽瑞佳工程项目管理有限公司</w:t>
            </w:r>
            <w:r>
              <w:rPr>
                <w:lang w:eastAsia="zh-CN"/>
                <w:szCs w:val="21"/>
                <w:rFonts w:ascii="宋体" w:hAnsi="宋体" w:eastAsia="宋体" w:hint="eastAsia"/>
              </w:rPr>
            </w:r>
          </w:p>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地址：</w:t>
            </w:r>
            <w:r>
              <w:rPr>
                <w:lang w:eastAsia="zh-CN"/>
                <w:szCs w:val="21"/>
                <w:rFonts w:ascii="宋体" w:hAnsi="宋体" w:hint="eastAsia"/>
              </w:rPr>
              <w:t xml:space="preserve">滁州市财富广场B座1106</w:t>
            </w:r>
            <w:r>
              <w:rPr>
                <w:lang w:eastAsia="zh-CN"/>
                <w:szCs w:val="21"/>
                <w:rFonts w:ascii="宋体" w:hAnsi="宋体" w:eastAsia="宋体" w:hint="eastAsia"/>
              </w:rPr>
            </w:r>
          </w:p>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联系人：</w:t>
            </w:r>
            <w:r>
              <w:rPr>
                <w:lang w:eastAsia="zh-CN"/>
                <w:szCs w:val="21"/>
                <w:rFonts w:ascii="宋体" w:hAnsi="宋体" w:hint="eastAsia"/>
              </w:rPr>
              <w:t xml:space="preserve">于添伟</w:t>
            </w:r>
            <w:r>
              <w:rPr>
                <w:lang w:eastAsia="zh-CN"/>
                <w:szCs w:val="21"/>
                <w:rFonts w:ascii="宋体" w:hAnsi="宋体" w:eastAsia="宋体" w:hint="eastAsia"/>
              </w:rPr>
            </w:r>
          </w:p>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联系方式：</w:t>
            </w:r>
            <w:r>
              <w:rPr>
                <w:lang w:eastAsia="zh-CN"/>
                <w:szCs w:val="21"/>
                <w:rFonts w:ascii="宋体" w:hAnsi="宋体" w:hint="eastAsia"/>
              </w:rPr>
              <w:t xml:space="preserve">15255019443</w:t>
            </w:r>
            <w:r>
              <w:rPr>
                <w:lang w:eastAsia="zh-CN"/>
                <w:szCs w:val="21"/>
                <w:rFonts w:ascii="宋体" w:hAnsi="宋体" w:eastAsia="宋体" w:hint="eastAsia"/>
              </w:rPr>
            </w:r>
          </w:p>
        </w:tc>
      </w:tr>
      <w:tr>
        <w:trPr>
          <w:trHeight w:val="610" w:hRule="atLeast"/>
        </w:trP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3</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项目名称</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tabs>
                <w:tab w:val="left" w:pos="534"/>
              </w:tabs>
              <w:spacing w:line="312" w:lineRule="auto"/>
              <w:rPr>
                <w:lang w:eastAsia="zh-CN"/>
                <w:szCs w:val="21"/>
                <w:rFonts w:ascii="宋体" w:hAnsi="宋体" w:hint="eastAsia"/>
              </w:rPr>
            </w:pPr>
            <w:r>
              <w:rPr>
                <w:lang w:eastAsia="zh-CN"/>
                <w:szCs w:val="21"/>
                <w:rFonts w:ascii="宋体" w:hAnsi="宋体" w:hint="eastAsia"/>
              </w:rPr>
              <w:t xml:space="preserve">信访接待室、特巡警大队备勤室等维修改造工程</w:t>
            </w:r>
            <w:r>
              <w:rPr>
                <w:szCs w:val="21"/>
                <w:rFonts w:ascii="宋体" w:hAnsi="宋体" w:hint="eastAsia"/>
              </w:rPr>
            </w:r>
          </w:p>
        </w:tc>
      </w:tr>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4</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建设地点</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rFonts w:ascii="宋体" w:hAnsi="宋体" w:hint="eastAsia"/>
              </w:rPr>
            </w:pPr>
            <w:r>
              <w:rPr>
                <w:rFonts w:ascii="宋体" w:hAnsi="宋体" w:hint="eastAsia"/>
              </w:rPr>
              <w:t xml:space="preserve">滁州市内</w:t>
            </w:r>
            <w:r>
              <w:rPr>
                <w:szCs w:val="21"/>
                <w:rFonts w:ascii="宋体" w:hAnsi="宋体" w:hint="eastAsia"/>
              </w:rPr>
            </w:r>
          </w:p>
        </w:tc>
      </w:tr>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5</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资金来源及比例</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资金来源：</w:t>
            </w:r>
            <w:r>
              <w:rPr>
                <w:lang w:eastAsia="zh-CN"/>
                <w:szCs w:val="21"/>
                <w:rFonts w:ascii="宋体" w:hAnsi="宋体" w:hint="eastAsia"/>
              </w:rPr>
              <w:t xml:space="preserve">财政资金</w:t>
            </w:r>
            <w:r>
              <w:rPr>
                <w:szCs w:val="21"/>
                <w:rFonts w:ascii="宋体" w:hAnsi="宋体" w:hint="eastAsia"/>
              </w:rPr>
              <w:t xml:space="preserve">；比例：100%</w:t>
            </w:r>
            <w:r>
              <w:rPr>
                <w:szCs w:val="21"/>
                <w:rFonts w:ascii="宋体" w:hAnsi="宋体" w:hint="eastAsia"/>
              </w:rPr>
            </w:r>
          </w:p>
        </w:tc>
      </w:tr>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6</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项目选取范围</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start"/>
              <w:outlineLvl w:val="9"/>
              <w:kinsoku/>
              <w:spacing w:line="312" w:lineRule="auto"/>
              <w:rPr>
                <w:lang w:eastAsia="zh-CN"/>
                <w:szCs w:val="21"/>
                <w:kern w:val="0"/>
                <w:rFonts w:ascii="宋体" w:hAnsi="宋体" w:hint="eastAsia"/>
              </w:rPr>
            </w:pPr>
            <w:r>
              <w:rPr>
                <w:lang w:eastAsia="zh-CN"/>
                <w:szCs w:val="21"/>
                <w:kern w:val="0"/>
                <w:rFonts w:ascii="宋体" w:hAnsi="宋体" w:hint="eastAsia"/>
              </w:rPr>
              <w:t xml:space="preserve">招标单位</w:t>
            </w:r>
            <w:r>
              <w:rPr>
                <w:szCs w:val="21"/>
                <w:kern w:val="0"/>
                <w:rFonts w:ascii="宋体" w:hAnsi="宋体" w:hint="eastAsia"/>
              </w:rPr>
              <w:t xml:space="preserve">提供的全套设计施工图纸及工程量清单中的全部内容。</w:t>
            </w:r>
            <w:r>
              <w:rPr>
                <w:szCs w:val="21"/>
                <w:rFonts w:ascii="宋体" w:hAnsi="宋体" w:hint="eastAsia"/>
              </w:rPr>
            </w:r>
          </w:p>
        </w:tc>
      </w:tr>
      <w:tr>
        <w:trPr>
          <w:trHeight w:val="496" w:hRule="atLeast"/>
        </w:trP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7</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lang w:eastAsia="zh-CN"/>
                <w:szCs w:val="21"/>
                <w:rFonts w:ascii="宋体" w:hAnsi="宋体" w:hint="eastAsia"/>
              </w:rPr>
            </w:pPr>
            <w:r>
              <w:rPr>
                <w:lang w:eastAsia="zh-CN"/>
                <w:szCs w:val="21"/>
                <w:rFonts w:ascii="宋体" w:hAnsi="宋体" w:hint="eastAsia"/>
              </w:rPr>
              <w:t xml:space="preserve">评标办法</w:t>
            </w:r>
            <w:r>
              <w:rPr>
                <w:lang w:eastAsia="zh-CN"/>
                <w:szCs w:val="21"/>
                <w:rFonts w:ascii="宋体" w:hAnsi="宋体" w:eastAsia="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start"/>
              <w:outlineLvl w:val="9"/>
              <w:kinsoku/>
              <w:spacing w:line="312" w:lineRule="auto"/>
              <w:rPr>
                <w:lang w:eastAsia="zh-CN"/>
                <w:szCs w:val="21"/>
                <w:rFonts w:ascii="宋体" w:hAnsi="宋体" w:hint="eastAsia"/>
              </w:rPr>
            </w:pPr>
            <w:r>
              <w:rPr>
                <w:lang w:eastAsia="zh-CN"/>
                <w:szCs w:val="21"/>
                <w:rFonts w:ascii="宋体" w:hAnsi="宋体" w:hint="eastAsia"/>
              </w:rPr>
              <w:t xml:space="preserve">合理低价法</w:t>
            </w:r>
            <w:r>
              <w:rPr>
                <w:lang w:eastAsia="zh-CN"/>
                <w:szCs w:val="21"/>
                <w:rFonts w:ascii="宋体" w:hAnsi="宋体" w:eastAsia="宋体" w:hint="eastAsia"/>
              </w:rPr>
            </w:r>
          </w:p>
        </w:tc>
      </w:tr>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8</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工期</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b w:val="1"/>
                <w:szCs w:val="21"/>
                <w:rFonts w:ascii="宋体" w:hAnsi="宋体" w:hint="eastAsia"/>
              </w:rPr>
            </w:pPr>
            <w:r>
              <w:rPr>
                <w:b w:val="1"/>
                <w:szCs w:val="21"/>
                <w:rFonts w:ascii="宋体" w:hAnsi="宋体" w:hint="eastAsia"/>
              </w:rPr>
              <w:t xml:space="preserve">计划工期：</w:t>
            </w:r>
            <w:r>
              <w:rPr>
                <w:b w:val="1"/>
                <w:lang w:eastAsia="zh-CN"/>
                <w:szCs w:val="21"/>
                <w:rFonts w:ascii="宋体" w:hAnsi="宋体" w:hint="eastAsia"/>
              </w:rPr>
              <w:t xml:space="preserve">中标公示期</w:t>
            </w:r>
            <w:r>
              <w:rPr>
                <w:b w:val="1"/>
                <w:szCs w:val="21"/>
                <w:rFonts w:ascii="宋体" w:hAnsi="宋体" w:hint="eastAsia"/>
              </w:rPr>
              <w:t xml:space="preserve">结束后</w:t>
            </w:r>
            <w:r>
              <w:rPr>
                <w:b w:val="1"/>
                <w:szCs w:val="21"/>
                <w:rFonts w:ascii="宋体" w:hAnsi="宋体" w:hint="eastAsia"/>
              </w:rPr>
              <w:t xml:space="preserve">次日开始</w:t>
            </w:r>
            <w:r>
              <w:rPr>
                <w:b w:val="1"/>
                <w:u w:val="single"/>
                <w:lang w:val="en-US" w:eastAsia="zh-CN"/>
                <w:szCs w:val="21"/>
                <w:rFonts w:ascii="宋体" w:hAnsi="宋体" w:hint="eastAsia"/>
              </w:rPr>
              <w:t xml:space="preserve"> </w:t>
            </w:r>
            <w:r>
              <w:rPr>
                <w:b w:val="1"/>
                <w:u w:val="single"/>
                <w:color w:val="0000ff"/>
                <w:lang w:val="en-US" w:eastAsia="zh-CN"/>
                <w:szCs w:val="21"/>
                <w:rFonts w:ascii="宋体" w:hAnsi="宋体" w:hint="eastAsia"/>
              </w:rPr>
              <w:t xml:space="preserve">20</w:t>
            </w:r>
            <w:r>
              <w:rPr>
                <w:b w:val="1"/>
                <w:u w:val="single"/>
                <w:color w:val="0000ff"/>
                <w:szCs w:val="21"/>
                <w:rFonts w:ascii="宋体" w:hAnsi="宋体" w:hint="eastAsia"/>
              </w:rPr>
              <w:t xml:space="preserve"> </w:t>
            </w:r>
            <w:r>
              <w:rPr>
                <w:b w:val="1"/>
                <w:color w:val="0000ff"/>
                <w:szCs w:val="21"/>
                <w:rFonts w:ascii="宋体" w:hAnsi="宋体" w:hint="eastAsia"/>
              </w:rPr>
              <w:t xml:space="preserve">个日历天内完成</w:t>
            </w:r>
            <w:r>
              <w:rPr>
                <w:b w:val="1"/>
                <w:szCs w:val="21"/>
                <w:rFonts w:ascii="宋体" w:hAnsi="宋体" w:hint="eastAsia"/>
              </w:rPr>
            </w:r>
          </w:p>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计划开工日期：</w:t>
            </w:r>
            <w:r>
              <w:rPr>
                <w:b w:val="1"/>
                <w:lang w:eastAsia="zh-CN"/>
                <w:szCs w:val="21"/>
                <w:rFonts w:ascii="宋体" w:hAnsi="宋体" w:hint="eastAsia"/>
              </w:rPr>
              <w:t xml:space="preserve">中标公示期</w:t>
            </w:r>
            <w:r>
              <w:rPr>
                <w:b w:val="1"/>
                <w:szCs w:val="21"/>
                <w:rFonts w:ascii="宋体" w:hAnsi="宋体" w:hint="eastAsia"/>
              </w:rPr>
              <w:t xml:space="preserve">结束后次日开始</w:t>
            </w:r>
            <w:r>
              <w:rPr>
                <w:szCs w:val="21"/>
                <w:rFonts w:ascii="宋体" w:hAnsi="宋体" w:hint="eastAsia"/>
              </w:rPr>
            </w:r>
          </w:p>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计划竣工日期：双方签订合同时明确。</w:t>
            </w:r>
            <w:r>
              <w:rPr>
                <w:szCs w:val="21"/>
                <w:rFonts w:ascii="宋体" w:hAnsi="宋体" w:hint="eastAsia"/>
              </w:rPr>
            </w:r>
          </w:p>
        </w:tc>
      </w:tr>
      <w:tr>
        <w:trPr>
          <w:trHeight w:val="492" w:hRule="atLeast"/>
        </w:trP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9</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质量要求</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工程质量必须达到国家工程施工质量验收</w:t>
            </w:r>
            <w:r>
              <w:rPr>
                <w:u w:val="single"/>
                <w:szCs w:val="21"/>
                <w:rFonts w:ascii="宋体" w:hAnsi="宋体" w:hint="eastAsia"/>
              </w:rPr>
              <w:t xml:space="preserve"> 合格 </w:t>
            </w:r>
            <w:r>
              <w:rPr>
                <w:szCs w:val="21"/>
                <w:rFonts w:ascii="宋体" w:hAnsi="宋体" w:hint="eastAsia"/>
              </w:rPr>
              <w:t xml:space="preserve">标准。</w:t>
            </w:r>
            <w:r>
              <w:rPr>
                <w:szCs w:val="21"/>
                <w:rFonts w:ascii="宋体" w:hAnsi="宋体" w:hint="eastAsia"/>
              </w:rPr>
            </w:r>
          </w:p>
        </w:tc>
      </w:tr>
      <w:tr>
        <w:trPr>
          <w:trHeight w:val="510" w:hRule="atLeast"/>
        </w:trPr>
        <w:tc>
          <w:tcPr>
            <w:tcW w:w="868" w:type="dxa"/>
            <w:vMerge w:val="restart"/>
            <w:vAlign w:val="center"/>
            <w:tcBorders>
              <w:top w:val="single" w:color="000000" w:sz="4" w:space="0"/>
              <w:left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10</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lang w:eastAsia="zh-CN"/>
                <w:szCs w:val="21"/>
                <w:rFonts w:ascii="宋体" w:hAnsi="宋体" w:hint="eastAsia"/>
              </w:rPr>
            </w:pPr>
            <w:r>
              <w:rPr>
                <w:lang w:eastAsia="zh-CN"/>
                <w:szCs w:val="21"/>
                <w:rFonts w:ascii="宋体" w:hAnsi="宋体" w:hint="eastAsia"/>
              </w:rPr>
              <w:t xml:space="preserve">投标单位</w:t>
            </w:r>
            <w:r>
              <w:rPr>
                <w:szCs w:val="21"/>
                <w:rFonts w:ascii="宋体" w:hAnsi="宋体" w:hint="eastAsia"/>
              </w:rPr>
              <w:t xml:space="preserve">资质条件、能力和信誉</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start"/>
              <w:widowControl/>
              <w:outlineLvl w:val="9"/>
              <w:kinsoku/>
              <w:spacing w:line="312" w:lineRule="auto"/>
              <w:rPr>
                <w:szCs w:val="21"/>
                <w:kern w:val="0"/>
                <w:bCs/>
                <w:rFonts w:ascii="宋体" w:hAnsi="宋体" w:hint="eastAsia"/>
              </w:rPr>
            </w:pPr>
            <w:r>
              <w:rPr>
                <w:szCs w:val="21"/>
                <w:kern w:val="0"/>
                <w:bCs/>
                <w:rFonts w:ascii="宋体" w:hAnsi="宋体" w:hint="eastAsia"/>
              </w:rPr>
              <w:t xml:space="preserve">见</w:t>
            </w:r>
            <w:r>
              <w:rPr>
                <w:lang w:eastAsia="zh-CN"/>
                <w:szCs w:val="21"/>
                <w:kern w:val="0"/>
                <w:rFonts w:ascii="宋体" w:hAnsi="宋体" w:hint="eastAsia"/>
              </w:rPr>
              <w:t xml:space="preserve">招标公告</w:t>
            </w:r>
            <w:r>
              <w:rPr>
                <w:u w:val="single"/>
                <w:lang w:eastAsia="zh-CN"/>
                <w:szCs w:val="21"/>
                <w:rFonts w:ascii="宋体" w:hAnsi="宋体" w:eastAsia="宋体" w:hint="eastAsia"/>
              </w:rPr>
            </w:r>
          </w:p>
        </w:tc>
      </w:tr>
      <w:tr>
        <w:tc>
          <w:tcPr>
            <w:tcW w:w="868" w:type="dxa"/>
            <w:vMerge w:val="continue"/>
            <w:vAlign w:val="center"/>
            <w:tcBorders>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lang w:eastAsia="zh-CN"/>
                <w:szCs w:val="21"/>
                <w:rFonts w:ascii="宋体" w:hAnsi="宋体" w:hint="eastAsia"/>
              </w:rPr>
            </w:pPr>
            <w:r>
              <w:rPr>
                <w:lang w:eastAsia="zh-CN"/>
                <w:szCs w:val="21"/>
                <w:rFonts w:ascii="宋体" w:hAnsi="宋体" w:hint="eastAsia"/>
              </w:rPr>
              <w:t xml:space="preserve">招标文件</w:t>
            </w:r>
            <w:r>
              <w:rPr>
                <w:szCs w:val="21"/>
                <w:rFonts w:ascii="宋体" w:hAnsi="宋体" w:hint="eastAsia"/>
              </w:rPr>
              <w:t xml:space="preserve">发布时间：</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szCs w:val="21"/>
                <w:kern w:val="0"/>
                <w:rFonts w:ascii="宋体" w:hAnsi="宋体" w:hint="eastAsia"/>
              </w:rPr>
            </w:pPr>
            <w:r>
              <w:rPr>
                <w:szCs w:val="21"/>
                <w:kern w:val="0"/>
                <w:rFonts w:ascii="宋体" w:hAnsi="宋体" w:hint="eastAsia"/>
              </w:rPr>
              <w:t xml:space="preserve">见</w:t>
            </w:r>
            <w:r>
              <w:rPr>
                <w:lang w:eastAsia="zh-CN"/>
                <w:szCs w:val="21"/>
                <w:kern w:val="0"/>
                <w:rFonts w:ascii="宋体" w:hAnsi="宋体" w:hint="eastAsia"/>
              </w:rPr>
              <w:t xml:space="preserve">招标公告</w:t>
            </w:r>
            <w:r>
              <w:rPr>
                <w:lang w:eastAsia="zh-CN"/>
                <w:szCs w:val="21"/>
                <w:kern w:val="0"/>
                <w:rFonts w:ascii="宋体" w:hAnsi="宋体" w:eastAsia="宋体" w:hint="eastAsia"/>
              </w:rPr>
            </w:r>
          </w:p>
        </w:tc>
      </w:tr>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11</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pacing w:val="-4"/>
                <w:szCs w:val="21"/>
                <w:kern w:val="0"/>
                <w:rFonts w:ascii="宋体" w:hAnsi="宋体" w:hint="eastAsia"/>
              </w:rPr>
            </w:pPr>
            <w:r>
              <w:rPr>
                <w:spacing w:val="-4"/>
                <w:szCs w:val="21"/>
                <w:kern w:val="0"/>
                <w:rFonts w:ascii="宋体" w:hAnsi="宋体" w:hint="eastAsia"/>
              </w:rPr>
              <w:t xml:space="preserve">踏勘现场</w:t>
            </w:r>
            <w:r>
              <w:rPr>
                <w:spacing w:val="-4"/>
                <w:szCs w:val="21"/>
                <w:kern w:val="0"/>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BodyText3"/>
              <w:keepNext w:val="0"/>
              <w:keepLines w:val="0"/>
              <w:pageBreakBefore w:val="0"/>
              <w:overflowPunct w:val="1"/>
              <w:topLinePunct w:val="1"/>
              <w:autoSpaceDE w:val="1"/>
              <w:autoSpaceDN w:val="1"/>
              <w:bidi w:val="0"/>
              <w:outlineLvl w:val="9"/>
              <w:kinsoku/>
              <w:spacing w:line="312" w:lineRule="auto"/>
              <w:rPr>
                <w:sz w:val="21"/>
                <w:szCs w:val="21"/>
                <w:kern w:val="0"/>
                <w:rFonts w:hAnsi="宋体" w:hint="eastAsia"/>
              </w:rPr>
            </w:pPr>
            <w:r>
              <w:rPr>
                <w:sz w:val="21"/>
                <w:szCs w:val="21"/>
                <w:kern w:val="0"/>
                <w:rFonts w:hAnsi="宋体" w:hint="eastAsia"/>
              </w:rPr>
              <w:t xml:space="preserve">☑</w:t>
            </w:r>
            <w:r>
              <w:rPr>
                <w:spacing w:val="-4"/>
                <w:sz w:val="21"/>
                <w:szCs w:val="21"/>
                <w:kern w:val="0"/>
                <w:rFonts w:hAnsi="宋体" w:hint="eastAsia"/>
              </w:rPr>
              <w:t xml:space="preserve">不组织，</w:t>
            </w:r>
            <w:r>
              <w:rPr>
                <w:spacing w:val="-4"/>
                <w:sz w:val="21"/>
                <w:lang w:eastAsia="zh-CN"/>
                <w:szCs w:val="21"/>
                <w:kern w:val="0"/>
                <w:rFonts w:hAnsi="宋体" w:hint="eastAsia"/>
              </w:rPr>
              <w:t xml:space="preserve">投标单位</w:t>
            </w:r>
            <w:r>
              <w:rPr>
                <w:spacing w:val="-4"/>
                <w:sz w:val="21"/>
                <w:szCs w:val="21"/>
                <w:kern w:val="0"/>
                <w:rFonts w:hAnsi="宋体" w:hint="eastAsia"/>
              </w:rPr>
              <w:t xml:space="preserve">自行组织踏勘现场</w:t>
            </w:r>
            <w:r>
              <w:rPr>
                <w:sz w:val="21"/>
                <w:szCs w:val="21"/>
                <w:rFonts w:hAnsi="宋体" w:hint="eastAsia"/>
              </w:rPr>
              <w:t xml:space="preserve">；  □组织</w:t>
            </w:r>
            <w:r>
              <w:rPr>
                <w:spacing w:val="-4"/>
                <w:sz w:val="21"/>
                <w:szCs w:val="21"/>
                <w:kern w:val="0"/>
                <w:rFonts w:hAnsi="宋体" w:hint="eastAsia"/>
              </w:rPr>
            </w:r>
          </w:p>
        </w:tc>
      </w:tr>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12</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pacing w:val="-4"/>
                <w:lang w:eastAsia="zh-CN"/>
                <w:szCs w:val="21"/>
                <w:kern w:val="0"/>
                <w:rFonts w:ascii="宋体" w:hAnsi="宋体" w:hint="eastAsia"/>
              </w:rPr>
            </w:pPr>
            <w:r>
              <w:rPr>
                <w:spacing w:val="-4"/>
                <w:lang w:eastAsia="zh-CN"/>
                <w:szCs w:val="21"/>
                <w:kern w:val="0"/>
                <w:rFonts w:ascii="宋体" w:hAnsi="宋体" w:hint="eastAsia"/>
              </w:rPr>
              <w:t xml:space="preserve">投标预备会</w:t>
            </w:r>
            <w:r>
              <w:rPr>
                <w:spacing w:val="-4"/>
                <w:lang w:eastAsia="zh-CN"/>
                <w:szCs w:val="21"/>
                <w:kern w:val="0"/>
                <w:rFonts w:ascii="宋体" w:hAnsi="宋体" w:eastAsia="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BodyText3"/>
              <w:keepNext w:val="0"/>
              <w:keepLines w:val="0"/>
              <w:pageBreakBefore w:val="0"/>
              <w:overflowPunct w:val="1"/>
              <w:topLinePunct w:val="1"/>
              <w:autoSpaceDE w:val="1"/>
              <w:autoSpaceDN w:val="1"/>
              <w:bidi w:val="0"/>
              <w:outlineLvl w:val="9"/>
              <w:kinsoku/>
              <w:spacing w:line="312" w:lineRule="auto"/>
              <w:rPr>
                <w:sz w:val="21"/>
                <w:szCs w:val="21"/>
                <w:kern w:val="0"/>
                <w:rFonts w:hAnsi="宋体" w:hint="eastAsia"/>
              </w:rPr>
            </w:pPr>
            <w:r>
              <w:rPr>
                <w:sz w:val="21"/>
                <w:szCs w:val="21"/>
                <w:kern w:val="0"/>
                <w:rFonts w:hAnsi="宋体" w:hint="eastAsia"/>
              </w:rPr>
              <w:t xml:space="preserve">☑</w:t>
            </w:r>
            <w:r>
              <w:rPr>
                <w:spacing w:val="-4"/>
                <w:sz w:val="21"/>
                <w:szCs w:val="21"/>
                <w:kern w:val="0"/>
                <w:rFonts w:hAnsi="宋体" w:hint="eastAsia"/>
              </w:rPr>
              <w:t xml:space="preserve">不召开</w:t>
            </w:r>
            <w:r>
              <w:rPr>
                <w:sz w:val="21"/>
                <w:szCs w:val="21"/>
                <w:rFonts w:hAnsi="宋体" w:hint="eastAsia"/>
              </w:rPr>
              <w:t xml:space="preserve">；  □召开</w:t>
            </w:r>
            <w:r>
              <w:rPr>
                <w:spacing w:val="-4"/>
                <w:sz w:val="21"/>
                <w:szCs w:val="21"/>
                <w:kern w:val="0"/>
                <w:rFonts w:hAnsi="宋体" w:hint="eastAsia"/>
              </w:rPr>
            </w:r>
          </w:p>
        </w:tc>
      </w:tr>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13</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lang w:eastAsia="zh-CN"/>
                <w:szCs w:val="21"/>
                <w:rFonts w:ascii="宋体" w:hAnsi="宋体" w:hint="eastAsia"/>
              </w:rPr>
            </w:pPr>
            <w:r>
              <w:rPr>
                <w:lang w:eastAsia="zh-CN"/>
                <w:szCs w:val="21"/>
                <w:rFonts w:ascii="宋体" w:hAnsi="宋体" w:hint="eastAsia"/>
              </w:rPr>
              <w:t xml:space="preserve">投标单位</w:t>
            </w:r>
            <w:r>
              <w:rPr>
                <w:szCs w:val="21"/>
                <w:rFonts w:ascii="宋体" w:hAnsi="宋体" w:hint="eastAsia"/>
              </w:rPr>
              <w:t xml:space="preserve">提出问题的截止时间及方式</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start"/>
              <w:outlineLvl w:val="9"/>
              <w:kinsoku/>
              <w:spacing w:line="312" w:lineRule="auto"/>
              <w:rPr>
                <w:szCs w:val="21"/>
                <w:kern w:val="0"/>
                <w:rFonts w:ascii="宋体" w:hAnsi="宋体" w:hint="eastAsia"/>
              </w:rPr>
            </w:pPr>
            <w:r>
              <w:rPr>
                <w:szCs w:val="21"/>
                <w:kern w:val="0"/>
                <w:rFonts w:ascii="宋体" w:hAnsi="宋体" w:hint="eastAsia"/>
              </w:rPr>
              <w:t xml:space="preserve">如</w:t>
            </w:r>
            <w:r>
              <w:rPr>
                <w:lang w:eastAsia="zh-CN"/>
                <w:szCs w:val="21"/>
                <w:kern w:val="0"/>
                <w:rFonts w:ascii="宋体" w:hAnsi="宋体" w:hint="eastAsia"/>
              </w:rPr>
              <w:t xml:space="preserve">投标单位</w:t>
            </w:r>
            <w:r>
              <w:rPr>
                <w:szCs w:val="21"/>
                <w:kern w:val="0"/>
                <w:rFonts w:ascii="宋体" w:hAnsi="宋体" w:hint="eastAsia"/>
              </w:rPr>
              <w:t xml:space="preserve">对</w:t>
            </w:r>
            <w:r>
              <w:rPr>
                <w:lang w:eastAsia="zh-CN"/>
                <w:szCs w:val="21"/>
                <w:kern w:val="0"/>
                <w:rFonts w:ascii="宋体" w:hAnsi="宋体" w:hint="eastAsia"/>
              </w:rPr>
              <w:t xml:space="preserve">招标文件</w:t>
            </w:r>
            <w:r>
              <w:rPr>
                <w:szCs w:val="21"/>
                <w:kern w:val="0"/>
                <w:rFonts w:ascii="宋体" w:hAnsi="宋体" w:hint="eastAsia"/>
              </w:rPr>
              <w:t xml:space="preserve">有疑问，请于</w:t>
            </w:r>
            <w:r>
              <w:rPr>
                <w:b w:val="1"/>
                <w:u w:val="single"/>
                <w:szCs w:val="21"/>
                <w:kern w:val="0"/>
                <w:bCs/>
                <w:rFonts w:ascii="宋体" w:hAnsi="宋体" w:hint="eastAsia"/>
              </w:rPr>
              <w:t xml:space="preserve"> </w:t>
            </w:r>
            <w:r>
              <w:rPr>
                <w:b w:val="1"/>
                <w:u w:val="single"/>
                <w:lang w:eastAsia="zh-CN"/>
                <w:szCs w:val="21"/>
                <w:kern w:val="0"/>
                <w:bCs/>
                <w:rFonts w:ascii="宋体" w:hAnsi="宋体" w:hint="eastAsia"/>
              </w:rPr>
              <w:t xml:space="preserve">2023</w:t>
            </w:r>
            <w:r>
              <w:rPr>
                <w:b w:val="1"/>
                <w:u w:val="single"/>
                <w:szCs w:val="21"/>
                <w:kern w:val="0"/>
                <w:bCs/>
                <w:rFonts w:ascii="宋体" w:hAnsi="宋体" w:hint="eastAsia"/>
              </w:rPr>
              <w:t xml:space="preserve"> </w:t>
            </w:r>
            <w:r>
              <w:rPr>
                <w:b w:val="1"/>
                <w:szCs w:val="21"/>
                <w:kern w:val="0"/>
                <w:bCs/>
                <w:rFonts w:ascii="宋体" w:hAnsi="宋体" w:hint="eastAsia"/>
              </w:rPr>
              <w:t xml:space="preserve">年</w:t>
            </w:r>
            <w:r>
              <w:rPr>
                <w:b w:val="1"/>
                <w:u w:val="single"/>
                <w:lang w:val="en-US" w:eastAsia="zh-CN"/>
                <w:szCs w:val="21"/>
                <w:kern w:val="0"/>
                <w:bCs/>
                <w:rFonts w:ascii="宋体" w:hAnsi="宋体" w:hint="eastAsia"/>
              </w:rPr>
              <w:t xml:space="preserve">5</w:t>
            </w:r>
            <w:r>
              <w:rPr>
                <w:b w:val="1"/>
                <w:szCs w:val="21"/>
                <w:kern w:val="0"/>
                <w:bCs/>
                <w:rFonts w:ascii="宋体" w:hAnsi="宋体" w:hint="eastAsia"/>
              </w:rPr>
              <w:t xml:space="preserve">月</w:t>
            </w:r>
            <w:r>
              <w:rPr>
                <w:b w:val="1"/>
                <w:u w:val="single"/>
                <w:lang w:val="en-US" w:eastAsia="zh-CN"/>
                <w:szCs w:val="21"/>
                <w:kern w:val="0"/>
                <w:bCs/>
                <w:rFonts w:ascii="宋体" w:hAnsi="宋体" w:hint="eastAsia"/>
              </w:rPr>
              <w:t xml:space="preserve">25</w:t>
            </w:r>
            <w:r>
              <w:rPr>
                <w:b w:val="1"/>
                <w:szCs w:val="21"/>
                <w:kern w:val="0"/>
                <w:bCs/>
                <w:rFonts w:ascii="宋体" w:hAnsi="宋体" w:hint="eastAsia"/>
              </w:rPr>
              <w:t xml:space="preserve">日</w:t>
            </w:r>
            <w:r>
              <w:rPr>
                <w:b w:val="1"/>
                <w:u w:val="single"/>
                <w:szCs w:val="21"/>
                <w:kern w:val="0"/>
                <w:bCs/>
                <w:rFonts w:ascii="宋体" w:hAnsi="宋体" w:hint="eastAsia"/>
              </w:rPr>
              <w:t xml:space="preserve"> 17</w:t>
            </w:r>
            <w:r>
              <w:rPr>
                <w:b w:val="1"/>
                <w:szCs w:val="21"/>
                <w:kern w:val="0"/>
                <w:bCs/>
                <w:rFonts w:ascii="宋体" w:hAnsi="宋体" w:hint="eastAsia"/>
              </w:rPr>
              <w:t xml:space="preserve">时</w:t>
            </w:r>
            <w:r>
              <w:rPr>
                <w:szCs w:val="21"/>
                <w:rFonts w:ascii="宋体" w:hAnsi="宋体" w:hint="eastAsia"/>
              </w:rPr>
              <w:t xml:space="preserve">前</w:t>
            </w:r>
            <w:r>
              <w:rPr>
                <w:lang w:eastAsia="zh-CN"/>
                <w:szCs w:val="21"/>
                <w:rFonts w:ascii="宋体" w:hAnsi="宋体" w:hint="eastAsia"/>
              </w:rPr>
              <w:t xml:space="preserve">以邮件形式发送至</w:t>
            </w:r>
            <w:r>
              <w:rPr>
                <w:lang w:val="en-US" w:eastAsia="zh-CN"/>
                <w:szCs w:val="21"/>
                <w:rFonts w:ascii="宋体" w:hAnsi="宋体" w:hint="eastAsia"/>
              </w:rPr>
              <w:t xml:space="preserve">769963011@qq.com</w:t>
            </w:r>
            <w:r>
              <w:rPr>
                <w:szCs w:val="21"/>
                <w:kern w:val="0"/>
                <w:rFonts w:ascii="宋体" w:hAnsi="宋体" w:hint="eastAsia"/>
              </w:rPr>
              <w:t xml:space="preserve">。</w:t>
            </w:r>
            <w:r>
              <w:rPr>
                <w:lang w:eastAsia="zh-CN"/>
                <w:szCs w:val="21"/>
                <w:kern w:val="0"/>
                <w:rFonts w:ascii="宋体" w:hAnsi="宋体" w:hint="eastAsia"/>
              </w:rPr>
              <w:t xml:space="preserve">招标单位</w:t>
            </w:r>
            <w:r>
              <w:rPr>
                <w:szCs w:val="21"/>
                <w:kern w:val="0"/>
                <w:rFonts w:ascii="宋体" w:hAnsi="宋体" w:hint="eastAsia"/>
              </w:rPr>
              <w:t xml:space="preserve">不再集中召开答疑会；</w:t>
            </w:r>
            <w:r>
              <w:rPr>
                <w:lang w:eastAsia="zh-CN"/>
                <w:szCs w:val="21"/>
                <w:kern w:val="0"/>
                <w:rFonts w:ascii="宋体" w:hAnsi="宋体" w:hint="eastAsia"/>
              </w:rPr>
              <w:t xml:space="preserve">投标单位</w:t>
            </w:r>
            <w:r>
              <w:rPr>
                <w:szCs w:val="21"/>
                <w:kern w:val="0"/>
                <w:rFonts w:ascii="宋体" w:hAnsi="宋体" w:hint="eastAsia"/>
              </w:rPr>
              <w:t xml:space="preserve">自行组织勘察现场。</w:t>
            </w:r>
            <w:r>
              <w:rPr>
                <w:szCs w:val="21"/>
                <w:rFonts w:ascii="宋体" w:hAnsi="宋体" w:hint="eastAsia"/>
              </w:rPr>
            </w:r>
          </w:p>
        </w:tc>
      </w:tr>
      <w:tr>
        <w:trPr>
          <w:trHeight w:val="236" w:hRule="atLeast"/>
        </w:trP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14</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lang w:eastAsia="zh-CN"/>
                <w:szCs w:val="21"/>
                <w:rFonts w:ascii="宋体" w:hAnsi="宋体" w:hint="eastAsia"/>
              </w:rPr>
            </w:pPr>
            <w:r>
              <w:rPr>
                <w:lang w:eastAsia="zh-CN"/>
                <w:szCs w:val="21"/>
                <w:rFonts w:ascii="宋体" w:hAnsi="宋体" w:hint="eastAsia"/>
              </w:rPr>
              <w:t xml:space="preserve">招标单位</w:t>
            </w:r>
            <w:r>
              <w:rPr>
                <w:szCs w:val="21"/>
                <w:rFonts w:ascii="宋体" w:hAnsi="宋体" w:hint="eastAsia"/>
              </w:rPr>
              <w:t xml:space="preserve">澄清的时间及方式</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b w:val="1"/>
                <w:szCs w:val="21"/>
                <w:kern w:val="0"/>
                <w:bCs/>
                <w:rFonts w:ascii="宋体" w:hAnsi="宋体" w:hint="eastAsia"/>
              </w:rPr>
            </w:pPr>
            <w:r>
              <w:rPr>
                <w:b w:val="1"/>
                <w:szCs w:val="21"/>
                <w:kern w:val="0"/>
                <w:bCs/>
                <w:rFonts w:ascii="宋体" w:hAnsi="宋体" w:hint="eastAsia"/>
              </w:rPr>
              <w:t xml:space="preserve"> </w:t>
            </w:r>
            <w:r>
              <w:rPr>
                <w:b w:val="1"/>
                <w:lang w:eastAsia="zh-CN"/>
                <w:szCs w:val="21"/>
                <w:kern w:val="0"/>
                <w:bCs/>
                <w:rFonts w:ascii="宋体" w:hAnsi="宋体" w:hint="eastAsia"/>
              </w:rPr>
              <w:t xml:space="preserve">招标单位</w:t>
            </w:r>
            <w:r>
              <w:rPr>
                <w:b w:val="1"/>
                <w:u w:val="none"/>
                <w:szCs w:val="21"/>
                <w:kern w:val="0"/>
                <w:bCs/>
                <w:rFonts w:ascii="宋体" w:hAnsi="宋体" w:hint="eastAsia"/>
              </w:rPr>
              <w:t xml:space="preserve">将在</w:t>
            </w:r>
            <w:r>
              <w:rPr>
                <w:b w:val="1"/>
                <w:u w:val="single"/>
                <w:szCs w:val="21"/>
                <w:kern w:val="0"/>
                <w:bCs/>
                <w:rFonts w:ascii="宋体" w:hAnsi="宋体" w:hint="eastAsia"/>
              </w:rPr>
              <w:t xml:space="preserve"> </w:t>
            </w:r>
            <w:r>
              <w:rPr>
                <w:b w:val="1"/>
                <w:u w:val="single"/>
                <w:lang w:eastAsia="zh-CN"/>
                <w:szCs w:val="21"/>
                <w:kern w:val="0"/>
                <w:bCs/>
                <w:rFonts w:ascii="宋体" w:hAnsi="宋体" w:hint="eastAsia"/>
              </w:rPr>
              <w:t xml:space="preserve">2023</w:t>
            </w:r>
            <w:r>
              <w:rPr>
                <w:b w:val="1"/>
                <w:u w:val="single"/>
                <w:szCs w:val="21"/>
                <w:kern w:val="0"/>
                <w:bCs/>
                <w:rFonts w:ascii="宋体" w:hAnsi="宋体" w:hint="eastAsia"/>
              </w:rPr>
              <w:t xml:space="preserve"> </w:t>
            </w:r>
            <w:r>
              <w:rPr>
                <w:b w:val="1"/>
                <w:szCs w:val="21"/>
                <w:kern w:val="0"/>
                <w:bCs/>
                <w:rFonts w:ascii="宋体" w:hAnsi="宋体" w:hint="eastAsia"/>
              </w:rPr>
              <w:t xml:space="preserve">年</w:t>
            </w:r>
            <w:r>
              <w:rPr>
                <w:b w:val="1"/>
                <w:u w:val="single"/>
                <w:lang w:val="en-US" w:eastAsia="zh-CN"/>
                <w:szCs w:val="21"/>
                <w:kern w:val="0"/>
                <w:bCs/>
                <w:rFonts w:ascii="宋体" w:hAnsi="宋体" w:hint="eastAsia"/>
              </w:rPr>
              <w:t xml:space="preserve">5</w:t>
            </w:r>
            <w:r>
              <w:rPr>
                <w:b w:val="1"/>
                <w:szCs w:val="21"/>
                <w:kern w:val="0"/>
                <w:bCs/>
                <w:rFonts w:ascii="宋体" w:hAnsi="宋体" w:hint="eastAsia"/>
              </w:rPr>
              <w:t xml:space="preserve">月</w:t>
            </w:r>
            <w:r>
              <w:rPr>
                <w:b w:val="1"/>
                <w:u w:val="single"/>
                <w:lang w:val="en-US" w:eastAsia="zh-CN"/>
                <w:szCs w:val="21"/>
                <w:kern w:val="0"/>
                <w:bCs/>
                <w:rFonts w:ascii="宋体" w:hAnsi="宋体" w:hint="eastAsia"/>
              </w:rPr>
              <w:t xml:space="preserve">26</w:t>
            </w:r>
            <w:r>
              <w:rPr>
                <w:b w:val="1"/>
                <w:szCs w:val="21"/>
                <w:kern w:val="0"/>
                <w:bCs/>
                <w:rFonts w:ascii="宋体" w:hAnsi="宋体" w:hint="eastAsia"/>
              </w:rPr>
              <w:t xml:space="preserve">日</w:t>
            </w:r>
            <w:r>
              <w:rPr>
                <w:b w:val="1"/>
                <w:u w:val="none"/>
                <w:lang w:val="en-US" w:eastAsia="zh-CN"/>
                <w:szCs w:val="21"/>
                <w:kern w:val="0"/>
                <w:bCs/>
                <w:rFonts w:ascii="宋体" w:hAnsi="宋体" w:hint="eastAsia"/>
              </w:rPr>
              <w:t xml:space="preserve">12</w:t>
            </w:r>
            <w:r>
              <w:rPr>
                <w:b w:val="1"/>
                <w:u w:val="none"/>
                <w:szCs w:val="21"/>
                <w:kern w:val="0"/>
                <w:bCs/>
                <w:rFonts w:ascii="宋体" w:hAnsi="宋体" w:hint="eastAsia"/>
              </w:rPr>
              <w:t xml:space="preserve">时后</w:t>
            </w:r>
            <w:r>
              <w:rPr>
                <w:b w:val="1"/>
                <w:szCs w:val="21"/>
                <w:kern w:val="0"/>
                <w:bCs/>
                <w:rFonts w:ascii="宋体" w:hAnsi="宋体" w:hint="eastAsia"/>
              </w:rPr>
              <w:t xml:space="preserve">以澄清公告形式在</w:t>
            </w:r>
            <w:r>
              <w:rPr>
                <w:b w:val="1"/>
                <w:lang w:eastAsia="zh-CN"/>
                <w:szCs w:val="21"/>
                <w:kern w:val="0"/>
                <w:bCs/>
                <w:rFonts w:ascii="宋体" w:hAnsi="宋体" w:hint="eastAsia"/>
              </w:rPr>
              <w:t xml:space="preserve">滁州市公安局经济技术开发区分局公告栏</w:t>
            </w:r>
            <w:r>
              <w:rPr>
                <w:b w:val="1"/>
                <w:szCs w:val="21"/>
                <w:kern w:val="0"/>
                <w:bCs/>
                <w:rFonts w:ascii="宋体" w:hAnsi="宋体" w:hint="eastAsia"/>
              </w:rPr>
              <w:t xml:space="preserve">予以公告。请各位</w:t>
            </w:r>
            <w:r>
              <w:rPr>
                <w:b w:val="1"/>
                <w:lang w:eastAsia="zh-CN"/>
                <w:szCs w:val="21"/>
                <w:kern w:val="0"/>
                <w:bCs/>
                <w:rFonts w:ascii="宋体" w:hAnsi="宋体" w:hint="eastAsia"/>
              </w:rPr>
              <w:t xml:space="preserve">投标单位</w:t>
            </w:r>
            <w:r>
              <w:rPr>
                <w:b w:val="1"/>
                <w:szCs w:val="21"/>
                <w:kern w:val="0"/>
                <w:bCs/>
                <w:rFonts w:ascii="宋体" w:hAnsi="宋体" w:hint="eastAsia"/>
              </w:rPr>
              <w:t xml:space="preserve">注意查看有关澄清内容，如不及时查看造成后果由</w:t>
            </w:r>
            <w:r>
              <w:rPr>
                <w:b w:val="1"/>
                <w:lang w:eastAsia="zh-CN"/>
                <w:szCs w:val="21"/>
                <w:kern w:val="0"/>
                <w:bCs/>
                <w:rFonts w:ascii="宋体" w:hAnsi="宋体" w:hint="eastAsia"/>
              </w:rPr>
              <w:t xml:space="preserve">投标单位</w:t>
            </w:r>
            <w:r>
              <w:rPr>
                <w:b w:val="1"/>
                <w:szCs w:val="21"/>
                <w:kern w:val="0"/>
                <w:bCs/>
                <w:rFonts w:ascii="宋体" w:hAnsi="宋体" w:hint="eastAsia"/>
              </w:rPr>
              <w:t xml:space="preserve">自负</w:t>
            </w:r>
            <w:r>
              <w:rPr>
                <w:szCs w:val="21"/>
                <w:kern w:val="0"/>
                <w:rFonts w:ascii="宋体" w:hAnsi="宋体" w:hint="eastAsia"/>
              </w:rPr>
              <w:t xml:space="preserve">。</w:t>
            </w:r>
            <w:r>
              <w:rPr>
                <w:szCs w:val="21"/>
                <w:rFonts w:ascii="宋体" w:hAnsi="宋体" w:hint="eastAsia"/>
              </w:rPr>
            </w:r>
          </w:p>
        </w:tc>
      </w:tr>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15</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偏离</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BodyText3"/>
              <w:keepNext w:val="0"/>
              <w:keepLines w:val="0"/>
              <w:pageBreakBefore w:val="0"/>
              <w:overflowPunct w:val="1"/>
              <w:topLinePunct w:val="1"/>
              <w:autoSpaceDE w:val="1"/>
              <w:autoSpaceDN w:val="1"/>
              <w:bidi w:val="0"/>
              <w:outlineLvl w:val="9"/>
              <w:kinsoku/>
              <w:spacing w:line="312" w:lineRule="auto"/>
              <w:rPr>
                <w:sz w:val="21"/>
                <w:szCs w:val="21"/>
                <w:kern w:val="0"/>
                <w:rFonts w:hAnsi="宋体" w:hint="eastAsia"/>
              </w:rPr>
            </w:pPr>
            <w:r>
              <w:rPr>
                <w:sz w:val="21"/>
                <w:szCs w:val="21"/>
                <w:kern w:val="0"/>
                <w:rFonts w:hAnsi="宋体" w:hint="eastAsia"/>
              </w:rPr>
              <w:t xml:space="preserve">☑</w:t>
            </w:r>
            <w:r>
              <w:rPr>
                <w:sz w:val="21"/>
                <w:szCs w:val="21"/>
                <w:rFonts w:hAnsi="宋体" w:hint="eastAsia"/>
              </w:rPr>
              <w:t xml:space="preserve">不允许；□允许</w:t>
            </w:r>
            <w:r>
              <w:rPr>
                <w:sz w:val="21"/>
                <w:szCs w:val="21"/>
                <w:rFonts w:hAnsi="宋体" w:hint="eastAsia"/>
              </w:rPr>
            </w:r>
          </w:p>
        </w:tc>
      </w:tr>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16</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构成</w:t>
            </w:r>
            <w:r>
              <w:rPr>
                <w:lang w:eastAsia="zh-CN"/>
                <w:szCs w:val="21"/>
                <w:rFonts w:ascii="宋体" w:hAnsi="宋体" w:hint="eastAsia"/>
              </w:rPr>
              <w:t xml:space="preserve">招标文件</w:t>
            </w:r>
            <w:r>
              <w:rPr>
                <w:szCs w:val="21"/>
                <w:rFonts w:ascii="宋体" w:hAnsi="宋体" w:hint="eastAsia"/>
              </w:rPr>
              <w:t xml:space="preserve">的其他材料</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本工程施工图纸、工程量清单、最高限价及</w:t>
            </w:r>
            <w:r>
              <w:rPr>
                <w:lang w:eastAsia="zh-CN"/>
                <w:szCs w:val="21"/>
                <w:rFonts w:ascii="宋体" w:hAnsi="宋体" w:hint="eastAsia"/>
              </w:rPr>
              <w:t xml:space="preserve">招标澄清答疑文件</w:t>
            </w:r>
            <w:r>
              <w:rPr>
                <w:szCs w:val="21"/>
                <w:rFonts w:ascii="宋体" w:hAnsi="宋体" w:hint="eastAsia"/>
              </w:rPr>
              <w:t xml:space="preserve">。</w:t>
            </w:r>
            <w:r>
              <w:rPr>
                <w:szCs w:val="21"/>
                <w:rFonts w:ascii="宋体" w:hAnsi="宋体" w:hint="eastAsia"/>
              </w:rPr>
            </w:r>
          </w:p>
        </w:tc>
      </w:tr>
      <w:tr>
        <w:trPr>
          <w:trHeight w:val="1205" w:hRule="atLeast"/>
        </w:trP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17</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lang w:eastAsia="zh-CN"/>
                <w:szCs w:val="21"/>
                <w:rFonts w:ascii="宋体" w:hAnsi="宋体" w:hint="eastAsia"/>
              </w:rPr>
            </w:pPr>
            <w:r>
              <w:rPr>
                <w:lang w:eastAsia="zh-CN"/>
                <w:szCs w:val="21"/>
                <w:rFonts w:ascii="宋体" w:hAnsi="宋体" w:hint="eastAsia"/>
              </w:rPr>
              <w:t xml:space="preserve">投标单位</w:t>
            </w:r>
            <w:r>
              <w:rPr>
                <w:szCs w:val="21"/>
                <w:rFonts w:ascii="宋体" w:hAnsi="宋体" w:hint="eastAsia"/>
              </w:rPr>
              <w:t xml:space="preserve">要求澄清</w:t>
            </w:r>
            <w:r>
              <w:rPr>
                <w:lang w:eastAsia="zh-CN"/>
                <w:szCs w:val="21"/>
                <w:rFonts w:ascii="宋体" w:hAnsi="宋体" w:hint="eastAsia"/>
              </w:rPr>
              <w:t xml:space="preserve">招标文件</w:t>
            </w:r>
            <w:r>
              <w:rPr>
                <w:szCs w:val="21"/>
                <w:rFonts w:ascii="宋体" w:hAnsi="宋体" w:hint="eastAsia"/>
              </w:rPr>
              <w:t xml:space="preserve">的截止时间及方式</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同本表第13条</w:t>
            </w:r>
            <w:r>
              <w:rPr>
                <w:szCs w:val="21"/>
                <w:rFonts w:ascii="宋体" w:hAnsi="宋体" w:hint="eastAsia"/>
              </w:rPr>
            </w:r>
          </w:p>
        </w:tc>
      </w:tr>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18</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b w:val="1"/>
                <w:szCs w:val="21"/>
                <w:bCs/>
                <w:rFonts w:ascii="宋体" w:hAnsi="宋体" w:hint="eastAsia"/>
              </w:rPr>
            </w:pPr>
            <w:r>
              <w:rPr>
                <w:b w:val="1"/>
                <w:szCs w:val="21"/>
                <w:bCs/>
                <w:rFonts w:ascii="宋体" w:hAnsi="宋体" w:hint="eastAsia"/>
              </w:rPr>
              <w:t xml:space="preserve">图纸、工程量清单和最高限价</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rFonts w:hint="eastAsia"/>
              </w:rPr>
            </w:pPr>
            <w:r>
              <w:rPr>
                <w:rFonts w:hint="eastAsia"/>
              </w:rPr>
              <w:t xml:space="preserve">公布的最高投标限价：应当包括总价、各单位工程的分部分项工程费、措施项目费、其他项目费、不可竞争性费用和税金。</w:t>
            </w:r>
            <w:r>
              <w:rPr>
                <w:rFonts w:hint="eastAsia"/>
              </w:rPr>
            </w:r>
          </w:p>
          <w:p>
            <w:pPr>
              <w:pStyle w:val="Normal"/>
              <w:keepNext w:val="0"/>
              <w:keepLines w:val="0"/>
              <w:pageBreakBefore w:val="0"/>
              <w:overflowPunct w:val="1"/>
              <w:autoSpaceDE w:val="1"/>
              <w:autoSpaceDN w:val="1"/>
              <w:bidi w:val="0"/>
              <w:outlineLvl w:val="9"/>
              <w:kinsoku/>
              <w:spacing w:line="312" w:lineRule="auto"/>
              <w:rPr>
                <w:rFonts w:hint="eastAsia"/>
              </w:rPr>
            </w:pPr>
            <w:r>
              <w:rPr>
                <w:rFonts w:hint="eastAsia"/>
              </w:rPr>
              <w:t xml:space="preserve">发布时间：同</w:t>
            </w:r>
            <w:r>
              <w:rPr>
                <w:lang w:eastAsia="zh-CN"/>
                <w:rFonts w:hint="eastAsia"/>
              </w:rPr>
              <w:t xml:space="preserve">招标文件</w:t>
            </w:r>
            <w:r>
              <w:rPr>
                <w:rFonts w:hint="eastAsia"/>
              </w:rPr>
              <w:t xml:space="preserve">一同发布。</w:t>
            </w:r>
            <w:r>
              <w:rPr>
                <w:rFonts w:hint="eastAsia"/>
              </w:rPr>
            </w:r>
          </w:p>
          <w:p>
            <w:pPr>
              <w:pStyle w:val="Normal"/>
              <w:keepNext w:val="0"/>
              <w:keepLines w:val="0"/>
              <w:pageBreakBefore w:val="0"/>
              <w:overflowPunct w:val="1"/>
              <w:autoSpaceDE w:val="1"/>
              <w:autoSpaceDN w:val="1"/>
              <w:bidi w:val="0"/>
              <w:outlineLvl w:val="9"/>
              <w:kinsoku/>
              <w:spacing w:line="312" w:lineRule="auto"/>
              <w:rPr>
                <w:rFonts w:hint="eastAsia"/>
              </w:rPr>
            </w:pPr>
            <w:r>
              <w:rPr>
                <w:rFonts w:hint="eastAsia"/>
              </w:rPr>
              <w:t xml:space="preserve">发布时间：</w:t>
            </w:r>
            <w:r>
              <w:rPr>
                <w:lang w:eastAsia="zh-CN"/>
                <w:rFonts w:hint="eastAsia"/>
              </w:rPr>
              <w:t xml:space="preserve">2023年</w:t>
            </w:r>
            <w:r>
              <w:rPr>
                <w:lang w:val="en-US" w:eastAsia="zh-CN"/>
                <w:rFonts w:hint="eastAsia"/>
              </w:rPr>
              <w:t xml:space="preserve">5</w:t>
            </w:r>
            <w:r>
              <w:rPr>
                <w:lang w:eastAsia="zh-CN"/>
                <w:rFonts w:hint="eastAsia"/>
              </w:rPr>
              <w:t xml:space="preserve">月</w:t>
            </w:r>
            <w:r>
              <w:rPr>
                <w:lang w:val="en-US" w:eastAsia="zh-CN"/>
                <w:rFonts w:hint="eastAsia"/>
              </w:rPr>
              <w:t xml:space="preserve">24</w:t>
            </w:r>
            <w:r>
              <w:rPr>
                <w:lang w:eastAsia="zh-CN"/>
                <w:rFonts w:hint="eastAsia"/>
              </w:rPr>
              <w:t xml:space="preserve">日</w:t>
            </w:r>
            <w:r>
              <w:rPr>
                <w:rFonts w:hint="eastAsia"/>
              </w:rPr>
              <w:t xml:space="preserve"> 1</w:t>
            </w:r>
            <w:r>
              <w:rPr>
                <w:lang w:val="en-US" w:eastAsia="zh-CN"/>
                <w:rFonts w:hint="eastAsia"/>
              </w:rPr>
              <w:t xml:space="preserve">2</w:t>
            </w:r>
            <w:r>
              <w:rPr>
                <w:rFonts w:hint="eastAsia"/>
              </w:rPr>
              <w:t xml:space="preserve"> 时前。</w:t>
            </w:r>
            <w:r>
              <w:rPr>
                <w:rFonts w:hint="eastAsia"/>
              </w:rPr>
            </w:r>
          </w:p>
          <w:p>
            <w:pPr>
              <w:pStyle w:val="Normal"/>
              <w:keepNext w:val="0"/>
              <w:keepLines w:val="0"/>
              <w:pageBreakBefore w:val="0"/>
              <w:overflowPunct w:val="1"/>
              <w:autoSpaceDE w:val="1"/>
              <w:autoSpaceDN w:val="1"/>
              <w:bidi w:val="0"/>
              <w:outlineLvl w:val="9"/>
              <w:kinsoku/>
              <w:spacing w:line="312" w:lineRule="auto"/>
              <w:rPr>
                <w:rFonts w:hint="eastAsia"/>
              </w:rPr>
            </w:pPr>
            <w:r>
              <w:rPr>
                <w:rFonts w:hint="eastAsia"/>
              </w:rPr>
              <w:t xml:space="preserve">发布媒介：</w:t>
            </w:r>
            <w:r>
              <w:rPr>
                <w:lang w:eastAsia="zh-CN"/>
                <w:rFonts w:hint="eastAsia"/>
              </w:rPr>
              <w:t xml:space="preserve">滁州市公安局经济技术开发区分局公告栏</w:t>
            </w:r>
            <w:r>
              <w:rPr>
                <w:lang w:eastAsia="zh-CN"/>
                <w:rFonts w:eastAsia="宋体" w:hint="eastAsia"/>
              </w:rPr>
            </w:r>
          </w:p>
          <w:p>
            <w:pPr>
              <w:pStyle w:val="Normal"/>
              <w:keepNext w:val="0"/>
              <w:keepLines w:val="0"/>
              <w:pageBreakBefore w:val="0"/>
              <w:wordWrap w:val="0"/>
              <w:overflowPunct w:val="1"/>
              <w:autoSpaceDE w:val="1"/>
              <w:autoSpaceDN w:val="1"/>
              <w:bidi w:val="0"/>
              <w:outlineLvl w:val="9"/>
              <w:kinsoku/>
              <w:spacing w:line="312" w:lineRule="auto"/>
              <w:rPr>
                <w:rFonts w:hint="eastAsia"/>
              </w:rPr>
            </w:pPr>
            <w:r>
              <w:rPr>
                <w:rFonts w:hint="eastAsia"/>
              </w:rPr>
              <w:t xml:space="preserve">图纸、工程量清单、最高限价：</w:t>
            </w:r>
            <w:r>
              <w:rPr>
                <w:lang w:eastAsia="zh-CN"/>
                <w:rFonts w:hint="eastAsia"/>
              </w:rPr>
              <w:t xml:space="preserve">投标单位</w:t>
            </w:r>
            <w:r>
              <w:rPr>
                <w:rFonts w:hint="eastAsia"/>
              </w:rPr>
              <w:t xml:space="preserve">须认真研究项目的</w:t>
            </w:r>
            <w:r>
              <w:rPr>
                <w:lang w:eastAsia="zh-CN"/>
                <w:rFonts w:hint="eastAsia"/>
              </w:rPr>
              <w:t xml:space="preserve">招标文件</w:t>
            </w:r>
            <w:r>
              <w:rPr>
                <w:rFonts w:hint="eastAsia"/>
              </w:rPr>
              <w:t xml:space="preserve">、图纸、工程量清单、最高限价，并仔细踏勘现场，若对图纸、工程量清单和最高限价有异议，应按本表第13条规定时间和方式向</w:t>
            </w:r>
            <w:r>
              <w:rPr>
                <w:lang w:eastAsia="zh-CN"/>
                <w:rFonts w:hint="eastAsia"/>
              </w:rPr>
              <w:t xml:space="preserve">招标单位</w:t>
            </w:r>
            <w:r>
              <w:rPr>
                <w:rFonts w:hint="eastAsia"/>
              </w:rPr>
              <w:t xml:space="preserve">提出。</w:t>
            </w:r>
            <w:r>
              <w:rPr>
                <w:lang w:eastAsia="zh-CN"/>
                <w:rFonts w:hint="eastAsia"/>
              </w:rPr>
              <w:t xml:space="preserve">招标单位</w:t>
            </w:r>
            <w:r>
              <w:rPr>
                <w:rFonts w:hint="eastAsia"/>
              </w:rPr>
              <w:t xml:space="preserve">应对</w:t>
            </w:r>
            <w:r>
              <w:rPr>
                <w:lang w:eastAsia="zh-CN"/>
                <w:rFonts w:hint="eastAsia"/>
              </w:rPr>
              <w:t xml:space="preserve">投标单位</w:t>
            </w:r>
            <w:r>
              <w:rPr>
                <w:rFonts w:hint="eastAsia"/>
              </w:rPr>
              <w:t xml:space="preserve">提出的异议认真复核修正。答疑结束后，除</w:t>
            </w:r>
            <w:r>
              <w:rPr>
                <w:lang w:eastAsia="zh-CN"/>
                <w:rFonts w:hint="eastAsia"/>
              </w:rPr>
              <w:t xml:space="preserve">招标单位</w:t>
            </w:r>
            <w:r>
              <w:rPr>
                <w:rFonts w:hint="eastAsia"/>
              </w:rPr>
              <w:t xml:space="preserve">发布的工程量清单单位错误，其余情况在工程结算时单价一律不予调整。</w:t>
            </w:r>
            <w:r>
              <w:rPr>
                <w:rFonts w:hint="eastAsia"/>
              </w:rPr>
            </w:r>
          </w:p>
          <w:p>
            <w:pPr>
              <w:pStyle w:val="BodyText1I2"/>
              <w:keepNext w:val="0"/>
              <w:keepLines w:val="0"/>
              <w:pageBreakBefore w:val="0"/>
              <w:overflowPunct w:val="1"/>
              <w:autoSpaceDE w:val="1"/>
              <w:autoSpaceDN w:val="1"/>
              <w:bidi w:val="0"/>
              <w:outlineLvl w:val="9"/>
              <w:kinsoku/>
              <w:spacing w:line="312" w:lineRule="auto"/>
              <w:ind w:firstLine="0" w:firstLineChars="0" w:left="0" w:leftChars="0"/>
              <w:rPr>
                <w:b w:val="1"/>
                <w:color w:val="0000ff"/>
                <w:sz w:val="21"/>
                <w:lang w:val="en-US" w:eastAsia="zh-CN" w:bidi="ar-SA"/>
                <w:szCs w:val="24"/>
                <w:kern w:val="2"/>
                <w:bCs/>
                <w:rFonts w:ascii="Times New Roman" w:hAnsi="Times New Roman" w:eastAsia="宋体" w:hint="eastAsia"/>
              </w:rPr>
            </w:pPr>
            <w:r>
              <w:rPr>
                <w:b w:val="1"/>
                <w:color w:val="0000ff"/>
                <w:sz w:val="21"/>
                <w:lang w:val="en-US" w:eastAsia="zh-CN" w:bidi="ar-SA"/>
                <w:szCs w:val="24"/>
                <w:kern w:val="2"/>
                <w:bCs/>
                <w:rFonts w:ascii="Times New Roman" w:hAnsi="Times New Roman" w:eastAsia="宋体" w:hint="eastAsia"/>
              </w:rPr>
              <w:t xml:space="preserve">投标最高限价=最高投标限价×（1-J）+（暂列金额+暂估价）1.09×J（其中 J=12%）；投标人投标报价不得高于最高限价，否则按无效投标处理。</w:t>
            </w:r>
            <w:r>
              <w:rPr>
                <w:rFonts w:hint="eastAsia"/>
              </w:rPr>
            </w:r>
          </w:p>
        </w:tc>
      </w:tr>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19</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lang w:eastAsia="zh-CN"/>
                <w:szCs w:val="21"/>
                <w:rFonts w:ascii="宋体" w:hAnsi="宋体" w:hint="eastAsia"/>
              </w:rPr>
            </w:pPr>
            <w:r>
              <w:rPr>
                <w:lang w:eastAsia="zh-CN"/>
                <w:szCs w:val="21"/>
                <w:rFonts w:ascii="宋体" w:hAnsi="宋体" w:hint="eastAsia"/>
              </w:rPr>
              <w:t xml:space="preserve">投标有效期</w:t>
            </w:r>
            <w:r>
              <w:rPr>
                <w:lang w:eastAsia="zh-CN"/>
                <w:szCs w:val="21"/>
                <w:rFonts w:ascii="宋体" w:hAnsi="宋体" w:eastAsia="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lang w:eastAsia="zh-CN"/>
                <w:szCs w:val="21"/>
                <w:rFonts w:ascii="宋体" w:hAnsi="宋体" w:hint="eastAsia"/>
              </w:rPr>
            </w:pPr>
            <w:r>
              <w:rPr>
                <w:lang w:eastAsia="zh-CN"/>
                <w:szCs w:val="21"/>
                <w:rFonts w:ascii="宋体" w:hAnsi="宋体" w:hint="eastAsia"/>
              </w:rPr>
              <w:t xml:space="preserve">投标有效期</w:t>
            </w:r>
            <w:r>
              <w:rPr>
                <w:szCs w:val="21"/>
                <w:rFonts w:ascii="宋体" w:hAnsi="宋体" w:hint="eastAsia"/>
              </w:rPr>
              <w:t xml:space="preserve">为</w:t>
            </w:r>
            <w:r>
              <w:rPr>
                <w:u w:val="single"/>
                <w:szCs w:val="21"/>
                <w:rFonts w:ascii="宋体" w:hAnsi="宋体" w:hint="eastAsia"/>
              </w:rPr>
              <w:t xml:space="preserve"> 60</w:t>
            </w:r>
            <w:r>
              <w:rPr>
                <w:szCs w:val="21"/>
                <w:rFonts w:ascii="宋体" w:hAnsi="宋体" w:hint="eastAsia"/>
              </w:rPr>
              <w:t xml:space="preserve">日历天（从</w:t>
            </w:r>
            <w:r>
              <w:rPr>
                <w:lang w:eastAsia="zh-CN"/>
                <w:szCs w:val="21"/>
                <w:rFonts w:ascii="宋体" w:hAnsi="宋体" w:hint="eastAsia"/>
              </w:rPr>
              <w:t xml:space="preserve">投标文件</w:t>
            </w:r>
            <w:r>
              <w:rPr>
                <w:szCs w:val="21"/>
                <w:rFonts w:ascii="宋体" w:hAnsi="宋体" w:hint="eastAsia"/>
              </w:rPr>
              <w:t xml:space="preserve">递交截止之日算起）。在此期限内，凡符合本</w:t>
            </w:r>
            <w:r>
              <w:rPr>
                <w:lang w:eastAsia="zh-CN"/>
                <w:szCs w:val="21"/>
                <w:rFonts w:ascii="宋体" w:hAnsi="宋体" w:hint="eastAsia"/>
              </w:rPr>
              <w:t xml:space="preserve">招标文件</w:t>
            </w:r>
            <w:r>
              <w:rPr>
                <w:szCs w:val="21"/>
                <w:rFonts w:ascii="宋体" w:hAnsi="宋体" w:hint="eastAsia"/>
              </w:rPr>
              <w:t xml:space="preserve">要求的</w:t>
            </w:r>
            <w:r>
              <w:rPr>
                <w:lang w:eastAsia="zh-CN"/>
                <w:szCs w:val="21"/>
                <w:rFonts w:ascii="宋体" w:hAnsi="宋体" w:hint="eastAsia"/>
              </w:rPr>
              <w:t xml:space="preserve">投标文件</w:t>
            </w:r>
            <w:r>
              <w:rPr>
                <w:szCs w:val="21"/>
                <w:rFonts w:ascii="宋体" w:hAnsi="宋体" w:hint="eastAsia"/>
              </w:rPr>
              <w:t xml:space="preserve">均保持有效。</w:t>
            </w:r>
            <w:r>
              <w:rPr>
                <w:szCs w:val="21"/>
                <w:rFonts w:ascii="宋体" w:hAnsi="宋体" w:hint="eastAsia"/>
              </w:rPr>
            </w:r>
          </w:p>
        </w:tc>
      </w:tr>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20</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lang w:eastAsia="zh-CN"/>
                <w:szCs w:val="21"/>
                <w:rFonts w:ascii="宋体" w:hAnsi="宋体" w:hint="eastAsia"/>
              </w:rPr>
            </w:pPr>
            <w:r>
              <w:rPr>
                <w:lang w:eastAsia="zh-CN"/>
                <w:szCs w:val="21"/>
                <w:rFonts w:ascii="宋体" w:hAnsi="宋体" w:hint="eastAsia"/>
              </w:rPr>
              <w:t xml:space="preserve">投标保证金</w:t>
            </w:r>
            <w:r>
              <w:rPr>
                <w:lang w:eastAsia="zh-CN"/>
                <w:szCs w:val="21"/>
                <w:rFonts w:ascii="宋体" w:hAnsi="宋体" w:eastAsia="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b w:val="1"/>
                <w:color w:val="0000ff"/>
                <w:lang w:val="en-US" w:eastAsia="zh-CN"/>
                <w:szCs w:val="21"/>
                <w:bCs/>
                <w:rFonts w:ascii="宋体" w:hAnsi="宋体" w:hint="eastAsia"/>
              </w:rPr>
            </w:pPr>
            <w:r>
              <w:rPr>
                <w:b w:val="1"/>
                <w:color w:val="0000ff"/>
                <w:lang w:val="en-US" w:eastAsia="zh-CN"/>
                <w:szCs w:val="21"/>
                <w:bCs/>
                <w:rFonts w:ascii="宋体" w:hAnsi="宋体" w:hint="eastAsia"/>
              </w:rPr>
              <w:t xml:space="preserve">不要求</w:t>
            </w:r>
            <w:r>
              <w:rPr>
                <w:lang w:val="en-US" w:eastAsia="zh-CN"/>
                <w:szCs w:val="21"/>
                <w:rFonts w:ascii="宋体" w:hAnsi="宋体" w:eastAsia="宋体"/>
              </w:rPr>
            </w:r>
          </w:p>
        </w:tc>
      </w:tr>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21</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b w:val="1"/>
                <w:szCs w:val="21"/>
                <w:bCs/>
                <w:rFonts w:ascii="宋体" w:hAnsi="宋体" w:hint="eastAsia"/>
              </w:rPr>
            </w:pPr>
            <w:r>
              <w:rPr>
                <w:b w:val="1"/>
                <w:szCs w:val="21"/>
                <w:bCs/>
                <w:rFonts w:ascii="宋体" w:hAnsi="宋体" w:hint="eastAsia"/>
              </w:rPr>
              <w:t xml:space="preserve">签字或盖章要求</w:t>
            </w:r>
            <w:r>
              <w:rPr>
                <w:b w:val="1"/>
                <w:szCs w:val="21"/>
                <w:bCs/>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lang w:eastAsia="zh-CN"/>
                <w:szCs w:val="21"/>
                <w:rFonts w:ascii="宋体" w:hAnsi="宋体" w:hint="eastAsia"/>
              </w:rPr>
            </w:pPr>
            <w:r>
              <w:rPr>
                <w:lang w:eastAsia="zh-CN"/>
                <w:szCs w:val="21"/>
                <w:rFonts w:ascii="宋体" w:hAnsi="宋体" w:hint="eastAsia"/>
              </w:rPr>
              <w:t xml:space="preserve">投标文件</w:t>
            </w:r>
            <w:r>
              <w:rPr>
                <w:szCs w:val="21"/>
                <w:rFonts w:ascii="宋体" w:hAnsi="宋体" w:hint="eastAsia"/>
              </w:rPr>
              <w:t xml:space="preserve">须按</w:t>
            </w:r>
            <w:r>
              <w:rPr>
                <w:lang w:eastAsia="zh-CN"/>
                <w:szCs w:val="21"/>
                <w:rFonts w:ascii="宋体" w:hAnsi="宋体" w:hint="eastAsia"/>
              </w:rPr>
              <w:t xml:space="preserve">投标文件</w:t>
            </w:r>
            <w:r>
              <w:rPr>
                <w:szCs w:val="21"/>
                <w:rFonts w:ascii="宋体" w:hAnsi="宋体" w:hint="eastAsia"/>
              </w:rPr>
              <w:t xml:space="preserve">格式要求签字或盖章。否则经评审委员会一致认定后，按照</w:t>
            </w:r>
            <w:r>
              <w:rPr>
                <w:lang w:eastAsia="zh-CN"/>
                <w:szCs w:val="21"/>
                <w:rFonts w:ascii="宋体" w:hAnsi="宋体" w:hint="eastAsia"/>
              </w:rPr>
              <w:t xml:space="preserve">无效投标</w:t>
            </w:r>
            <w:r>
              <w:rPr>
                <w:szCs w:val="21"/>
                <w:rFonts w:ascii="宋体" w:hAnsi="宋体" w:hint="eastAsia"/>
              </w:rPr>
              <w:t xml:space="preserve">处理。</w:t>
            </w:r>
            <w:r>
              <w:rPr>
                <w:szCs w:val="21"/>
                <w:rFonts w:ascii="宋体" w:hAnsi="宋体" w:hint="eastAsia"/>
              </w:rPr>
            </w:r>
          </w:p>
        </w:tc>
      </w:tr>
      <w:tr>
        <w:trPr>
          <w:trHeight w:val="538" w:hRule="atLeast"/>
        </w:trP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22</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b w:val="1"/>
                <w:lang w:eastAsia="zh-CN"/>
                <w:szCs w:val="21"/>
                <w:bCs/>
                <w:rFonts w:ascii="宋体" w:hAnsi="宋体" w:hint="eastAsia"/>
              </w:rPr>
            </w:pPr>
            <w:r>
              <w:rPr>
                <w:b w:val="1"/>
                <w:lang w:eastAsia="zh-CN"/>
                <w:szCs w:val="21"/>
                <w:bCs/>
                <w:rFonts w:ascii="宋体" w:hAnsi="宋体" w:hint="eastAsia"/>
              </w:rPr>
              <w:t xml:space="preserve">投标文件</w:t>
            </w:r>
            <w:r>
              <w:rPr>
                <w:b w:val="1"/>
                <w:szCs w:val="21"/>
                <w:bCs/>
                <w:rFonts w:ascii="宋体" w:hAnsi="宋体" w:hint="eastAsia"/>
              </w:rPr>
              <w:t xml:space="preserve">份数</w:t>
            </w:r>
            <w:r>
              <w:rPr>
                <w:b w:val="1"/>
                <w:szCs w:val="21"/>
                <w:bCs/>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b w:val="1"/>
                <w:szCs w:val="21"/>
                <w:kern w:val="0"/>
                <w:rFonts w:ascii="宋体" w:hAnsi="宋体" w:hint="eastAsia"/>
              </w:rPr>
            </w:pPr>
            <w:r>
              <w:rPr>
                <w:b w:val="1"/>
                <w:szCs w:val="21"/>
                <w:kern w:val="0"/>
                <w:rFonts w:ascii="宋体" w:hAnsi="宋体" w:hint="eastAsia"/>
              </w:rPr>
              <w:t xml:space="preserve">正本</w:t>
            </w:r>
            <w:r>
              <w:rPr>
                <w:b w:val="1"/>
                <w:u w:val="single"/>
                <w:szCs w:val="21"/>
                <w:kern w:val="0"/>
                <w:rFonts w:ascii="宋体" w:hAnsi="宋体" w:hint="eastAsia"/>
              </w:rPr>
              <w:t xml:space="preserve"> 1 </w:t>
            </w:r>
            <w:r>
              <w:rPr>
                <w:b w:val="1"/>
                <w:szCs w:val="21"/>
                <w:kern w:val="0"/>
                <w:rFonts w:ascii="宋体" w:hAnsi="宋体" w:hint="eastAsia"/>
              </w:rPr>
              <w:t xml:space="preserve">份，副本</w:t>
            </w:r>
            <w:r>
              <w:rPr>
                <w:b w:val="1"/>
                <w:u w:val="single"/>
                <w:szCs w:val="21"/>
                <w:kern w:val="0"/>
                <w:rFonts w:ascii="宋体" w:hAnsi="宋体" w:hint="eastAsia"/>
              </w:rPr>
              <w:t xml:space="preserve"> </w:t>
            </w:r>
            <w:r>
              <w:rPr>
                <w:b w:val="1"/>
                <w:u w:val="single"/>
                <w:lang w:val="en-US" w:eastAsia="zh-CN"/>
                <w:szCs w:val="21"/>
                <w:kern w:val="0"/>
                <w:rFonts w:ascii="宋体" w:hAnsi="宋体" w:hint="eastAsia"/>
              </w:rPr>
              <w:t xml:space="preserve">5</w:t>
            </w:r>
            <w:r>
              <w:rPr>
                <w:b w:val="1"/>
                <w:u w:val="single"/>
                <w:szCs w:val="21"/>
                <w:kern w:val="0"/>
                <w:rFonts w:ascii="宋体" w:hAnsi="宋体" w:hint="eastAsia"/>
              </w:rPr>
              <w:t xml:space="preserve"> </w:t>
            </w:r>
            <w:r>
              <w:rPr>
                <w:b w:val="1"/>
                <w:szCs w:val="21"/>
                <w:kern w:val="0"/>
                <w:rFonts w:ascii="宋体" w:hAnsi="宋体" w:hint="eastAsia"/>
              </w:rPr>
              <w:t xml:space="preserve">份</w:t>
            </w:r>
            <w:r>
              <w:rPr>
                <w:szCs w:val="21"/>
                <w:rFonts w:ascii="宋体" w:hAnsi="宋体" w:hint="eastAsia"/>
              </w:rPr>
            </w:r>
          </w:p>
        </w:tc>
      </w:tr>
      <w:tr>
        <w:trPr>
          <w:trHeight w:val="590" w:hRule="atLeast"/>
        </w:trP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23</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lang w:eastAsia="zh-CN"/>
                <w:szCs w:val="21"/>
                <w:rFonts w:ascii="宋体" w:hAnsi="宋体" w:hint="eastAsia"/>
              </w:rPr>
            </w:pPr>
            <w:r>
              <w:rPr>
                <w:lang w:eastAsia="zh-CN"/>
                <w:szCs w:val="21"/>
                <w:rFonts w:ascii="宋体" w:hAnsi="宋体" w:hint="eastAsia"/>
              </w:rPr>
              <w:t xml:space="preserve">投标文件</w:t>
            </w:r>
            <w:r>
              <w:rPr>
                <w:szCs w:val="21"/>
                <w:rFonts w:ascii="宋体" w:hAnsi="宋体" w:hint="eastAsia"/>
              </w:rPr>
              <w:t xml:space="preserve">密封要求</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lang w:eastAsia="zh-CN"/>
                <w:szCs w:val="21"/>
                <w:rFonts w:ascii="宋体" w:hAnsi="宋体" w:hint="eastAsia"/>
              </w:rPr>
            </w:pPr>
            <w:r>
              <w:rPr>
                <w:lang w:eastAsia="zh-CN"/>
                <w:szCs w:val="21"/>
                <w:rFonts w:ascii="宋体" w:hAnsi="宋体" w:hint="eastAsia"/>
              </w:rPr>
              <w:t xml:space="preserve">资格证明文件和商务标文件单独胶装后分别密封递交。</w:t>
            </w:r>
            <w:r>
              <w:rPr>
                <w:lang w:eastAsia="zh-CN"/>
                <w:szCs w:val="21"/>
                <w:rFonts w:ascii="宋体" w:hAnsi="宋体" w:eastAsia="宋体" w:hint="eastAsia"/>
              </w:rPr>
            </w:r>
          </w:p>
        </w:tc>
      </w:tr>
      <w:t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24</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lang w:eastAsia="zh-CN"/>
                <w:szCs w:val="21"/>
                <w:rFonts w:ascii="宋体" w:hAnsi="宋体" w:hint="eastAsia"/>
              </w:rPr>
            </w:pPr>
            <w:r>
              <w:rPr>
                <w:lang w:eastAsia="zh-CN"/>
                <w:szCs w:val="21"/>
                <w:rFonts w:ascii="宋体" w:hAnsi="宋体" w:hint="eastAsia"/>
              </w:rPr>
              <w:t xml:space="preserve">投标文件</w:t>
            </w:r>
            <w:r>
              <w:rPr>
                <w:szCs w:val="21"/>
                <w:rFonts w:ascii="宋体" w:hAnsi="宋体" w:hint="eastAsia"/>
              </w:rPr>
              <w:t xml:space="preserve">封套上应载明的信息</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lang w:eastAsia="zh-CN"/>
                <w:szCs w:val="21"/>
                <w:rFonts w:ascii="宋体" w:hAnsi="宋体" w:hint="eastAsia"/>
              </w:rPr>
            </w:pPr>
            <w:r>
              <w:rPr>
                <w:lang w:eastAsia="zh-CN"/>
                <w:szCs w:val="21"/>
                <w:rFonts w:ascii="宋体" w:hAnsi="宋体" w:hint="eastAsia"/>
              </w:rPr>
              <w:t xml:space="preserve">投标单位</w:t>
            </w:r>
            <w:r>
              <w:rPr>
                <w:szCs w:val="21"/>
                <w:rFonts w:ascii="宋体" w:hAnsi="宋体" w:hint="eastAsia"/>
              </w:rPr>
              <w:t xml:space="preserve">地址：</w:t>
            </w:r>
            <w:r>
              <w:rPr>
                <w:szCs w:val="21"/>
                <w:rFonts w:ascii="宋体" w:hAnsi="宋体" w:hint="eastAsia"/>
              </w:rPr>
            </w:r>
          </w:p>
          <w:p>
            <w:pPr>
              <w:pStyle w:val="Normal"/>
              <w:keepNext w:val="0"/>
              <w:keepLines w:val="0"/>
              <w:pageBreakBefore w:val="0"/>
              <w:overflowPunct w:val="1"/>
              <w:autoSpaceDE w:val="1"/>
              <w:autoSpaceDN w:val="1"/>
              <w:bidi w:val="0"/>
              <w:outlineLvl w:val="9"/>
              <w:kinsoku/>
              <w:spacing w:line="312" w:lineRule="auto"/>
              <w:rPr>
                <w:lang w:eastAsia="zh-CN"/>
                <w:szCs w:val="21"/>
                <w:rFonts w:ascii="宋体" w:hAnsi="宋体" w:hint="eastAsia"/>
              </w:rPr>
            </w:pPr>
            <w:r>
              <w:rPr>
                <w:lang w:eastAsia="zh-CN"/>
                <w:szCs w:val="21"/>
                <w:rFonts w:ascii="宋体" w:hAnsi="宋体" w:hint="eastAsia"/>
              </w:rPr>
              <w:t xml:space="preserve">投标单位</w:t>
            </w:r>
            <w:r>
              <w:rPr>
                <w:szCs w:val="21"/>
                <w:rFonts w:ascii="宋体" w:hAnsi="宋体" w:hint="eastAsia"/>
              </w:rPr>
              <w:t xml:space="preserve">名称：</w:t>
            </w:r>
            <w:r>
              <w:rPr>
                <w:szCs w:val="21"/>
                <w:rFonts w:ascii="宋体" w:hAnsi="宋体" w:hint="eastAsia"/>
              </w:rPr>
            </w:r>
          </w:p>
          <w:p>
            <w:pPr>
              <w:pStyle w:val="Normal"/>
              <w:keepNext w:val="0"/>
              <w:keepLines w:val="0"/>
              <w:pageBreakBefore w:val="0"/>
              <w:overflowPunct w:val="1"/>
              <w:autoSpaceDE w:val="1"/>
              <w:autoSpaceDN w:val="1"/>
              <w:bidi w:val="0"/>
              <w:outlineLvl w:val="9"/>
              <w:kinsoku/>
              <w:spacing w:line="312" w:lineRule="auto"/>
              <w:rPr>
                <w:u w:val="single"/>
                <w:szCs w:val="21"/>
                <w:rFonts w:ascii="宋体" w:hAnsi="宋体" w:hint="eastAsia"/>
              </w:rPr>
            </w:pPr>
            <w:r>
              <w:rPr>
                <w:u w:val="single"/>
                <w:szCs w:val="21"/>
                <w:rFonts w:ascii="宋体" w:hAnsi="宋体" w:hint="eastAsia"/>
              </w:rPr>
              <w:t xml:space="preserve">            </w:t>
            </w:r>
            <w:r>
              <w:rPr>
                <w:szCs w:val="21"/>
                <w:rFonts w:ascii="宋体" w:hAnsi="宋体" w:hint="eastAsia"/>
              </w:rPr>
              <w:t xml:space="preserve">（项目名称）</w:t>
            </w:r>
            <w:r>
              <w:rPr>
                <w:lang w:eastAsia="zh-CN"/>
                <w:szCs w:val="21"/>
                <w:rFonts w:ascii="宋体" w:hAnsi="宋体" w:hint="eastAsia"/>
              </w:rPr>
              <w:t xml:space="preserve">投标文件</w:t>
            </w:r>
            <w:r>
              <w:rPr>
                <w:lang w:eastAsia="zh-CN"/>
                <w:szCs w:val="21"/>
                <w:rFonts w:ascii="宋体" w:hAnsi="宋体" w:eastAsia="宋体" w:hint="eastAsia"/>
              </w:rPr>
            </w:r>
          </w:p>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在</w:t>
            </w:r>
            <w:r>
              <w:rPr>
                <w:b w:val="1"/>
                <w:szCs w:val="21"/>
                <w:kern w:val="0"/>
                <w:bCs/>
                <w:rFonts w:ascii="宋体" w:hAnsi="宋体" w:hint="eastAsia"/>
              </w:rPr>
              <w:t xml:space="preserve"> </w:t>
            </w:r>
            <w:r>
              <w:rPr>
                <w:b w:val="1"/>
                <w:u w:val="single"/>
                <w:szCs w:val="21"/>
                <w:kern w:val="0"/>
                <w:bCs/>
                <w:rFonts w:ascii="宋体" w:hAnsi="宋体" w:hint="eastAsia"/>
              </w:rPr>
              <w:t xml:space="preserve">   </w:t>
            </w:r>
            <w:r>
              <w:rPr>
                <w:b w:val="1"/>
                <w:szCs w:val="21"/>
                <w:kern w:val="0"/>
                <w:bCs/>
                <w:rFonts w:ascii="宋体" w:hAnsi="宋体" w:hint="eastAsia"/>
              </w:rPr>
              <w:t xml:space="preserve">年</w:t>
            </w:r>
            <w:r>
              <w:rPr>
                <w:b w:val="1"/>
                <w:u w:val="single"/>
                <w:szCs w:val="21"/>
                <w:kern w:val="0"/>
                <w:bCs/>
                <w:rFonts w:ascii="宋体" w:hAnsi="宋体" w:hint="eastAsia"/>
              </w:rPr>
              <w:t xml:space="preserve">   </w:t>
            </w:r>
            <w:r>
              <w:rPr>
                <w:b w:val="1"/>
                <w:szCs w:val="21"/>
                <w:kern w:val="0"/>
                <w:bCs/>
                <w:rFonts w:ascii="宋体" w:hAnsi="宋体" w:hint="eastAsia"/>
              </w:rPr>
              <w:t xml:space="preserve">月</w:t>
            </w:r>
            <w:r>
              <w:rPr>
                <w:b w:val="1"/>
                <w:u w:val="single"/>
                <w:szCs w:val="21"/>
                <w:kern w:val="0"/>
                <w:bCs/>
                <w:rFonts w:ascii="宋体" w:hAnsi="宋体" w:hint="eastAsia"/>
              </w:rPr>
              <w:t xml:space="preserve">   </w:t>
            </w:r>
            <w:r>
              <w:rPr>
                <w:b w:val="1"/>
                <w:szCs w:val="21"/>
                <w:kern w:val="0"/>
                <w:bCs/>
                <w:rFonts w:ascii="宋体" w:hAnsi="宋体" w:hint="eastAsia"/>
              </w:rPr>
              <w:t xml:space="preserve">日</w:t>
            </w:r>
            <w:r>
              <w:rPr>
                <w:b w:val="1"/>
                <w:u w:val="single"/>
                <w:szCs w:val="21"/>
                <w:kern w:val="0"/>
                <w:bCs/>
                <w:rFonts w:ascii="宋体" w:hAnsi="宋体" w:hint="eastAsia"/>
              </w:rPr>
              <w:t xml:space="preserve">   </w:t>
            </w:r>
            <w:r>
              <w:rPr>
                <w:b w:val="1"/>
                <w:szCs w:val="21"/>
                <w:kern w:val="0"/>
                <w:bCs/>
                <w:rFonts w:ascii="宋体" w:hAnsi="宋体" w:hint="eastAsia"/>
              </w:rPr>
              <w:t xml:space="preserve">时</w:t>
            </w:r>
            <w:r>
              <w:rPr>
                <w:u w:val="single"/>
                <w:szCs w:val="21"/>
                <w:rFonts w:ascii="宋体" w:hAnsi="宋体" w:hint="eastAsia"/>
              </w:rPr>
              <w:t xml:space="preserve"> </w:t>
            </w:r>
            <w:r>
              <w:rPr>
                <w:b w:val="1"/>
                <w:u w:val="single"/>
                <w:szCs w:val="21"/>
                <w:bCs/>
                <w:rFonts w:ascii="宋体" w:hAnsi="宋体" w:hint="eastAsia"/>
              </w:rPr>
              <w:t xml:space="preserve">   </w:t>
            </w:r>
            <w:r>
              <w:rPr>
                <w:b w:val="1"/>
                <w:szCs w:val="21"/>
                <w:bCs/>
                <w:rFonts w:ascii="宋体" w:hAnsi="宋体" w:hint="eastAsia"/>
              </w:rPr>
              <w:t xml:space="preserve">分</w:t>
            </w:r>
            <w:r>
              <w:rPr>
                <w:szCs w:val="21"/>
                <w:rFonts w:ascii="宋体" w:hAnsi="宋体" w:hint="eastAsia"/>
              </w:rPr>
              <w:t xml:space="preserve">（</w:t>
            </w:r>
            <w:r>
              <w:rPr>
                <w:lang w:eastAsia="zh-CN"/>
                <w:szCs w:val="21"/>
                <w:rFonts w:ascii="宋体" w:hAnsi="宋体" w:hint="eastAsia"/>
              </w:rPr>
              <w:t xml:space="preserve">开标时间</w:t>
            </w:r>
            <w:r>
              <w:rPr>
                <w:szCs w:val="21"/>
                <w:rFonts w:ascii="宋体" w:hAnsi="宋体" w:hint="eastAsia"/>
              </w:rPr>
              <w:t xml:space="preserve">）前不得开启</w:t>
            </w:r>
            <w:r>
              <w:rPr>
                <w:szCs w:val="21"/>
                <w:rFonts w:ascii="宋体" w:hAnsi="宋体" w:hint="eastAsia"/>
              </w:rPr>
            </w:r>
          </w:p>
        </w:tc>
      </w:tr>
      <w:tr>
        <w:trPr>
          <w:trHeight w:val="569" w:hRule="atLeast"/>
        </w:trPr>
        <w:tc>
          <w:tcPr>
            <w:tcW w:w="868" w:type="dxa"/>
            <w:vMerge w:val="restart"/>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25</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lang w:eastAsia="zh-CN"/>
                <w:szCs w:val="21"/>
                <w:rFonts w:ascii="宋体" w:hAnsi="宋体" w:hint="eastAsia"/>
              </w:rPr>
            </w:pPr>
            <w:r>
              <w:rPr>
                <w:lang w:eastAsia="zh-CN"/>
                <w:szCs w:val="21"/>
                <w:rFonts w:ascii="宋体" w:hAnsi="宋体" w:hint="eastAsia"/>
              </w:rPr>
              <w:t xml:space="preserve">投标文件</w:t>
            </w:r>
            <w:r>
              <w:rPr>
                <w:szCs w:val="21"/>
                <w:rFonts w:ascii="宋体" w:hAnsi="宋体" w:hint="eastAsia"/>
              </w:rPr>
              <w:t xml:space="preserve">提交截止时间</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b w:val="1"/>
                <w:spacing w:val="-4"/>
                <w:lang w:eastAsia="zh-CN"/>
                <w:szCs w:val="21"/>
                <w:kern w:val="0"/>
                <w:rFonts w:ascii="宋体" w:hAnsi="宋体" w:hint="eastAsia"/>
              </w:rPr>
            </w:pPr>
            <w:r>
              <w:rPr>
                <w:b w:val="1"/>
                <w:spacing w:val="-4"/>
                <w:lang w:eastAsia="zh-CN"/>
                <w:szCs w:val="21"/>
                <w:kern w:val="0"/>
                <w:rFonts w:ascii="宋体" w:hAnsi="宋体" w:hint="eastAsia"/>
              </w:rPr>
              <w:t xml:space="preserve">2023年</w:t>
            </w:r>
            <w:r>
              <w:rPr>
                <w:b w:val="1"/>
                <w:spacing w:val="-4"/>
                <w:lang w:val="en-US" w:eastAsia="zh-CN"/>
                <w:szCs w:val="21"/>
                <w:kern w:val="0"/>
                <w:rFonts w:ascii="宋体" w:hAnsi="宋体" w:hint="eastAsia"/>
              </w:rPr>
              <w:t xml:space="preserve">5</w:t>
            </w:r>
            <w:r>
              <w:rPr>
                <w:b w:val="1"/>
                <w:spacing w:val="-4"/>
                <w:lang w:eastAsia="zh-CN"/>
                <w:szCs w:val="21"/>
                <w:kern w:val="0"/>
                <w:rFonts w:ascii="宋体" w:hAnsi="宋体" w:hint="eastAsia"/>
              </w:rPr>
              <w:t xml:space="preserve">月</w:t>
            </w:r>
            <w:r>
              <w:rPr>
                <w:b w:val="1"/>
                <w:spacing w:val="-4"/>
                <w:lang w:val="en-US" w:eastAsia="zh-CN"/>
                <w:szCs w:val="21"/>
                <w:kern w:val="0"/>
                <w:rFonts w:ascii="宋体" w:hAnsi="宋体" w:hint="eastAsia"/>
              </w:rPr>
              <w:t xml:space="preserve">30</w:t>
            </w:r>
            <w:r>
              <w:rPr>
                <w:b w:val="1"/>
                <w:spacing w:val="-4"/>
                <w:lang w:eastAsia="zh-CN"/>
                <w:szCs w:val="21"/>
                <w:kern w:val="0"/>
                <w:rFonts w:ascii="宋体" w:hAnsi="宋体" w:hint="eastAsia"/>
              </w:rPr>
              <w:t xml:space="preserve">日</w:t>
            </w:r>
            <w:r>
              <w:rPr>
                <w:b w:val="1"/>
                <w:spacing w:val="-4"/>
                <w:lang w:val="en-US" w:eastAsia="zh-CN"/>
                <w:szCs w:val="21"/>
                <w:kern w:val="0"/>
                <w:rFonts w:ascii="宋体" w:hAnsi="宋体" w:hint="eastAsia"/>
              </w:rPr>
              <w:t xml:space="preserve">9</w:t>
            </w:r>
            <w:r>
              <w:rPr>
                <w:b w:val="1"/>
                <w:spacing w:val="-4"/>
                <w:lang w:eastAsia="zh-CN"/>
                <w:szCs w:val="21"/>
                <w:kern w:val="0"/>
                <w:rFonts w:ascii="宋体" w:hAnsi="宋体" w:hint="eastAsia"/>
              </w:rPr>
              <w:t xml:space="preserve">时</w:t>
            </w:r>
            <w:r>
              <w:rPr>
                <w:b w:val="1"/>
                <w:spacing w:val="-4"/>
                <w:lang w:val="en-US" w:eastAsia="zh-CN"/>
                <w:szCs w:val="21"/>
                <w:kern w:val="0"/>
                <w:rFonts w:ascii="宋体" w:hAnsi="宋体" w:hint="eastAsia"/>
              </w:rPr>
              <w:t xml:space="preserve">00</w:t>
            </w:r>
            <w:r>
              <w:rPr>
                <w:b w:val="1"/>
                <w:spacing w:val="-4"/>
                <w:lang w:eastAsia="zh-CN"/>
                <w:szCs w:val="21"/>
                <w:kern w:val="0"/>
                <w:rFonts w:ascii="宋体" w:hAnsi="宋体" w:hint="eastAsia"/>
              </w:rPr>
              <w:t xml:space="preserve">分</w:t>
            </w:r>
            <w:r>
              <w:rPr>
                <w:b w:val="1"/>
                <w:spacing w:val="-4"/>
                <w:szCs w:val="21"/>
                <w:kern w:val="0"/>
                <w:rFonts w:ascii="宋体" w:hAnsi="宋体" w:hint="eastAsia"/>
              </w:rPr>
              <w:t xml:space="preserve">（北京时间）</w:t>
            </w:r>
            <w:r>
              <w:rPr>
                <w:b w:val="1"/>
                <w:spacing w:val="-4"/>
                <w:szCs w:val="21"/>
                <w:kern w:val="0"/>
                <w:rFonts w:ascii="宋体" w:hAnsi="宋体" w:hint="eastAsia"/>
              </w:rPr>
            </w:r>
          </w:p>
        </w:tc>
      </w:tr>
      <w:tr>
        <w:trPr>
          <w:trHeight w:val="90" w:hRule="atLeast"/>
        </w:trPr>
        <w:tc>
          <w:tcPr>
            <w:tcW w:w="868"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递交</w:t>
            </w:r>
            <w:r>
              <w:rPr>
                <w:lang w:eastAsia="zh-CN"/>
                <w:szCs w:val="21"/>
                <w:rFonts w:ascii="宋体" w:hAnsi="宋体" w:hint="eastAsia"/>
              </w:rPr>
              <w:t xml:space="preserve">投标文件</w:t>
            </w:r>
            <w:r>
              <w:rPr>
                <w:szCs w:val="21"/>
                <w:rFonts w:ascii="宋体" w:hAnsi="宋体" w:hint="eastAsia"/>
              </w:rPr>
              <w:t xml:space="preserve">地点</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snapToGrid w:val="0"/>
              <w:outlineLvl w:val="9"/>
              <w:kinsoku/>
              <w:spacing w:line="312" w:lineRule="auto"/>
              <w:rPr>
                <w:color w:val="000000"/>
                <w:lang w:eastAsia="zh-CN"/>
                <w:szCs w:val="21"/>
                <w:bCs/>
                <w:rFonts w:ascii="宋体" w:hAnsi="宋体" w:hint="eastAsia"/>
              </w:rPr>
            </w:pPr>
            <w:r>
              <w:rPr>
                <w:color w:val="000000"/>
                <w:lang w:eastAsia="zh-CN"/>
                <w:szCs w:val="21"/>
                <w:bCs/>
                <w:rFonts w:ascii="宋体" w:hAnsi="宋体" w:hint="eastAsia"/>
              </w:rPr>
              <w:t xml:space="preserve">滁州市公安局经济技术开发区分局五楼会议室。</w:t>
            </w:r>
            <w:r>
              <w:rPr>
                <w:szCs w:val="21"/>
                <w:rFonts w:ascii="宋体" w:hAnsi="宋体" w:hint="eastAsia"/>
              </w:rPr>
            </w:r>
          </w:p>
        </w:tc>
      </w:tr>
      <w:tr>
        <w:tc>
          <w:tcPr>
            <w:tcW w:w="868" w:type="dxa"/>
            <w:vMerge w:val="continue"/>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lang w:eastAsia="zh-CN"/>
                <w:szCs w:val="21"/>
                <w:rFonts w:ascii="宋体" w:hAnsi="宋体" w:hint="eastAsia"/>
              </w:rPr>
            </w:pPr>
            <w:r>
              <w:rPr>
                <w:lang w:eastAsia="zh-CN"/>
                <w:szCs w:val="21"/>
                <w:rFonts w:ascii="宋体" w:hAnsi="宋体" w:hint="eastAsia"/>
              </w:rPr>
              <w:t xml:space="preserve">开标时间</w:t>
            </w:r>
            <w:r>
              <w:rPr>
                <w:szCs w:val="21"/>
                <w:rFonts w:ascii="宋体" w:hAnsi="宋体" w:hint="eastAsia"/>
              </w:rPr>
              <w:t xml:space="preserve">及地点</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lang w:eastAsia="zh-CN"/>
                <w:szCs w:val="21"/>
                <w:rFonts w:ascii="宋体" w:hAnsi="宋体" w:hint="eastAsia"/>
              </w:rPr>
            </w:pPr>
            <w:r>
              <w:rPr>
                <w:lang w:eastAsia="zh-CN"/>
                <w:szCs w:val="21"/>
                <w:rFonts w:ascii="宋体" w:hAnsi="宋体" w:hint="eastAsia"/>
              </w:rPr>
              <w:t xml:space="preserve">开标时间</w:t>
            </w:r>
            <w:r>
              <w:rPr>
                <w:szCs w:val="21"/>
                <w:rFonts w:ascii="宋体" w:hAnsi="宋体" w:hint="eastAsia"/>
              </w:rPr>
              <w:t xml:space="preserve">：同</w:t>
            </w:r>
            <w:r>
              <w:rPr>
                <w:lang w:eastAsia="zh-CN"/>
                <w:szCs w:val="21"/>
                <w:rFonts w:ascii="宋体" w:hAnsi="宋体" w:hint="eastAsia"/>
              </w:rPr>
              <w:t xml:space="preserve">投标文件</w:t>
            </w:r>
            <w:r>
              <w:rPr>
                <w:szCs w:val="21"/>
                <w:rFonts w:ascii="宋体" w:hAnsi="宋体" w:hint="eastAsia"/>
              </w:rPr>
              <w:t xml:space="preserve">提交截止时间</w:t>
            </w:r>
            <w:r>
              <w:rPr>
                <w:szCs w:val="21"/>
                <w:rFonts w:ascii="宋体" w:hAnsi="宋体" w:hint="eastAsia"/>
              </w:rPr>
            </w:r>
          </w:p>
          <w:p>
            <w:pPr>
              <w:pStyle w:val="Normal"/>
              <w:keepNext w:val="0"/>
              <w:keepLines w:val="0"/>
              <w:pageBreakBefore w:val="0"/>
              <w:overflowPunct w:val="1"/>
              <w:autoSpaceDE w:val="1"/>
              <w:autoSpaceDN w:val="1"/>
              <w:bidi w:val="0"/>
              <w:outlineLvl w:val="9"/>
              <w:kinsoku/>
              <w:spacing w:line="312" w:lineRule="auto"/>
              <w:rPr>
                <w:lang w:eastAsia="zh-CN"/>
                <w:szCs w:val="21"/>
                <w:rFonts w:ascii="宋体" w:hAnsi="宋体" w:hint="eastAsia"/>
              </w:rPr>
            </w:pPr>
            <w:r>
              <w:rPr>
                <w:lang w:eastAsia="zh-CN"/>
                <w:szCs w:val="21"/>
                <w:rFonts w:ascii="宋体" w:hAnsi="宋体" w:hint="eastAsia"/>
              </w:rPr>
              <w:t xml:space="preserve">开标地点</w:t>
            </w:r>
            <w:r>
              <w:rPr>
                <w:szCs w:val="21"/>
                <w:rFonts w:ascii="宋体" w:hAnsi="宋体" w:hint="eastAsia"/>
              </w:rPr>
              <w:t xml:space="preserve">：</w:t>
            </w:r>
            <w:r>
              <w:rPr>
                <w:color w:val="000000"/>
                <w:lang w:eastAsia="zh-CN"/>
                <w:szCs w:val="21"/>
                <w:bCs/>
                <w:rFonts w:ascii="宋体" w:hAnsi="宋体" w:hint="eastAsia"/>
              </w:rPr>
              <w:t xml:space="preserve">滁州市公安局经济技术开发区分局五楼会议室</w:t>
            </w:r>
            <w:r>
              <w:rPr>
                <w:szCs w:val="21"/>
                <w:rFonts w:ascii="宋体" w:hAnsi="宋体" w:hint="eastAsia"/>
              </w:rPr>
            </w:r>
          </w:p>
        </w:tc>
      </w:tr>
      <w:tr>
        <w:trPr>
          <w:trHeight w:val="557" w:hRule="atLeast"/>
        </w:trPr>
        <w:tc>
          <w:tcPr>
            <w:tcW w:w="868" w:type="dxa"/>
            <w:vMerge w:val="continue"/>
            <w:vAlign w:val="center"/>
            <w:tcBorders>
              <w:top w:val="single" w:color="000000" w:sz="4" w:space="0"/>
              <w:left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lang w:eastAsia="zh-CN"/>
                <w:szCs w:val="21"/>
                <w:rFonts w:ascii="宋体" w:hAnsi="宋体" w:hint="eastAsia"/>
              </w:rPr>
            </w:pPr>
            <w:r>
              <w:rPr>
                <w:lang w:eastAsia="zh-CN"/>
                <w:szCs w:val="21"/>
                <w:rFonts w:ascii="宋体" w:hAnsi="宋体" w:hint="eastAsia"/>
              </w:rPr>
              <w:t xml:space="preserve">开标顺序</w:t>
            </w:r>
            <w:r>
              <w:rPr>
                <w:lang w:eastAsia="zh-CN"/>
                <w:szCs w:val="21"/>
                <w:rFonts w:ascii="宋体" w:hAnsi="宋体" w:eastAsia="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lang w:eastAsia="zh-CN"/>
                <w:szCs w:val="21"/>
                <w:rFonts w:ascii="宋体" w:hAnsi="宋体" w:hint="eastAsia"/>
              </w:rPr>
            </w:pPr>
            <w:r>
              <w:rPr>
                <w:lang w:eastAsia="zh-CN"/>
                <w:szCs w:val="21"/>
                <w:rFonts w:ascii="宋体" w:hAnsi="宋体" w:hint="eastAsia"/>
              </w:rPr>
              <w:t xml:space="preserve">开标顺序</w:t>
            </w:r>
            <w:r>
              <w:rPr>
                <w:szCs w:val="21"/>
                <w:rFonts w:ascii="宋体" w:hAnsi="宋体" w:hint="eastAsia"/>
              </w:rPr>
              <w:t xml:space="preserve">：</w:t>
            </w:r>
            <w:r>
              <w:rPr>
                <w:lang w:eastAsia="zh-CN"/>
                <w:szCs w:val="21"/>
                <w:rFonts w:ascii="宋体" w:hAnsi="宋体" w:hint="eastAsia"/>
              </w:rPr>
              <w:t xml:space="preserve">详见评标办法</w:t>
            </w:r>
            <w:r>
              <w:rPr>
                <w:szCs w:val="21"/>
                <w:rFonts w:ascii="宋体" w:hAnsi="宋体" w:hint="eastAsia"/>
              </w:rPr>
              <w:t xml:space="preserve">。</w:t>
            </w:r>
            <w:r>
              <w:rPr>
                <w:szCs w:val="21"/>
                <w:rFonts w:ascii="宋体" w:hAnsi="宋体" w:hint="eastAsia"/>
              </w:rPr>
            </w:r>
          </w:p>
        </w:tc>
      </w:tr>
      <w:tr>
        <w:trPr>
          <w:trHeight w:val="91" w:hRule="atLeast"/>
        </w:trP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26</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b w:val="1"/>
                <w:szCs w:val="21"/>
                <w:bCs/>
                <w:rFonts w:ascii="宋体" w:hAnsi="宋体" w:hint="eastAsia"/>
              </w:rPr>
            </w:pPr>
            <w:r>
              <w:rPr>
                <w:b w:val="1"/>
                <w:szCs w:val="21"/>
                <w:bCs/>
                <w:rFonts w:ascii="宋体" w:hAnsi="宋体" w:hint="eastAsia"/>
              </w:rPr>
              <w:t xml:space="preserve">是否退还</w:t>
            </w:r>
            <w:r>
              <w:rPr>
                <w:b w:val="1"/>
                <w:lang w:eastAsia="zh-CN"/>
                <w:szCs w:val="21"/>
                <w:bCs/>
                <w:rFonts w:ascii="宋体" w:hAnsi="宋体" w:hint="eastAsia"/>
              </w:rPr>
              <w:t xml:space="preserve">投标文件</w:t>
            </w:r>
            <w:r>
              <w:rPr>
                <w:b w:val="1"/>
                <w:lang w:eastAsia="zh-CN"/>
                <w:szCs w:val="21"/>
                <w:bCs/>
                <w:rFonts w:ascii="宋体" w:hAnsi="宋体" w:eastAsia="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BodyText3"/>
              <w:keepNext w:val="0"/>
              <w:keepLines w:val="0"/>
              <w:pageBreakBefore w:val="0"/>
              <w:overflowPunct w:val="1"/>
              <w:topLinePunct w:val="1"/>
              <w:autoSpaceDE w:val="1"/>
              <w:autoSpaceDN w:val="1"/>
              <w:bidi w:val="0"/>
              <w:outlineLvl w:val="9"/>
              <w:kinsoku/>
              <w:spacing w:line="312" w:lineRule="auto"/>
              <w:rPr>
                <w:sz w:val="21"/>
                <w:szCs w:val="21"/>
                <w:kern w:val="0"/>
                <w:rFonts w:hAnsi="宋体" w:hint="eastAsia"/>
              </w:rPr>
            </w:pPr>
            <w:r>
              <w:rPr>
                <w:sz w:val="21"/>
                <w:szCs w:val="21"/>
                <w:kern w:val="0"/>
                <w:rFonts w:hAnsi="宋体" w:hint="eastAsia"/>
              </w:rPr>
              <w:t xml:space="preserve">☑</w:t>
            </w:r>
            <w:r>
              <w:rPr>
                <w:sz w:val="21"/>
                <w:szCs w:val="21"/>
                <w:rFonts w:hAnsi="宋体" w:hint="eastAsia"/>
              </w:rPr>
              <w:t xml:space="preserve">否；□是。</w:t>
            </w:r>
            <w:r>
              <w:rPr>
                <w:sz w:val="21"/>
                <w:szCs w:val="21"/>
                <w:rFonts w:hAnsi="宋体" w:hint="eastAsia"/>
              </w:rPr>
            </w:r>
          </w:p>
        </w:tc>
      </w:tr>
      <w:tr>
        <w:trPr>
          <w:trHeight w:val="488" w:hRule="atLeast"/>
        </w:trP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27</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评审委员会的组建</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PlainText"/>
              <w:keepNext w:val="0"/>
              <w:keepLines w:val="0"/>
              <w:pageBreakBefore w:val="0"/>
              <w:overflowPunct w:val="1"/>
              <w:autoSpaceDE w:val="1"/>
              <w:autoSpaceDN w:val="1"/>
              <w:bidi w:val="0"/>
              <w:outlineLvl w:val="9"/>
              <w:kinsoku/>
              <w:spacing w:line="312" w:lineRule="auto"/>
              <w:rPr>
                <w:b w:val="0"/>
                <w:lang w:eastAsia="zh-CN"/>
                <w:szCs w:val="21"/>
                <w:bCs w:val="0"/>
                <w:rFonts w:hAnsi="宋体" w:hint="eastAsia"/>
              </w:rPr>
            </w:pPr>
            <w:r>
              <w:rPr>
                <w:b w:val="0"/>
                <w:lang w:eastAsia="zh-CN"/>
                <w:szCs w:val="21"/>
                <w:bCs w:val="0"/>
                <w:rFonts w:hAnsi="宋体" w:hint="eastAsia"/>
              </w:rPr>
              <w:t xml:space="preserve">由招标人</w:t>
            </w:r>
            <w:r>
              <w:rPr>
                <w:b w:val="0"/>
                <w:szCs w:val="21"/>
                <w:bCs w:val="0"/>
                <w:rFonts w:ascii="宋体" w:hAnsi="宋体" w:hint="eastAsia"/>
              </w:rPr>
              <w:t xml:space="preserve">依法组建。</w:t>
            </w:r>
            <w:r>
              <w:rPr>
                <w:szCs w:val="21"/>
                <w:rFonts w:ascii="宋体" w:hAnsi="宋体" w:hint="eastAsia"/>
              </w:rPr>
            </w:r>
          </w:p>
        </w:tc>
      </w:tr>
      <w:tr>
        <w:trPr>
          <w:trHeight w:val="880" w:hRule="atLeast"/>
        </w:trP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28</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是否授权评审委员会确定</w:t>
            </w:r>
            <w:r>
              <w:rPr>
                <w:lang w:eastAsia="zh-CN"/>
                <w:szCs w:val="21"/>
                <w:rFonts w:ascii="宋体" w:hAnsi="宋体" w:hint="eastAsia"/>
              </w:rPr>
              <w:t xml:space="preserve">中标</w:t>
            </w:r>
            <w:r>
              <w:rPr>
                <w:szCs w:val="21"/>
                <w:rFonts w:ascii="宋体" w:hAnsi="宋体" w:hint="eastAsia"/>
              </w:rPr>
              <w:t xml:space="preserve">候选人</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是，推荐的</w:t>
            </w:r>
            <w:r>
              <w:rPr>
                <w:lang w:eastAsia="zh-CN"/>
                <w:szCs w:val="21"/>
                <w:rFonts w:ascii="宋体" w:hAnsi="宋体" w:hint="eastAsia"/>
              </w:rPr>
              <w:t xml:space="preserve">中标</w:t>
            </w:r>
            <w:r>
              <w:rPr>
                <w:szCs w:val="21"/>
                <w:rFonts w:ascii="宋体" w:hAnsi="宋体" w:hint="eastAsia"/>
              </w:rPr>
              <w:t xml:space="preserve">候选人数：</w:t>
            </w:r>
            <w:r>
              <w:rPr>
                <w:lang w:eastAsia="zh-CN"/>
                <w:szCs w:val="21"/>
                <w:rFonts w:ascii="宋体" w:hAnsi="宋体" w:hint="eastAsia"/>
              </w:rPr>
              <w:t xml:space="preserve">不超过</w:t>
            </w:r>
            <w:r>
              <w:rPr>
                <w:lang w:val="en-US" w:eastAsia="zh-CN"/>
                <w:szCs w:val="21"/>
                <w:rFonts w:ascii="宋体" w:hAnsi="宋体" w:hint="eastAsia"/>
              </w:rPr>
              <w:t xml:space="preserve">2</w:t>
            </w:r>
            <w:r>
              <w:rPr>
                <w:szCs w:val="21"/>
                <w:rFonts w:ascii="宋体" w:hAnsi="宋体" w:hint="eastAsia"/>
              </w:rPr>
              <w:t xml:space="preserve">名，并标明排序</w:t>
            </w:r>
            <w:r>
              <w:rPr>
                <w:b w:val="1"/>
                <w:szCs w:val="21"/>
                <w:bCs/>
                <w:rFonts w:ascii="宋体" w:hAnsi="宋体" w:hint="eastAsia"/>
              </w:rPr>
              <w:t xml:space="preserve">。</w:t>
            </w:r>
            <w:r>
              <w:rPr>
                <w:szCs w:val="21"/>
                <w:rFonts w:ascii="宋体" w:hAnsi="宋体" w:hint="eastAsia"/>
              </w:rPr>
            </w:r>
          </w:p>
        </w:tc>
      </w:tr>
      <w:tr>
        <w:trPr>
          <w:trHeight w:val="653" w:hRule="atLeast"/>
        </w:trPr>
        <w:tc>
          <w:tcPr>
            <w:tcW w:w="868" w:type="dxa"/>
            <w:vAlign w:val="center"/>
            <w:tcBorders>
              <w:top w:val="single" w:color="000000" w:sz="4" w:space="0"/>
              <w:left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29</w:t>
            </w:r>
            <w:r>
              <w:rPr>
                <w:szCs w:val="21"/>
                <w:rFonts w:ascii="宋体" w:hAnsi="宋体" w:hint="eastAsia"/>
              </w:rPr>
            </w:r>
          </w:p>
        </w:tc>
        <w:tc>
          <w:tcPr>
            <w:tcW w:w="2130" w:type="dxa"/>
            <w:gridSpan w:val="2"/>
            <w:vAlign w:val="center"/>
            <w:tcBorders>
              <w:top w:val="single" w:color="000000" w:sz="4" w:space="0"/>
              <w:left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lang w:eastAsia="zh-CN"/>
                <w:szCs w:val="21"/>
                <w:rFonts w:ascii="宋体" w:hAnsi="宋体" w:hint="eastAsia"/>
              </w:rPr>
            </w:pPr>
            <w:r>
              <w:rPr>
                <w:lang w:eastAsia="zh-CN"/>
                <w:szCs w:val="21"/>
                <w:rFonts w:ascii="宋体" w:hAnsi="宋体" w:hint="eastAsia"/>
              </w:rPr>
              <w:t xml:space="preserve">中标</w:t>
            </w:r>
            <w:r>
              <w:rPr>
                <w:szCs w:val="21"/>
                <w:rFonts w:ascii="宋体" w:hAnsi="宋体" w:hint="eastAsia"/>
              </w:rPr>
              <w:t xml:space="preserve">候选人公示媒介</w:t>
            </w:r>
            <w:r>
              <w:rPr>
                <w:szCs w:val="21"/>
                <w:rFonts w:ascii="宋体" w:hAnsi="宋体" w:hint="eastAsia"/>
              </w:rPr>
            </w:r>
          </w:p>
        </w:tc>
        <w:tc>
          <w:tcPr>
            <w:tcW w:w="7172" w:type="dxa"/>
            <w:vAlign w:val="center"/>
            <w:tcBorders>
              <w:top w:val="single" w:color="000000" w:sz="4" w:space="0"/>
              <w:left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滁州市公共资源交易中心网、安徽省公共资源交易监管网、安徽省招标投标信息网</w:t>
            </w:r>
            <w:r>
              <w:rPr>
                <w:szCs w:val="21"/>
                <w:rFonts w:ascii="宋体" w:hAnsi="宋体" w:hint="eastAsia"/>
              </w:rPr>
            </w:r>
          </w:p>
        </w:tc>
      </w:tr>
      <w:tr>
        <w:trPr>
          <w:trHeight w:val="97" w:hRule="atLeast"/>
        </w:trP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30</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履约担保</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lang w:eastAsia="zh-CN"/>
                <w:szCs w:val="21"/>
                <w:rFonts w:ascii="宋体" w:hAnsi="宋体" w:hint="eastAsia"/>
              </w:rPr>
            </w:pPr>
            <w:r>
              <w:rPr>
                <w:lang w:eastAsia="zh-CN"/>
                <w:szCs w:val="21"/>
                <w:rFonts w:ascii="宋体" w:hAnsi="宋体" w:hint="eastAsia"/>
              </w:rPr>
              <w:t xml:space="preserve">不要求</w:t>
            </w:r>
            <w:r>
              <w:rPr>
                <w:lang w:eastAsia="zh-CN"/>
                <w:szCs w:val="21"/>
                <w:rFonts w:ascii="宋体" w:hAnsi="宋体" w:eastAsia="宋体" w:hint="eastAsia"/>
              </w:rPr>
            </w:r>
          </w:p>
        </w:tc>
      </w:tr>
      <w:tr>
        <w:trPr>
          <w:trHeight w:val="90" w:hRule="atLeast"/>
        </w:trP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31</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近年财务状况的年份要求</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无</w:t>
            </w:r>
            <w:r>
              <w:rPr>
                <w:szCs w:val="21"/>
                <w:rFonts w:ascii="宋体" w:hAnsi="宋体" w:hint="eastAsia"/>
              </w:rPr>
            </w:r>
          </w:p>
        </w:tc>
      </w:tr>
      <w:tr>
        <w:trPr>
          <w:trHeight w:val="90" w:hRule="atLeast"/>
        </w:trPr>
        <w:tc>
          <w:tcPr>
            <w:tcW w:w="868"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32</w:t>
            </w:r>
            <w:r>
              <w:rPr>
                <w:szCs w:val="21"/>
                <w:rFonts w:ascii="宋体" w:hAnsi="宋体" w:hint="eastAsia"/>
              </w:rPr>
            </w:r>
          </w:p>
        </w:tc>
        <w:tc>
          <w:tcPr>
            <w:tcW w:w="2130"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近年完成的类似项目的年份要求</w:t>
            </w:r>
            <w:r>
              <w:rPr>
                <w:szCs w:val="21"/>
                <w:rFonts w:ascii="宋体" w:hAnsi="宋体" w:hint="eastAsia"/>
              </w:rPr>
            </w:r>
          </w:p>
        </w:tc>
        <w:tc>
          <w:tcPr>
            <w:tcW w:w="7172"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snapToGrid w:val="0"/>
              <w:outlineLvl w:val="9"/>
              <w:kinsoku/>
              <w:spacing w:line="312" w:lineRule="auto"/>
              <w:rPr>
                <w:szCs w:val="21"/>
                <w:rFonts w:ascii="宋体" w:hAnsi="宋体" w:hint="eastAsia"/>
              </w:rPr>
            </w:pPr>
            <w:r>
              <w:rPr>
                <w:szCs w:val="21"/>
                <w:rFonts w:ascii="宋体" w:hAnsi="宋体" w:hint="eastAsia"/>
              </w:rPr>
              <w:t xml:space="preserve">无</w:t>
            </w:r>
            <w:r>
              <w:rPr>
                <w:szCs w:val="21"/>
                <w:rFonts w:ascii="宋体" w:hAnsi="宋体" w:hint="eastAsia"/>
              </w:rPr>
            </w:r>
          </w:p>
        </w:tc>
      </w:tr>
      <w:tr>
        <w:trPr>
          <w:trHeight w:val="90" w:hRule="atLeast"/>
        </w:trPr>
        <w:tc>
          <w:tcPr>
            <w:tcW w:w="10170" w:type="dxa"/>
            <w:gridSpan w:val="4"/>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需要补充的其他内容</w:t>
            </w:r>
            <w:r>
              <w:rPr>
                <w:szCs w:val="21"/>
                <w:rFonts w:ascii="宋体" w:hAnsi="宋体" w:hint="eastAsia"/>
              </w:rPr>
            </w:r>
          </w:p>
        </w:tc>
      </w:tr>
      <w:tr>
        <w:tc>
          <w:tcPr>
            <w:tcW w:w="1778"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代理服务费及专家评审费</w:t>
            </w:r>
            <w:r>
              <w:rPr>
                <w:szCs w:val="21"/>
                <w:rFonts w:ascii="宋体" w:hAnsi="宋体" w:hint="eastAsia"/>
              </w:rPr>
            </w:r>
          </w:p>
        </w:tc>
        <w:tc>
          <w:tcPr>
            <w:tcW w:w="8392"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szCs w:val="21"/>
                <w:kern w:val="0"/>
                <w:rFonts w:ascii="宋体" w:hAnsi="宋体" w:hint="eastAsia"/>
              </w:rPr>
            </w:pPr>
            <w:r>
              <w:rPr>
                <w:szCs w:val="21"/>
                <w:kern w:val="0"/>
                <w:rFonts w:ascii="宋体" w:hAnsi="宋体" w:hint="eastAsia"/>
              </w:rPr>
              <w:t xml:space="preserve">代理服务费：</w:t>
            </w:r>
            <w:r>
              <w:rPr>
                <w:u w:val="single"/>
                <w:lang w:val="en-US" w:eastAsia="zh-CN"/>
                <w:szCs w:val="21"/>
                <w:kern w:val="0"/>
                <w:rFonts w:ascii="宋体" w:hAnsi="宋体" w:hint="eastAsia"/>
              </w:rPr>
              <w:t xml:space="preserve">20</w:t>
            </w:r>
            <w:r>
              <w:rPr>
                <w:u w:val="single"/>
                <w:szCs w:val="21"/>
                <w:kern w:val="0"/>
                <w:rFonts w:ascii="宋体" w:hAnsi="宋体" w:hint="eastAsia"/>
              </w:rPr>
              <w:t xml:space="preserve">00元（不含专家评审费）</w:t>
            </w:r>
            <w:r>
              <w:rPr>
                <w:szCs w:val="21"/>
                <w:kern w:val="0"/>
                <w:rFonts w:ascii="宋体" w:hAnsi="宋体" w:hint="eastAsia"/>
              </w:rPr>
              <w:t xml:space="preserve">；</w:t>
            </w:r>
            <w:r>
              <w:rPr>
                <w:szCs w:val="21"/>
                <w:kern w:val="0"/>
                <w:rFonts w:ascii="宋体" w:hAnsi="宋体" w:hint="eastAsia"/>
              </w:rPr>
            </w:r>
          </w:p>
          <w:p>
            <w:pPr>
              <w:pStyle w:val="Normal"/>
              <w:keepNext w:val="0"/>
              <w:keepLines w:val="0"/>
              <w:pageBreakBefore w:val="0"/>
              <w:overflowPunct w:val="1"/>
              <w:autoSpaceDE w:val="1"/>
              <w:autoSpaceDN w:val="1"/>
              <w:bidi w:val="0"/>
              <w:outlineLvl w:val="9"/>
              <w:kinsoku/>
              <w:tabs>
                <w:tab w:val="left" w:pos="-3780"/>
                <w:tab w:val="left" w:pos="720"/>
              </w:tabs>
              <w:spacing w:line="312" w:lineRule="auto"/>
              <w:ind w:right="-18"/>
              <w:rPr>
                <w:szCs w:val="21"/>
                <w:kern w:val="0"/>
                <w:rFonts w:ascii="宋体" w:hAnsi="宋体" w:hint="eastAsia"/>
              </w:rPr>
            </w:pPr>
            <w:r>
              <w:rPr>
                <w:szCs w:val="21"/>
                <w:kern w:val="0"/>
                <w:rFonts w:ascii="宋体" w:hAnsi="宋体" w:hint="eastAsia"/>
              </w:rPr>
              <w:t xml:space="preserve">代理服务费及专家评审费支付主体</w:t>
            </w:r>
            <w:r>
              <w:rPr>
                <w:szCs w:val="21"/>
                <w:rFonts w:ascii="宋体" w:hAnsi="宋体" w:hint="eastAsia"/>
              </w:rPr>
              <w:t xml:space="preserve">：</w:t>
            </w:r>
            <w:r>
              <w:rPr>
                <w:u w:val="single"/>
                <w:lang w:eastAsia="zh-CN"/>
                <w:szCs w:val="21"/>
                <w:kern w:val="0"/>
                <w:rFonts w:ascii="宋体" w:hAnsi="宋体" w:hint="eastAsia"/>
              </w:rPr>
              <w:t xml:space="preserve">中标</w:t>
            </w:r>
            <w:r>
              <w:rPr>
                <w:u w:val="single"/>
                <w:szCs w:val="21"/>
                <w:kern w:val="0"/>
                <w:rFonts w:ascii="宋体" w:hAnsi="宋体" w:hint="eastAsia"/>
              </w:rPr>
              <w:t xml:space="preserve">人，由</w:t>
            </w:r>
            <w:r>
              <w:rPr>
                <w:u w:val="single"/>
                <w:lang w:eastAsia="zh-CN"/>
                <w:szCs w:val="21"/>
                <w:kern w:val="0"/>
                <w:rFonts w:ascii="宋体" w:hAnsi="宋体" w:hint="eastAsia"/>
              </w:rPr>
              <w:t xml:space="preserve">中标</w:t>
            </w:r>
            <w:r>
              <w:rPr>
                <w:u w:val="single"/>
                <w:szCs w:val="21"/>
                <w:kern w:val="0"/>
                <w:rFonts w:ascii="宋体" w:hAnsi="宋体" w:hint="eastAsia"/>
              </w:rPr>
              <w:t xml:space="preserve">人在领取</w:t>
            </w:r>
            <w:r>
              <w:rPr>
                <w:u w:val="single"/>
                <w:lang w:eastAsia="zh-CN"/>
                <w:szCs w:val="21"/>
                <w:kern w:val="0"/>
                <w:rFonts w:ascii="宋体" w:hAnsi="宋体" w:hint="eastAsia"/>
              </w:rPr>
              <w:t xml:space="preserve">中标</w:t>
            </w:r>
            <w:r>
              <w:rPr>
                <w:u w:val="single"/>
                <w:szCs w:val="21"/>
                <w:kern w:val="0"/>
                <w:rFonts w:ascii="宋体" w:hAnsi="宋体" w:hint="eastAsia"/>
              </w:rPr>
              <w:t xml:space="preserve">通知书时，一次性支付给代理公司。</w:t>
            </w:r>
            <w:r>
              <w:rPr>
                <w:szCs w:val="21"/>
                <w:rFonts w:ascii="宋体" w:hAnsi="宋体" w:hint="eastAsia"/>
              </w:rPr>
            </w:r>
          </w:p>
        </w:tc>
      </w:tr>
      <w:tr>
        <w:tc>
          <w:tcPr>
            <w:tcW w:w="1778"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约谈制度</w:t>
            </w:r>
            <w:r>
              <w:rPr>
                <w:szCs w:val="21"/>
                <w:rFonts w:ascii="宋体" w:hAnsi="宋体" w:hint="eastAsia"/>
              </w:rPr>
            </w:r>
          </w:p>
        </w:tc>
        <w:tc>
          <w:tcPr>
            <w:tcW w:w="8392"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tabs>
                <w:tab w:val="left" w:pos="-3780"/>
                <w:tab w:val="left" w:pos="720"/>
              </w:tabs>
              <w:spacing w:line="312" w:lineRule="auto"/>
              <w:ind w:right="-18"/>
              <w:rPr>
                <w:b w:val="1"/>
                <w:color w:val="000000"/>
                <w:szCs w:val="21"/>
                <w:kern w:val="0"/>
                <w:bCs/>
                <w:rFonts w:ascii="宋体" w:hAnsi="宋体" w:hint="eastAsia"/>
              </w:rPr>
            </w:pPr>
            <w:r>
              <w:rPr>
                <w:b w:val="1"/>
                <w:color w:val="000000"/>
                <w:szCs w:val="21"/>
                <w:kern w:val="0"/>
                <w:bCs/>
                <w:rFonts w:ascii="宋体" w:hAnsi="宋体" w:hint="eastAsia"/>
              </w:rPr>
              <w:t xml:space="preserve">项目公示期满，下发</w:t>
            </w:r>
            <w:r>
              <w:rPr>
                <w:b w:val="1"/>
                <w:color w:val="000000"/>
                <w:lang w:eastAsia="zh-CN"/>
                <w:szCs w:val="21"/>
                <w:kern w:val="0"/>
                <w:bCs/>
                <w:rFonts w:ascii="宋体" w:hAnsi="宋体" w:hint="eastAsia"/>
              </w:rPr>
              <w:t xml:space="preserve">中标通知书</w:t>
            </w:r>
            <w:r>
              <w:rPr>
                <w:b w:val="1"/>
                <w:color w:val="000000"/>
                <w:szCs w:val="21"/>
                <w:kern w:val="0"/>
                <w:bCs/>
                <w:rFonts w:ascii="宋体" w:hAnsi="宋体" w:hint="eastAsia"/>
              </w:rPr>
              <w:t xml:space="preserve">前，</w:t>
            </w:r>
            <w:r>
              <w:rPr>
                <w:b w:val="1"/>
                <w:color w:val="000000"/>
                <w:lang w:eastAsia="zh-CN"/>
                <w:szCs w:val="21"/>
                <w:kern w:val="0"/>
                <w:bCs/>
                <w:rFonts w:ascii="宋体" w:hAnsi="宋体" w:hint="eastAsia"/>
              </w:rPr>
              <w:t xml:space="preserve">中标人</w:t>
            </w:r>
            <w:r>
              <w:rPr>
                <w:b w:val="1"/>
                <w:color w:val="000000"/>
                <w:szCs w:val="21"/>
                <w:kern w:val="0"/>
                <w:bCs/>
                <w:rFonts w:ascii="宋体" w:hAnsi="宋体" w:hint="eastAsia"/>
              </w:rPr>
              <w:t xml:space="preserve">必须按照</w:t>
            </w:r>
            <w:r>
              <w:rPr>
                <w:b w:val="1"/>
                <w:color w:val="000000"/>
                <w:lang w:eastAsia="zh-CN"/>
                <w:szCs w:val="21"/>
                <w:kern w:val="0"/>
                <w:bCs/>
                <w:rFonts w:ascii="宋体" w:hAnsi="宋体" w:hint="eastAsia"/>
              </w:rPr>
              <w:t xml:space="preserve">招标单位</w:t>
            </w:r>
            <w:r>
              <w:rPr>
                <w:b w:val="1"/>
                <w:color w:val="000000"/>
                <w:szCs w:val="21"/>
                <w:kern w:val="0"/>
                <w:bCs/>
                <w:rFonts w:ascii="宋体" w:hAnsi="宋体" w:hint="eastAsia"/>
              </w:rPr>
              <w:t xml:space="preserve">的规定时间参加项目开工前约谈，</w:t>
            </w:r>
            <w:r>
              <w:rPr>
                <w:b w:val="1"/>
                <w:color w:val="000000"/>
                <w:lang w:eastAsia="zh-CN"/>
                <w:szCs w:val="21"/>
                <w:kern w:val="0"/>
                <w:bCs/>
                <w:rFonts w:ascii="宋体" w:hAnsi="宋体" w:hint="eastAsia"/>
              </w:rPr>
              <w:t xml:space="preserve">中标</w:t>
            </w:r>
            <w:r>
              <w:rPr>
                <w:b w:val="1"/>
                <w:color w:val="000000"/>
                <w:szCs w:val="21"/>
                <w:kern w:val="0"/>
                <w:bCs/>
                <w:rFonts w:ascii="宋体" w:hAnsi="宋体" w:hint="eastAsia"/>
              </w:rPr>
              <w:t xml:space="preserve">后需公司副总经理或以上级别和项目负责人参加约谈；若</w:t>
            </w:r>
            <w:r>
              <w:rPr>
                <w:b w:val="1"/>
                <w:color w:val="000000"/>
                <w:lang w:eastAsia="zh-CN"/>
                <w:szCs w:val="21"/>
                <w:kern w:val="0"/>
                <w:bCs/>
                <w:rFonts w:ascii="宋体" w:hAnsi="宋体" w:hint="eastAsia"/>
              </w:rPr>
              <w:t xml:space="preserve">中标</w:t>
            </w:r>
            <w:r>
              <w:rPr>
                <w:b w:val="1"/>
                <w:color w:val="000000"/>
                <w:szCs w:val="21"/>
                <w:kern w:val="0"/>
                <w:bCs/>
                <w:rFonts w:ascii="宋体" w:hAnsi="宋体" w:hint="eastAsia"/>
              </w:rPr>
              <w:t xml:space="preserve">人所在地为疫情中高风险地区，可由</w:t>
            </w:r>
            <w:r>
              <w:rPr>
                <w:b w:val="1"/>
                <w:color w:val="000000"/>
                <w:lang w:eastAsia="zh-CN"/>
                <w:szCs w:val="21"/>
                <w:kern w:val="0"/>
                <w:bCs/>
                <w:rFonts w:ascii="宋体" w:hAnsi="宋体" w:hint="eastAsia"/>
              </w:rPr>
              <w:t xml:space="preserve">招标单位</w:t>
            </w:r>
            <w:r>
              <w:rPr>
                <w:b w:val="1"/>
                <w:color w:val="000000"/>
                <w:szCs w:val="21"/>
                <w:kern w:val="0"/>
                <w:bCs/>
                <w:rFonts w:ascii="宋体" w:hAnsi="宋体" w:hint="eastAsia"/>
              </w:rPr>
              <w:t xml:space="preserve">决定是否采用视频会议。</w:t>
            </w:r>
            <w:r>
              <w:rPr>
                <w:szCs w:val="21"/>
                <w:kern w:val="0"/>
                <w:rFonts w:ascii="宋体" w:hAnsi="宋体" w:hint="eastAsia"/>
              </w:rPr>
            </w:r>
          </w:p>
        </w:tc>
      </w:tr>
      <w:tr>
        <w:trPr>
          <w:trHeight w:val="90" w:hRule="atLeast"/>
        </w:trPr>
        <w:tc>
          <w:tcPr>
            <w:tcW w:w="1778"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b w:val="1"/>
                <w:szCs w:val="21"/>
                <w:bCs/>
                <w:rFonts w:ascii="宋体" w:hAnsi="宋体" w:hint="eastAsia"/>
              </w:rPr>
            </w:pPr>
            <w:r>
              <w:rPr>
                <w:b w:val="1"/>
                <w:szCs w:val="21"/>
                <w:bCs/>
                <w:rFonts w:ascii="宋体" w:hAnsi="宋体" w:hint="eastAsia"/>
              </w:rPr>
              <w:t xml:space="preserve">需说明</w:t>
            </w:r>
            <w:r>
              <w:rPr>
                <w:b w:val="1"/>
                <w:szCs w:val="21"/>
                <w:bCs/>
                <w:rFonts w:ascii="宋体" w:hAnsi="宋体" w:hint="eastAsia"/>
              </w:rPr>
            </w:r>
          </w:p>
          <w:p>
            <w:pPr>
              <w:pStyle w:val="Normal"/>
              <w:keepNext w:val="0"/>
              <w:keepLines w:val="0"/>
              <w:pageBreakBefore w:val="0"/>
              <w:overflowPunct w:val="1"/>
              <w:autoSpaceDE w:val="1"/>
              <w:autoSpaceDN w:val="1"/>
              <w:bidi w:val="0"/>
              <w:jc w:val="center"/>
              <w:outlineLvl w:val="9"/>
              <w:kinsoku/>
              <w:spacing w:line="312" w:lineRule="auto"/>
              <w:rPr>
                <w:b w:val="1"/>
                <w:szCs w:val="21"/>
                <w:bCs/>
                <w:rFonts w:ascii="宋体" w:hAnsi="宋体" w:hint="eastAsia"/>
              </w:rPr>
            </w:pPr>
            <w:r>
              <w:rPr>
                <w:b w:val="1"/>
                <w:szCs w:val="21"/>
                <w:bCs/>
                <w:rFonts w:ascii="宋体" w:hAnsi="宋体" w:hint="eastAsia"/>
              </w:rPr>
              <w:t xml:space="preserve">事项</w:t>
            </w:r>
            <w:r>
              <w:rPr>
                <w:b w:val="1"/>
                <w:szCs w:val="21"/>
                <w:bCs/>
                <w:rFonts w:ascii="宋体" w:hAnsi="宋体" w:hint="eastAsia"/>
              </w:rPr>
            </w:r>
          </w:p>
        </w:tc>
        <w:tc>
          <w:tcPr>
            <w:tcW w:w="8392"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1、如</w:t>
            </w:r>
            <w:r>
              <w:rPr>
                <w:lang w:eastAsia="zh-CN"/>
                <w:szCs w:val="21"/>
                <w:rFonts w:ascii="宋体" w:hAnsi="宋体" w:hint="eastAsia"/>
              </w:rPr>
              <w:t xml:space="preserve">招标公告</w:t>
            </w:r>
            <w:r>
              <w:rPr>
                <w:szCs w:val="21"/>
                <w:rFonts w:ascii="宋体" w:hAnsi="宋体" w:hint="eastAsia"/>
              </w:rPr>
              <w:t xml:space="preserve">的规定与</w:t>
            </w:r>
            <w:r>
              <w:rPr>
                <w:lang w:eastAsia="zh-CN"/>
                <w:szCs w:val="21"/>
                <w:rFonts w:ascii="宋体" w:hAnsi="宋体" w:hint="eastAsia"/>
              </w:rPr>
              <w:t xml:space="preserve">招标文件</w:t>
            </w:r>
            <w:r>
              <w:rPr>
                <w:szCs w:val="21"/>
                <w:rFonts w:ascii="宋体" w:hAnsi="宋体" w:hint="eastAsia"/>
              </w:rPr>
              <w:t xml:space="preserve">的规定不一致，以</w:t>
            </w:r>
            <w:r>
              <w:rPr>
                <w:lang w:eastAsia="zh-CN"/>
                <w:szCs w:val="21"/>
                <w:rFonts w:ascii="宋体" w:hAnsi="宋体" w:hint="eastAsia"/>
              </w:rPr>
              <w:t xml:space="preserve">招标文件</w:t>
            </w:r>
            <w:r>
              <w:rPr>
                <w:szCs w:val="21"/>
                <w:rFonts w:ascii="宋体" w:hAnsi="宋体" w:hint="eastAsia"/>
              </w:rPr>
              <w:t xml:space="preserve">为准；如</w:t>
            </w:r>
            <w:r>
              <w:rPr>
                <w:lang w:eastAsia="zh-CN"/>
                <w:szCs w:val="21"/>
                <w:rFonts w:ascii="宋体" w:hAnsi="宋体" w:hint="eastAsia"/>
              </w:rPr>
              <w:t xml:space="preserve">投标单位</w:t>
            </w:r>
            <w:r>
              <w:rPr>
                <w:szCs w:val="21"/>
                <w:rFonts w:ascii="宋体" w:hAnsi="宋体" w:hint="eastAsia"/>
              </w:rPr>
              <w:t xml:space="preserve">须知前附表的规定与</w:t>
            </w:r>
            <w:r>
              <w:rPr>
                <w:lang w:eastAsia="zh-CN"/>
                <w:szCs w:val="21"/>
                <w:rFonts w:ascii="宋体" w:hAnsi="宋体" w:hint="eastAsia"/>
              </w:rPr>
              <w:t xml:space="preserve">投标单位</w:t>
            </w:r>
            <w:r>
              <w:rPr>
                <w:szCs w:val="21"/>
                <w:rFonts w:ascii="宋体" w:hAnsi="宋体" w:hint="eastAsia"/>
              </w:rPr>
              <w:t xml:space="preserve">须知的规定不一致，以</w:t>
            </w:r>
            <w:r>
              <w:rPr>
                <w:lang w:eastAsia="zh-CN"/>
                <w:szCs w:val="21"/>
                <w:rFonts w:ascii="宋体" w:hAnsi="宋体" w:hint="eastAsia"/>
              </w:rPr>
              <w:t xml:space="preserve">投标单位</w:t>
            </w:r>
            <w:r>
              <w:rPr>
                <w:szCs w:val="21"/>
                <w:rFonts w:ascii="宋体" w:hAnsi="宋体" w:hint="eastAsia"/>
              </w:rPr>
              <w:t xml:space="preserve">须知前附表为准；若按上述规则后仍有条款不一致之处，在澄清答疑时又未作出明确规定时，各</w:t>
            </w:r>
            <w:r>
              <w:rPr>
                <w:lang w:eastAsia="zh-CN"/>
                <w:szCs w:val="21"/>
                <w:rFonts w:ascii="宋体" w:hAnsi="宋体" w:hint="eastAsia"/>
              </w:rPr>
              <w:t xml:space="preserve">投标单位</w:t>
            </w:r>
            <w:r>
              <w:rPr>
                <w:szCs w:val="21"/>
                <w:rFonts w:ascii="宋体" w:hAnsi="宋体" w:hint="eastAsia"/>
              </w:rPr>
              <w:t xml:space="preserve">的</w:t>
            </w:r>
            <w:r>
              <w:rPr>
                <w:lang w:eastAsia="zh-CN"/>
                <w:szCs w:val="21"/>
                <w:rFonts w:ascii="宋体" w:hAnsi="宋体" w:hint="eastAsia"/>
              </w:rPr>
              <w:t xml:space="preserve">投标文件</w:t>
            </w:r>
            <w:r>
              <w:rPr>
                <w:szCs w:val="21"/>
                <w:rFonts w:ascii="宋体" w:hAnsi="宋体" w:hint="eastAsia"/>
              </w:rPr>
              <w:t xml:space="preserve">只要满足其中任一条款，均视为对本</w:t>
            </w:r>
            <w:r>
              <w:rPr>
                <w:lang w:eastAsia="zh-CN"/>
                <w:szCs w:val="21"/>
                <w:rFonts w:ascii="宋体" w:hAnsi="宋体" w:hint="eastAsia"/>
              </w:rPr>
              <w:t xml:space="preserve">招标文件</w:t>
            </w:r>
            <w:r>
              <w:rPr>
                <w:szCs w:val="21"/>
                <w:rFonts w:ascii="宋体" w:hAnsi="宋体" w:hint="eastAsia"/>
              </w:rPr>
              <w:t xml:space="preserve">的响应。</w:t>
            </w:r>
            <w:r>
              <w:rPr>
                <w:szCs w:val="21"/>
                <w:rFonts w:ascii="宋体" w:hAnsi="宋体" w:hint="eastAsia"/>
              </w:rPr>
            </w:r>
          </w:p>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2、</w:t>
            </w:r>
            <w:r>
              <w:rPr>
                <w:lang w:eastAsia="zh-CN"/>
                <w:szCs w:val="21"/>
                <w:rFonts w:ascii="宋体" w:hAnsi="宋体" w:hint="eastAsia"/>
              </w:rPr>
              <w:t xml:space="preserve">投标单位</w:t>
            </w:r>
            <w:r>
              <w:rPr>
                <w:szCs w:val="21"/>
                <w:rFonts w:ascii="宋体" w:hAnsi="宋体" w:hint="eastAsia"/>
              </w:rPr>
              <w:t xml:space="preserve">若为外资企业或法定代表人为非中华人民共和国公民，</w:t>
            </w:r>
            <w:r>
              <w:rPr>
                <w:lang w:eastAsia="zh-CN"/>
                <w:szCs w:val="21"/>
                <w:rFonts w:ascii="宋体" w:hAnsi="宋体" w:hint="eastAsia"/>
              </w:rPr>
              <w:t xml:space="preserve">中标</w:t>
            </w:r>
            <w:r>
              <w:rPr>
                <w:szCs w:val="21"/>
                <w:rFonts w:ascii="宋体" w:hAnsi="宋体" w:hint="eastAsia"/>
              </w:rPr>
              <w:t xml:space="preserve">后将</w:t>
            </w:r>
            <w:r>
              <w:rPr>
                <w:lang w:eastAsia="zh-CN"/>
                <w:szCs w:val="21"/>
                <w:rFonts w:ascii="宋体" w:hAnsi="宋体" w:hint="eastAsia"/>
              </w:rPr>
              <w:t xml:space="preserve">投标单位</w:t>
            </w:r>
            <w:r>
              <w:rPr>
                <w:szCs w:val="21"/>
                <w:rFonts w:ascii="宋体" w:hAnsi="宋体" w:hint="eastAsia"/>
              </w:rPr>
              <w:t xml:space="preserve">及其法定代表人进行网上公示，如有失信行为将取消</w:t>
            </w:r>
            <w:r>
              <w:rPr>
                <w:lang w:eastAsia="zh-CN"/>
                <w:szCs w:val="21"/>
                <w:rFonts w:ascii="宋体" w:hAnsi="宋体" w:hint="eastAsia"/>
              </w:rPr>
              <w:t xml:space="preserve">中标</w:t>
            </w:r>
            <w:r>
              <w:rPr>
                <w:szCs w:val="21"/>
                <w:rFonts w:ascii="宋体" w:hAnsi="宋体" w:hint="eastAsia"/>
              </w:rPr>
              <w:t xml:space="preserve">候选人资格</w:t>
            </w:r>
            <w:r>
              <w:rPr>
                <w:b w:val="1"/>
                <w:szCs w:val="21"/>
                <w:bCs/>
                <w:rFonts w:ascii="宋体" w:hAnsi="宋体" w:hint="eastAsia"/>
              </w:rPr>
              <w:t xml:space="preserve">。</w:t>
            </w:r>
            <w:r>
              <w:rPr>
                <w:szCs w:val="21"/>
                <w:rFonts w:ascii="宋体" w:hAnsi="宋体" w:hint="eastAsia"/>
              </w:rPr>
            </w:r>
          </w:p>
          <w:p>
            <w:pPr>
              <w:pStyle w:val="Normal"/>
              <w:keepNext w:val="0"/>
              <w:keepLines w:val="0"/>
              <w:pageBreakBefore w:val="0"/>
              <w:overflowPunct w:val="1"/>
              <w:autoSpaceDE w:val="1"/>
              <w:autoSpaceDN w:val="1"/>
              <w:bidi w:val="0"/>
              <w:outlineLvl w:val="9"/>
              <w:kinsoku/>
              <w:spacing w:line="312" w:lineRule="auto"/>
              <w:rPr>
                <w:szCs w:val="21"/>
                <w:rFonts w:ascii="宋体" w:hAnsi="宋体" w:hint="eastAsia"/>
              </w:rPr>
            </w:pPr>
            <w:r>
              <w:rPr>
                <w:szCs w:val="21"/>
                <w:rFonts w:ascii="宋体" w:hAnsi="宋体" w:hint="eastAsia"/>
              </w:rPr>
              <w:t xml:space="preserve">3、本项目严禁非法转包，一经发现，</w:t>
            </w:r>
            <w:r>
              <w:rPr>
                <w:lang w:eastAsia="zh-CN"/>
                <w:szCs w:val="21"/>
                <w:rFonts w:ascii="宋体" w:hAnsi="宋体" w:hint="eastAsia"/>
              </w:rPr>
              <w:t xml:space="preserve">招标单位</w:t>
            </w:r>
            <w:r>
              <w:rPr>
                <w:szCs w:val="21"/>
                <w:rFonts w:ascii="宋体" w:hAnsi="宋体" w:hint="eastAsia"/>
              </w:rPr>
              <w:t xml:space="preserve">依法处理。</w:t>
            </w:r>
            <w:r>
              <w:rPr>
                <w:szCs w:val="21"/>
                <w:rFonts w:ascii="宋体" w:hAnsi="宋体" w:hint="eastAsia"/>
              </w:rPr>
            </w:r>
          </w:p>
          <w:p>
            <w:pPr>
              <w:pStyle w:val="Normal"/>
              <w:keepNext w:val="0"/>
              <w:keepLines w:val="0"/>
              <w:pageBreakBefore w:val="0"/>
              <w:overflowPunct w:val="1"/>
              <w:autoSpaceDE w:val="1"/>
              <w:autoSpaceDN w:val="1"/>
              <w:bidi w:val="0"/>
              <w:outlineLvl w:val="9"/>
              <w:kinsoku/>
              <w:tabs>
                <w:tab w:val="left" w:pos="0"/>
              </w:tabs>
              <w:spacing w:line="312" w:lineRule="auto"/>
              <w:rPr>
                <w:b w:val="1"/>
                <w:szCs w:val="21"/>
                <w:bCs/>
                <w:rFonts w:ascii="宋体" w:hAnsi="宋体" w:hint="eastAsia"/>
              </w:rPr>
            </w:pPr>
            <w:r>
              <w:rPr>
                <w:b w:val="1"/>
                <w:szCs w:val="21"/>
                <w:bCs/>
                <w:rFonts w:ascii="宋体" w:hAnsi="宋体" w:hint="eastAsia"/>
              </w:rPr>
              <w:t xml:space="preserve">4、</w:t>
            </w:r>
            <w:r>
              <w:rPr>
                <w:szCs w:val="21"/>
                <w:rFonts w:ascii="宋体" w:hAnsi="宋体" w:hint="eastAsia"/>
              </w:rPr>
              <w:t xml:space="preserve">评审委员会只依靠</w:t>
            </w:r>
            <w:r>
              <w:rPr>
                <w:lang w:eastAsia="zh-CN"/>
                <w:szCs w:val="21"/>
                <w:rFonts w:ascii="宋体" w:hAnsi="宋体" w:hint="eastAsia"/>
              </w:rPr>
              <w:t xml:space="preserve">投标单位</w:t>
            </w:r>
            <w:r>
              <w:rPr>
                <w:szCs w:val="21"/>
                <w:rFonts w:ascii="宋体" w:hAnsi="宋体" w:hint="eastAsia"/>
              </w:rPr>
              <w:t xml:space="preserve">递交的</w:t>
            </w:r>
            <w:r>
              <w:rPr>
                <w:lang w:eastAsia="zh-CN"/>
                <w:szCs w:val="21"/>
                <w:rFonts w:ascii="宋体" w:hAnsi="宋体" w:hint="eastAsia"/>
              </w:rPr>
              <w:t xml:space="preserve">投标文件</w:t>
            </w:r>
            <w:r>
              <w:rPr>
                <w:szCs w:val="21"/>
                <w:rFonts w:ascii="宋体" w:hAnsi="宋体" w:hint="eastAsia"/>
              </w:rPr>
              <w:t xml:space="preserve">及其按照</w:t>
            </w:r>
            <w:r>
              <w:rPr>
                <w:lang w:eastAsia="zh-CN"/>
                <w:szCs w:val="21"/>
                <w:rFonts w:ascii="宋体" w:hAnsi="宋体" w:hint="eastAsia"/>
              </w:rPr>
              <w:t xml:space="preserve">招标文件</w:t>
            </w:r>
            <w:r>
              <w:rPr>
                <w:szCs w:val="21"/>
                <w:rFonts w:ascii="宋体" w:hAnsi="宋体" w:hint="eastAsia"/>
              </w:rPr>
              <w:t xml:space="preserve">要求提供的所有证明材料进行评审，而不依靠任何外来的证明材料。</w:t>
            </w:r>
            <w:r>
              <w:rPr>
                <w:szCs w:val="21"/>
                <w:rFonts w:ascii="宋体" w:hAnsi="宋体" w:hint="eastAsia"/>
              </w:rPr>
            </w:r>
          </w:p>
          <w:p>
            <w:pPr>
              <w:pStyle w:val="Normal"/>
              <w:keepNext w:val="0"/>
              <w:keepLines w:val="0"/>
              <w:pageBreakBefore w:val="0"/>
              <w:overflowPunct w:val="1"/>
              <w:autoSpaceDE w:val="1"/>
              <w:autoSpaceDN w:val="1"/>
              <w:bidi w:val="0"/>
              <w:outlineLvl w:val="9"/>
              <w:kinsoku/>
              <w:tabs>
                <w:tab w:val="left" w:pos="0"/>
              </w:tabs>
              <w:spacing w:line="312" w:lineRule="auto"/>
              <w:rPr>
                <w:lang w:val="en-US" w:eastAsia="zh-CN"/>
                <w:szCs w:val="21"/>
                <w:rFonts w:ascii="宋体" w:hAnsi="宋体" w:hint="eastAsia"/>
              </w:rPr>
            </w:pPr>
            <w:r>
              <w:rPr>
                <w:lang w:val="en-US" w:eastAsia="zh-CN"/>
                <w:szCs w:val="21"/>
                <w:rFonts w:ascii="宋体" w:hAnsi="宋体" w:hint="eastAsia"/>
              </w:rPr>
              <w:t xml:space="preserve">5</w:t>
            </w:r>
            <w:r>
              <w:rPr>
                <w:szCs w:val="21"/>
                <w:rFonts w:ascii="宋体" w:hAnsi="宋体" w:hint="eastAsia"/>
              </w:rPr>
              <w:t xml:space="preserve">、本项目文件中所发布的相关文件要求，按</w:t>
            </w:r>
            <w:r>
              <w:rPr>
                <w:lang w:eastAsia="zh-CN"/>
                <w:szCs w:val="21"/>
                <w:rFonts w:ascii="宋体" w:hAnsi="宋体" w:hint="eastAsia"/>
              </w:rPr>
              <w:t xml:space="preserve">招标单位</w:t>
            </w:r>
            <w:r>
              <w:rPr>
                <w:szCs w:val="21"/>
                <w:rFonts w:ascii="宋体" w:hAnsi="宋体" w:hint="eastAsia"/>
              </w:rPr>
              <w:t xml:space="preserve">要求为准。</w:t>
            </w:r>
            <w:r>
              <w:rPr>
                <w:szCs w:val="21"/>
                <w:rFonts w:ascii="宋体" w:hAnsi="宋体" w:hint="eastAsia"/>
              </w:rPr>
            </w:r>
          </w:p>
          <w:p>
            <w:pPr>
              <w:pStyle w:val="Normal"/>
              <w:keepNext w:val="0"/>
              <w:keepLines w:val="0"/>
              <w:pageBreakBefore w:val="0"/>
              <w:overflowPunct w:val="1"/>
              <w:autoSpaceDE w:val="1"/>
              <w:autoSpaceDN w:val="1"/>
              <w:bidi w:val="0"/>
              <w:outlineLvl w:val="9"/>
              <w:kinsoku/>
              <w:spacing w:line="312" w:lineRule="auto"/>
              <w:rPr>
                <w:lang w:val="en-US" w:eastAsia="zh-CN"/>
                <w:szCs w:val="21"/>
                <w:rFonts w:ascii="宋体" w:hAnsi="宋体" w:hint="eastAsia"/>
              </w:rPr>
            </w:pPr>
            <w:r>
              <w:rPr>
                <w:lang w:val="en-US" w:eastAsia="zh-CN"/>
                <w:szCs w:val="21"/>
                <w:rFonts w:ascii="宋体" w:hAnsi="宋体" w:hint="eastAsia"/>
              </w:rPr>
              <w:t xml:space="preserve">6</w:t>
            </w:r>
            <w:r>
              <w:rPr>
                <w:szCs w:val="21"/>
                <w:rFonts w:ascii="宋体" w:hAnsi="宋体" w:hint="eastAsia"/>
              </w:rPr>
              <w:t xml:space="preserve">、本文件的最终解释权归</w:t>
            </w:r>
            <w:r>
              <w:rPr>
                <w:lang w:eastAsia="zh-CN"/>
                <w:szCs w:val="21"/>
                <w:rFonts w:ascii="宋体" w:hAnsi="宋体" w:hint="eastAsia"/>
              </w:rPr>
              <w:t xml:space="preserve">招标单位</w:t>
            </w:r>
            <w:r>
              <w:rPr>
                <w:szCs w:val="21"/>
                <w:rFonts w:ascii="宋体" w:hAnsi="宋体" w:hint="eastAsia"/>
              </w:rPr>
              <w:t xml:space="preserve">、代理机构所有。</w:t>
            </w:r>
            <w:r>
              <w:rPr>
                <w:b w:val="1"/>
                <w:szCs w:val="21"/>
                <w:bCs/>
                <w:rFonts w:ascii="宋体" w:hAnsi="宋体" w:hint="eastAsia"/>
              </w:rPr>
            </w:r>
          </w:p>
        </w:tc>
      </w:tr>
      <w:tr>
        <w:tc>
          <w:tcPr>
            <w:tcW w:w="1778"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rFonts w:ascii="宋体" w:hAnsi="宋体" w:hint="eastAsia"/>
              </w:rPr>
            </w:pPr>
            <w:r>
              <w:rPr>
                <w:szCs w:val="21"/>
                <w:rFonts w:ascii="宋体" w:hAnsi="宋体" w:hint="eastAsia"/>
              </w:rPr>
              <w:t xml:space="preserve">特别提示</w:t>
            </w:r>
            <w:r>
              <w:rPr>
                <w:szCs w:val="21"/>
                <w:rFonts w:ascii="宋体" w:hAnsi="宋体" w:hint="eastAsia"/>
              </w:rPr>
            </w:r>
          </w:p>
        </w:tc>
        <w:tc>
          <w:tcPr>
            <w:tcW w:w="8392"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start"/>
              <w:outlineLvl w:val="9"/>
              <w:kinsoku/>
              <w:spacing w:line="312" w:lineRule="auto"/>
              <w:rPr>
                <w:lang w:eastAsia="zh-CN" w:bidi="ar"/>
                <w:szCs w:val="21"/>
                <w:rFonts w:ascii="宋体" w:hAnsi="宋体" w:hint="eastAsia"/>
              </w:rPr>
            </w:pPr>
            <w:r>
              <w:rPr>
                <w:lang w:eastAsia="zh-CN" w:bidi="ar"/>
                <w:szCs w:val="21"/>
                <w:rFonts w:ascii="宋体" w:hAnsi="宋体" w:hint="eastAsia"/>
              </w:rPr>
              <w:t xml:space="preserve">投标单位</w:t>
            </w:r>
            <w:r>
              <w:rPr>
                <w:lang w:bidi="ar"/>
                <w:szCs w:val="21"/>
                <w:rFonts w:ascii="宋体" w:hAnsi="宋体" w:hint="eastAsia"/>
              </w:rPr>
              <w:t xml:space="preserve">单方面出现其他</w:t>
            </w:r>
            <w:r>
              <w:rPr>
                <w:lang w:eastAsia="zh-CN" w:bidi="ar"/>
                <w:szCs w:val="21"/>
                <w:rFonts w:ascii="宋体" w:hAnsi="宋体" w:hint="eastAsia"/>
              </w:rPr>
              <w:t xml:space="preserve">投标单位</w:t>
            </w:r>
            <w:r>
              <w:rPr>
                <w:lang w:bidi="ar"/>
                <w:szCs w:val="21"/>
                <w:rFonts w:ascii="宋体" w:hAnsi="宋体" w:hint="eastAsia"/>
              </w:rPr>
              <w:t xml:space="preserve">材料的，由评审委员会否决其</w:t>
            </w:r>
            <w:r>
              <w:rPr>
                <w:lang w:eastAsia="zh-CN" w:bidi="ar"/>
                <w:szCs w:val="21"/>
                <w:rFonts w:ascii="宋体" w:hAnsi="宋体" w:hint="eastAsia"/>
              </w:rPr>
              <w:t xml:space="preserve">投标文件</w:t>
            </w:r>
            <w:r>
              <w:rPr>
                <w:lang w:bidi="ar"/>
                <w:szCs w:val="21"/>
                <w:rFonts w:ascii="宋体" w:hAnsi="宋体" w:hint="eastAsia"/>
              </w:rPr>
              <w:t xml:space="preserve">。</w:t>
            </w:r>
            <w:r>
              <w:rPr>
                <w:szCs w:val="21"/>
                <w:bCs/>
                <w:rFonts w:ascii="宋体" w:hAnsi="宋体" w:hint="eastAsia"/>
              </w:rPr>
            </w:r>
          </w:p>
        </w:tc>
      </w:tr>
      <w:tr>
        <w:tc>
          <w:tcPr>
            <w:tcW w:w="1778"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center"/>
              <w:outlineLvl w:val="9"/>
              <w:kinsoku/>
              <w:spacing w:line="312" w:lineRule="auto"/>
              <w:rPr>
                <w:szCs w:val="21"/>
                <w:bCs/>
                <w:rFonts w:ascii="宋体" w:hAnsi="宋体" w:hint="eastAsia"/>
              </w:rPr>
            </w:pPr>
            <w:r>
              <w:rPr>
                <w:szCs w:val="21"/>
                <w:bCs/>
                <w:rFonts w:ascii="宋体" w:hAnsi="宋体" w:hint="eastAsia"/>
              </w:rPr>
            </w:r>
          </w:p>
          <w:p>
            <w:pPr>
              <w:pStyle w:val="Normal"/>
              <w:keepNext w:val="0"/>
              <w:keepLines w:val="0"/>
              <w:pageBreakBefore w:val="0"/>
              <w:overflowPunct w:val="1"/>
              <w:autoSpaceDE w:val="1"/>
              <w:autoSpaceDN w:val="1"/>
              <w:bidi w:val="0"/>
              <w:jc w:val="center"/>
              <w:outlineLvl w:val="9"/>
              <w:kinsoku/>
              <w:spacing w:line="312" w:lineRule="auto"/>
              <w:rPr>
                <w:szCs w:val="21"/>
                <w:bCs/>
                <w:rFonts w:ascii="宋体" w:hAnsi="宋体" w:hint="eastAsia"/>
              </w:rPr>
            </w:pPr>
            <w:r>
              <w:rPr>
                <w:szCs w:val="21"/>
                <w:bCs/>
                <w:rFonts w:ascii="宋体" w:hAnsi="宋体" w:hint="eastAsia"/>
              </w:rPr>
            </w:r>
          </w:p>
          <w:p>
            <w:pPr>
              <w:pStyle w:val="Normal"/>
              <w:keepNext w:val="0"/>
              <w:keepLines w:val="0"/>
              <w:pageBreakBefore w:val="0"/>
              <w:overflowPunct w:val="1"/>
              <w:autoSpaceDE w:val="1"/>
              <w:autoSpaceDN w:val="1"/>
              <w:bidi w:val="0"/>
              <w:jc w:val="center"/>
              <w:outlineLvl w:val="9"/>
              <w:kinsoku/>
              <w:spacing w:line="312" w:lineRule="auto"/>
              <w:rPr>
                <w:szCs w:val="21"/>
                <w:bCs/>
                <w:rFonts w:ascii="宋体" w:hAnsi="宋体" w:hint="eastAsia"/>
              </w:rPr>
            </w:pPr>
            <w:r>
              <w:rPr>
                <w:szCs w:val="21"/>
                <w:bCs/>
                <w:rFonts w:ascii="宋体" w:hAnsi="宋体" w:hint="eastAsia"/>
              </w:rPr>
            </w:r>
          </w:p>
          <w:p>
            <w:pPr>
              <w:pStyle w:val="Normal"/>
              <w:keepNext w:val="0"/>
              <w:keepLines w:val="0"/>
              <w:pageBreakBefore w:val="0"/>
              <w:overflowPunct w:val="1"/>
              <w:autoSpaceDE w:val="1"/>
              <w:autoSpaceDN w:val="1"/>
              <w:bidi w:val="0"/>
              <w:jc w:val="center"/>
              <w:outlineLvl w:val="9"/>
              <w:kinsoku/>
              <w:spacing w:line="312" w:lineRule="auto"/>
              <w:rPr>
                <w:szCs w:val="21"/>
                <w:bCs/>
                <w:rFonts w:ascii="宋体" w:hAnsi="宋体" w:hint="eastAsia"/>
              </w:rPr>
            </w:pPr>
            <w:r>
              <w:rPr>
                <w:szCs w:val="21"/>
                <w:bCs/>
                <w:rFonts w:ascii="宋体" w:hAnsi="宋体" w:hint="eastAsia"/>
              </w:rPr>
            </w:r>
          </w:p>
          <w:p>
            <w:pPr>
              <w:pStyle w:val="Normal"/>
              <w:keepNext w:val="0"/>
              <w:keepLines w:val="0"/>
              <w:pageBreakBefore w:val="0"/>
              <w:overflowPunct w:val="1"/>
              <w:autoSpaceDE w:val="1"/>
              <w:autoSpaceDN w:val="1"/>
              <w:bidi w:val="0"/>
              <w:jc w:val="center"/>
              <w:outlineLvl w:val="9"/>
              <w:kinsoku/>
              <w:spacing w:line="312" w:lineRule="auto"/>
              <w:rPr>
                <w:szCs w:val="21"/>
                <w:bCs/>
                <w:rFonts w:ascii="宋体" w:hAnsi="宋体" w:hint="eastAsia"/>
              </w:rPr>
            </w:pPr>
            <w:r>
              <w:rPr>
                <w:szCs w:val="21"/>
                <w:bCs/>
                <w:rFonts w:ascii="宋体" w:hAnsi="宋体" w:hint="eastAsia"/>
              </w:rPr>
            </w:r>
          </w:p>
          <w:p>
            <w:pPr>
              <w:pStyle w:val="Normal"/>
              <w:keepNext w:val="0"/>
              <w:keepLines w:val="0"/>
              <w:pageBreakBefore w:val="0"/>
              <w:overflowPunct w:val="1"/>
              <w:autoSpaceDE w:val="1"/>
              <w:autoSpaceDN w:val="1"/>
              <w:bidi w:val="0"/>
              <w:jc w:val="center"/>
              <w:outlineLvl w:val="9"/>
              <w:kinsoku/>
              <w:spacing w:line="312" w:lineRule="auto"/>
              <w:rPr>
                <w:szCs w:val="21"/>
                <w:bCs/>
                <w:rFonts w:ascii="宋体" w:hAnsi="宋体" w:hint="eastAsia"/>
              </w:rPr>
            </w:pPr>
            <w:r>
              <w:rPr>
                <w:szCs w:val="21"/>
                <w:bCs/>
                <w:rFonts w:ascii="宋体" w:hAnsi="宋体" w:hint="eastAsia"/>
              </w:rPr>
            </w:r>
          </w:p>
          <w:p>
            <w:pPr>
              <w:pStyle w:val="Normal"/>
              <w:keepNext w:val="0"/>
              <w:keepLines w:val="0"/>
              <w:pageBreakBefore w:val="0"/>
              <w:overflowPunct w:val="1"/>
              <w:autoSpaceDE w:val="1"/>
              <w:autoSpaceDN w:val="1"/>
              <w:bidi w:val="0"/>
              <w:jc w:val="center"/>
              <w:outlineLvl w:val="9"/>
              <w:kinsoku/>
              <w:spacing w:line="312" w:lineRule="auto"/>
              <w:rPr>
                <w:szCs w:val="21"/>
                <w:bCs/>
                <w:rFonts w:ascii="宋体" w:hAnsi="宋体" w:hint="eastAsia"/>
              </w:rPr>
            </w:pPr>
            <w:r>
              <w:rPr>
                <w:szCs w:val="21"/>
                <w:bCs/>
                <w:rFonts w:ascii="宋体" w:hAnsi="宋体" w:hint="eastAsia"/>
              </w:rPr>
              <w:t xml:space="preserve">工程管理相关要求</w:t>
            </w:r>
            <w:r>
              <w:rPr>
                <w:rFonts w:ascii="宋体" w:hAnsi="宋体" w:hint="eastAsia"/>
              </w:rPr>
            </w:r>
          </w:p>
        </w:tc>
        <w:tc>
          <w:tcPr>
            <w:tcW w:w="8392" w:type="dxa"/>
            <w:gridSpan w:val="2"/>
            <w:vAlign w:val="center"/>
            <w:tcBorders>
              <w:top w:val="single" w:color="000000" w:sz="4" w:space="0"/>
              <w:left w:val="single" w:color="000000" w:sz="4" w:space="0"/>
              <w:bottom w:val="single" w:color="000000" w:sz="4" w:space="0"/>
              <w:right w:val="single" w:color="000000" w:sz="4" w:space="0"/>
            </w:tcBorders>
            <w:textDirection w:val="lrTb"/>
          </w:tcPr>
          <w:p>
            <w:pPr>
              <w:pStyle w:val="Normal"/>
              <w:keepNext w:val="0"/>
              <w:keepLines w:val="0"/>
              <w:pageBreakBefore w:val="0"/>
              <w:overflowPunct w:val="1"/>
              <w:autoSpaceDE w:val="1"/>
              <w:autoSpaceDN w:val="1"/>
              <w:bidi w:val="0"/>
              <w:jc w:val="start"/>
              <w:widowControl/>
              <w:outlineLvl w:val="9"/>
              <w:kinsoku/>
              <w:spacing w:line="312" w:lineRule="auto"/>
              <w:rPr>
                <w:rFonts w:hint="eastAsia"/>
              </w:rPr>
            </w:pPr>
            <w:r>
              <w:rPr>
                <w:rFonts w:hint="eastAsia"/>
              </w:rPr>
              <w:t xml:space="preserve">1、施工过程中，除临时办公、管理用房（施工进场前发包人有权制定其具体位置）外，其他人员一律不得住施工现场，建造师组织、管理及清理出场措施；</w:t>
            </w:r>
            <w:r>
              <w:rPr>
                <w:rFonts w:hint="eastAsia"/>
              </w:rPr>
            </w:r>
          </w:p>
          <w:p>
            <w:pPr>
              <w:pStyle w:val="Normal"/>
              <w:keepNext w:val="0"/>
              <w:keepLines w:val="0"/>
              <w:pageBreakBefore w:val="0"/>
              <w:overflowPunct w:val="1"/>
              <w:autoSpaceDE w:val="1"/>
              <w:autoSpaceDN w:val="1"/>
              <w:bidi w:val="0"/>
              <w:jc w:val="start"/>
              <w:widowControl/>
              <w:outlineLvl w:val="9"/>
              <w:kinsoku/>
              <w:spacing w:line="312" w:lineRule="auto"/>
              <w:rPr>
                <w:rFonts w:hint="eastAsia"/>
              </w:rPr>
            </w:pPr>
            <w:r>
              <w:rPr>
                <w:rFonts w:hint="eastAsia"/>
              </w:rPr>
              <w:t xml:space="preserve">2、施工过程中，严格执行国家及地方针对环保、禁噪、防尘、防护等措施，必须满足当地行政主管部门相关规定及要求；</w:t>
            </w:r>
            <w:r>
              <w:rPr>
                <w:rFonts w:hint="eastAsia"/>
              </w:rPr>
            </w:r>
          </w:p>
          <w:p>
            <w:pPr>
              <w:pStyle w:val="Normal"/>
              <w:keepNext w:val="0"/>
              <w:keepLines w:val="0"/>
              <w:pageBreakBefore w:val="0"/>
              <w:overflowPunct w:val="1"/>
              <w:autoSpaceDE w:val="1"/>
              <w:autoSpaceDN w:val="1"/>
              <w:bidi w:val="0"/>
              <w:jc w:val="start"/>
              <w:widowControl/>
              <w:outlineLvl w:val="9"/>
              <w:kinsoku/>
              <w:spacing w:line="312" w:lineRule="auto"/>
              <w:rPr>
                <w:rFonts w:hint="eastAsia"/>
              </w:rPr>
            </w:pPr>
            <w:r>
              <w:rPr>
                <w:rFonts w:hint="eastAsia"/>
              </w:rPr>
              <w:t xml:space="preserve">3、所有专业承包工程，若总承包单位无此项专业承包施工资质，分包单位的选择必须经发包人认可，才能进行专业分包；</w:t>
            </w:r>
            <w:r>
              <w:rPr>
                <w:rFonts w:hint="eastAsia"/>
              </w:rPr>
            </w:r>
          </w:p>
          <w:p>
            <w:pPr>
              <w:pStyle w:val="Normal"/>
              <w:keepNext w:val="0"/>
              <w:keepLines w:val="0"/>
              <w:pageBreakBefore w:val="0"/>
              <w:overflowPunct w:val="1"/>
              <w:autoSpaceDE w:val="1"/>
              <w:autoSpaceDN w:val="1"/>
              <w:bidi w:val="0"/>
              <w:jc w:val="start"/>
              <w:widowControl/>
              <w:outlineLvl w:val="9"/>
              <w:kinsoku/>
              <w:spacing w:line="312" w:lineRule="auto"/>
              <w:rPr>
                <w:rFonts w:hint="eastAsia"/>
              </w:rPr>
            </w:pPr>
            <w:r>
              <w:rPr>
                <w:rFonts w:hint="eastAsia"/>
              </w:rPr>
              <w:t xml:space="preserve">4、施工场地及周边场地、道路、绿化、管线、现场设施设备等，若被承包人损坏，承包人必须无偿按照原貌恢复。</w:t>
            </w:r>
            <w:r>
              <w:rPr>
                <w:rFonts w:hint="eastAsia"/>
              </w:rPr>
            </w:r>
          </w:p>
          <w:p>
            <w:pPr>
              <w:pStyle w:val="Normal"/>
              <w:keepNext w:val="0"/>
              <w:keepLines w:val="0"/>
              <w:pageBreakBefore w:val="0"/>
              <w:overflowPunct w:val="1"/>
              <w:autoSpaceDE w:val="1"/>
              <w:autoSpaceDN w:val="1"/>
              <w:bidi w:val="0"/>
              <w:jc w:val="start"/>
              <w:widowControl/>
              <w:outlineLvl w:val="9"/>
              <w:kinsoku/>
              <w:spacing w:line="312" w:lineRule="auto"/>
              <w:rPr>
                <w:rFonts w:hint="eastAsia"/>
              </w:rPr>
            </w:pPr>
            <w:r>
              <w:rPr>
                <w:rFonts w:hint="eastAsia"/>
              </w:rPr>
              <w:t xml:space="preserve">5、承包人自行勘察施工现场情况，因承包人未踏勘现场而造成的损失由承包人承担。</w:t>
            </w:r>
            <w:r>
              <w:rPr>
                <w:rFonts w:hint="eastAsia"/>
              </w:rPr>
            </w:r>
          </w:p>
          <w:p>
            <w:pPr>
              <w:pStyle w:val="Normal"/>
              <w:keepNext w:val="0"/>
              <w:keepLines w:val="0"/>
              <w:pageBreakBefore w:val="0"/>
              <w:overflowPunct w:val="1"/>
              <w:autoSpaceDE w:val="1"/>
              <w:autoSpaceDN w:val="1"/>
              <w:bidi w:val="0"/>
              <w:jc w:val="start"/>
              <w:widowControl/>
              <w:outlineLvl w:val="9"/>
              <w:kinsoku/>
              <w:spacing w:line="312" w:lineRule="auto"/>
              <w:rPr>
                <w:rFonts w:hint="eastAsia"/>
              </w:rPr>
            </w:pPr>
            <w:r>
              <w:rPr>
                <w:rFonts w:hint="eastAsia"/>
              </w:rPr>
              <w:t xml:space="preserve">6、在工程建设过程中，出现质量、安全、进度、文明施工、扬尘污染、人员不在岗履职等违约行为的，发包人将给予违约处理；如承包人拒不缴纳违约金的，发包人有权从履约保证金中直接扣除。</w:t>
            </w:r>
            <w:r>
              <w:rPr>
                <w:rFonts w:hint="eastAsia"/>
              </w:rPr>
            </w:r>
          </w:p>
          <w:p>
            <w:pPr>
              <w:pStyle w:val="Normal"/>
              <w:keepNext w:val="0"/>
              <w:keepLines w:val="0"/>
              <w:pageBreakBefore w:val="0"/>
              <w:overflowPunct w:val="1"/>
              <w:autoSpaceDE w:val="1"/>
              <w:autoSpaceDN w:val="1"/>
              <w:bidi w:val="0"/>
              <w:jc w:val="start"/>
              <w:widowControl/>
              <w:outlineLvl w:val="9"/>
              <w:kinsoku/>
              <w:spacing w:line="312" w:lineRule="auto"/>
              <w:rPr>
                <w:rFonts w:hint="eastAsia"/>
              </w:rPr>
            </w:pPr>
            <w:r>
              <w:rPr>
                <w:rFonts w:hint="eastAsia"/>
              </w:rPr>
              <w:t xml:space="preserve">7、现场水电接引费用：现场水电接引由承包人自行解决，相关费用由承包人自行承担，施工用水、电费用由承包人自行承担。此部分费用包含在</w:t>
            </w:r>
            <w:r>
              <w:rPr>
                <w:lang w:eastAsia="zh-CN"/>
                <w:rFonts w:hint="eastAsia"/>
              </w:rPr>
              <w:t xml:space="preserve">投标</w:t>
            </w:r>
            <w:r>
              <w:rPr>
                <w:rFonts w:hint="eastAsia"/>
              </w:rPr>
              <w:t xml:space="preserve">报价中，发包人不另行支付其他任何费用。</w:t>
            </w:r>
            <w:r>
              <w:rPr>
                <w:rFonts w:hint="eastAsia"/>
              </w:rPr>
            </w:r>
          </w:p>
          <w:p>
            <w:pPr>
              <w:pStyle w:val="Normal"/>
              <w:keepNext w:val="0"/>
              <w:keepLines w:val="0"/>
              <w:pageBreakBefore w:val="0"/>
              <w:overflowPunct w:val="1"/>
              <w:autoSpaceDE w:val="1"/>
              <w:autoSpaceDN w:val="1"/>
              <w:bidi w:val="0"/>
              <w:jc w:val="start"/>
              <w:widowControl/>
              <w:outlineLvl w:val="9"/>
              <w:kinsoku/>
              <w:spacing w:line="312" w:lineRule="auto"/>
              <w:rPr>
                <w:rFonts w:hint="eastAsia"/>
              </w:rPr>
            </w:pPr>
            <w:r>
              <w:rPr>
                <w:rFonts w:hint="eastAsia"/>
              </w:rPr>
              <w:t xml:space="preserve">8、安全文明管理：承包人必须确保安全文明施工，严格执行国家、安徽省、滁州市的相关规定，同时遵守建设单位对安全文明施工的相关要求。经检查，达不到相关规定和要求的，由发包人及时下发整改通知书，拒不整改或限期整改不到位的，处承包人10000元/项/次的违约金；施工现场卫生保洁自开工之日起至工程竣工结束，切实做好项目管理人员和工人宿舍安全、卫生工作。</w:t>
            </w:r>
            <w:r>
              <w:rPr>
                <w:rFonts w:hint="eastAsia"/>
              </w:rPr>
            </w:r>
          </w:p>
          <w:p>
            <w:pPr>
              <w:pStyle w:val="Normal"/>
              <w:keepNext w:val="0"/>
              <w:keepLines w:val="0"/>
              <w:pageBreakBefore w:val="0"/>
              <w:overflowPunct w:val="1"/>
              <w:autoSpaceDE w:val="1"/>
              <w:autoSpaceDN w:val="1"/>
              <w:bidi w:val="0"/>
              <w:jc w:val="start"/>
              <w:widowControl/>
              <w:outlineLvl w:val="9"/>
              <w:kinsoku/>
              <w:spacing w:line="312" w:lineRule="auto"/>
              <w:rPr>
                <w:rFonts w:hint="eastAsia"/>
              </w:rPr>
            </w:pPr>
            <w:r>
              <w:rPr>
                <w:rFonts w:hint="eastAsia"/>
              </w:rPr>
              <w:t xml:space="preserve">9、本项目禁止以任何理由更换项目负责人，更换项目负责人处以承包人10万元违约金</w:t>
            </w:r>
            <w:r>
              <w:rPr>
                <w:lang w:eastAsia="zh-CN"/>
                <w:rFonts w:hint="eastAsia"/>
              </w:rPr>
              <w:t xml:space="preserve">。</w:t>
            </w:r>
            <w:r>
              <w:rPr>
                <w:lang w:eastAsia="zh-CN"/>
                <w:rFonts w:eastAsia="宋体" w:hint="eastAsia"/>
              </w:rPr>
            </w:r>
          </w:p>
        </w:tc>
      </w:tr>
    </w:tbl>
    <w:p>
      <w:pPr>
        <w:pStyle w:val="Normal"/>
        <w:pageBreakBefore w:val="1"/>
        <w:outlineLvl w:val="9"/>
        <w:spacing w:after="0" w:before="0" w:line="360" w:lineRule="auto"/>
        <w:ind w:firstLine="420" w:firstLineChars="200"/>
        <w:rPr>
          <w:sz w:val="21"/>
          <w:szCs w:val="21"/>
          <w:kern w:val="0"/>
          <w:rFonts w:ascii="宋体" w:hAnsi="宋体" w:eastAsia="宋体" w:hint="eastAsia"/>
        </w:rPr>
      </w:pPr>
      <w:bookmarkStart w:name="_Toc35864588" w:id="26"/>
      <w:bookmarkStart w:name="_Toc15832" w:id="27"/>
      <w:bookmarkStart w:name="_Toc26076" w:id="28"/>
      <w:bookmarkStart w:name="_Toc22466" w:id="29"/>
      <w:bookmarkStart w:name="_Toc324404864" w:id="30"/>
      <w:bookmarkStart w:name="_Toc506107317" w:id="31"/>
      <w:bookmarkStart w:name="_Toc31218" w:id="32"/>
      <w:bookmarkStart w:name="_Toc410740236" w:id="33"/>
      <w:r>
        <w:rPr>
          <w:sz w:val="21"/>
          <w:szCs w:val="21"/>
          <w:kern w:val="0"/>
          <w:rFonts w:ascii="宋体" w:hAnsi="宋体" w:eastAsia="宋体" w:hint="eastAsia"/>
        </w:rPr>
        <w:t xml:space="preserve">1. 总则</w:t>
      </w:r>
      <w:r>
        <w:rPr>
          <w:sz w:val="21"/>
          <w:szCs w:val="21"/>
          <w:kern w:val="0"/>
          <w:rFonts w:ascii="宋体" w:hAnsi="宋体" w:eastAsia="宋体" w:hint="eastAsia"/>
        </w:rPr>
      </w:r>
    </w:p>
    <w:p>
      <w:pPr>
        <w:pStyle w:val="Normal"/>
        <w:outlineLvl w:val="9"/>
        <w:spacing w:after="0" w:before="0" w:line="360" w:lineRule="auto"/>
        <w:ind w:firstLine="420" w:firstLineChars="200"/>
        <w:rPr>
          <w:sz w:val="21"/>
          <w:szCs w:val="21"/>
          <w:rFonts w:ascii="宋体" w:hAnsi="宋体" w:hint="eastAsia"/>
        </w:rPr>
      </w:pPr>
      <w:bookmarkStart w:name="_Toc247085690" w:id="34"/>
      <w:bookmarkStart w:name="_Toc144974498" w:id="35"/>
      <w:bookmarkStart w:name="_Toc506107270" w:id="36"/>
      <w:bookmarkStart w:name="_Toc324404816" w:id="37"/>
      <w:bookmarkStart w:name="_Toc152045530" w:id="38"/>
      <w:bookmarkStart w:name="_Toc19377" w:id="39"/>
      <w:bookmarkStart w:name="_Toc246996919" w:id="40"/>
      <w:bookmarkStart w:name="_Toc37230695" w:id="41"/>
      <w:bookmarkStart w:name="_Toc246996176" w:id="42"/>
      <w:bookmarkStart w:name="_Toc15058847" w:id="43"/>
      <w:bookmarkStart w:name="_Toc179632547" w:id="44"/>
      <w:bookmarkStart w:name="_Toc152042306" w:id="45"/>
      <w:bookmarkStart w:name="_Toc296602421" w:id="46"/>
      <w:bookmarkEnd w:id="34"/>
      <w:bookmarkEnd w:id="35"/>
      <w:bookmarkEnd w:id="36"/>
      <w:bookmarkEnd w:id="37"/>
      <w:bookmarkEnd w:id="38"/>
      <w:bookmarkEnd w:id="39"/>
      <w:bookmarkEnd w:id="40"/>
      <w:bookmarkEnd w:id="41"/>
      <w:bookmarkEnd w:id="42"/>
      <w:bookmarkEnd w:id="43"/>
      <w:bookmarkEnd w:id="44"/>
      <w:bookmarkEnd w:id="45"/>
      <w:bookmarkEnd w:id="46"/>
      <w:r>
        <w:rPr>
          <w:sz w:val="21"/>
          <w:szCs w:val="21"/>
          <w:rFonts w:ascii="宋体" w:hAnsi="宋体" w:hint="eastAsia"/>
        </w:rPr>
        <w:t xml:space="preserve">1.1 项目概况</w:t>
      </w:r>
      <w:r>
        <w:rPr>
          <w:sz w:val="21"/>
          <w:szCs w:val="21"/>
          <w:rFonts w:ascii="宋体" w:hAnsi="宋体" w:hint="eastAsia"/>
        </w:rPr>
      </w:r>
    </w:p>
    <w:p>
      <w:pPr>
        <w:pStyle w:val="Normal"/>
        <w:outlineLvl w:val="9"/>
        <w:spacing w:line="360" w:lineRule="auto"/>
        <w:ind w:left="479" w:leftChars="228"/>
        <w:rPr>
          <w:szCs w:val="21"/>
          <w:rFonts w:ascii="宋体" w:hAnsi="宋体" w:hint="eastAsia"/>
        </w:rPr>
      </w:pPr>
      <w:r>
        <w:rPr>
          <w:szCs w:val="21"/>
          <w:rFonts w:ascii="宋体" w:hAnsi="宋体" w:hint="eastAsia"/>
        </w:rPr>
        <w:t xml:space="preserve">1.1.1根据相关法律法规和规章及部、省、市级规范性文件的规定，编制本</w:t>
      </w:r>
      <w:r>
        <w:rPr>
          <w:lang w:eastAsia="zh-CN"/>
          <w:szCs w:val="21"/>
          <w:rFonts w:ascii="宋体" w:hAnsi="宋体" w:hint="eastAsia"/>
        </w:rPr>
        <w:t xml:space="preserve">招标文件</w:t>
      </w:r>
      <w:r>
        <w:rPr>
          <w:szCs w:val="21"/>
          <w:rFonts w:ascii="宋体" w:hAnsi="宋体" w:hint="eastAsia"/>
        </w:rPr>
        <w:t xml:space="preserve">。</w:t>
      </w:r>
      <w:r>
        <w:rPr>
          <w:szCs w:val="21"/>
          <w:rFonts w:ascii="宋体" w:hAnsi="宋体" w:hint="eastAsia"/>
        </w:rPr>
      </w:r>
    </w:p>
    <w:p>
      <w:pPr>
        <w:pStyle w:val="Normal"/>
        <w:outlineLvl w:val="9"/>
        <w:spacing w:line="360" w:lineRule="auto"/>
        <w:ind w:left="479" w:leftChars="228"/>
        <w:rPr>
          <w:szCs w:val="21"/>
          <w:rFonts w:ascii="宋体" w:hAnsi="宋体" w:hint="eastAsia"/>
        </w:rPr>
      </w:pPr>
      <w:r>
        <w:rPr>
          <w:szCs w:val="21"/>
          <w:rFonts w:ascii="宋体" w:hAnsi="宋体" w:hint="eastAsia"/>
        </w:rPr>
        <w:t xml:space="preserve">1.1.2 本项目</w:t>
      </w:r>
      <w:r>
        <w:rPr>
          <w:lang w:eastAsia="zh-CN"/>
          <w:szCs w:val="21"/>
          <w:rFonts w:ascii="宋体" w:hAnsi="宋体" w:hint="eastAsia"/>
        </w:rPr>
        <w:t xml:space="preserve">招标单位</w:t>
      </w:r>
      <w:r>
        <w:rPr>
          <w:szCs w:val="21"/>
          <w:rFonts w:ascii="宋体" w:hAnsi="宋体" w:hint="eastAsia"/>
        </w:rPr>
        <w:t xml:space="preserve">：见</w:t>
      </w:r>
      <w:r>
        <w:rPr>
          <w:lang w:eastAsia="zh-CN"/>
          <w:szCs w:val="21"/>
          <w:rFonts w:ascii="宋体" w:hAnsi="宋体" w:hint="eastAsia"/>
        </w:rPr>
        <w:t xml:space="preserve">投标须知前附表</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1.1.3 本项目代理机构：见</w:t>
      </w:r>
      <w:r>
        <w:rPr>
          <w:lang w:eastAsia="zh-CN"/>
          <w:szCs w:val="21"/>
          <w:rFonts w:ascii="宋体" w:hAnsi="宋体" w:hint="eastAsia"/>
        </w:rPr>
        <w:t xml:space="preserve">投标须知前附表</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1.1.4 本项目名称：见</w:t>
      </w:r>
      <w:r>
        <w:rPr>
          <w:lang w:eastAsia="zh-CN"/>
          <w:szCs w:val="21"/>
          <w:rFonts w:ascii="宋体" w:hAnsi="宋体" w:hint="eastAsia"/>
        </w:rPr>
        <w:t xml:space="preserve">投标须知前附表</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1.1.5 本项目建设地点：见</w:t>
      </w:r>
      <w:r>
        <w:rPr>
          <w:lang w:eastAsia="zh-CN"/>
          <w:szCs w:val="21"/>
          <w:rFonts w:ascii="宋体" w:hAnsi="宋体" w:hint="eastAsia"/>
        </w:rPr>
        <w:t xml:space="preserve">投标须知前附表</w:t>
      </w:r>
      <w:r>
        <w:rPr>
          <w:szCs w:val="21"/>
          <w:rFonts w:ascii="宋体" w:hAnsi="宋体" w:hint="eastAsia"/>
        </w:rPr>
        <w:t xml:space="preserve">。</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324404817" w:id="47"/>
      <w:bookmarkStart w:name="_Toc246996177" w:id="48"/>
      <w:bookmarkStart w:name="_Toc15058848" w:id="49"/>
      <w:bookmarkStart w:name="_Toc37230696" w:id="50"/>
      <w:bookmarkStart w:name="_Toc179632548" w:id="51"/>
      <w:bookmarkStart w:name="_Toc506107271" w:id="52"/>
      <w:bookmarkStart w:name="_Toc152042307" w:id="53"/>
      <w:bookmarkStart w:name="_Toc1587" w:id="54"/>
      <w:bookmarkStart w:name="_Toc246996920" w:id="55"/>
      <w:bookmarkStart w:name="_Toc144974499" w:id="56"/>
      <w:bookmarkStart w:name="_Toc247085691" w:id="57"/>
      <w:bookmarkStart w:name="_Toc152045531" w:id="58"/>
      <w:bookmarkStart w:name="_Toc296602422" w:id="59"/>
      <w:bookmarkEnd w:id="47"/>
      <w:bookmarkEnd w:id="48"/>
      <w:bookmarkEnd w:id="49"/>
      <w:bookmarkEnd w:id="50"/>
      <w:bookmarkEnd w:id="51"/>
      <w:bookmarkEnd w:id="52"/>
      <w:bookmarkEnd w:id="53"/>
      <w:bookmarkEnd w:id="54"/>
      <w:bookmarkEnd w:id="55"/>
      <w:bookmarkEnd w:id="56"/>
      <w:bookmarkEnd w:id="57"/>
      <w:bookmarkEnd w:id="58"/>
      <w:bookmarkEnd w:id="59"/>
      <w:r>
        <w:rPr>
          <w:sz w:val="21"/>
          <w:szCs w:val="21"/>
          <w:rFonts w:ascii="宋体" w:hAnsi="宋体" w:hint="eastAsia"/>
        </w:rPr>
        <w:t xml:space="preserve">1.2 资金来源和落实情况</w:t>
      </w:r>
      <w:r>
        <w:rPr>
          <w:sz w:val="21"/>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1.2.1 本项目的资金来源及出资比例：见</w:t>
      </w:r>
      <w:r>
        <w:rPr>
          <w:lang w:eastAsia="zh-CN"/>
          <w:szCs w:val="21"/>
          <w:rFonts w:ascii="宋体" w:hAnsi="宋体" w:hint="eastAsia"/>
        </w:rPr>
        <w:t xml:space="preserve">投标须知前附表</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1.2.2 本项目的资金落实情况：见</w:t>
      </w:r>
      <w:r>
        <w:rPr>
          <w:lang w:eastAsia="zh-CN"/>
          <w:szCs w:val="21"/>
          <w:rFonts w:ascii="宋体" w:hAnsi="宋体" w:hint="eastAsia"/>
        </w:rPr>
        <w:t xml:space="preserve">投标须知前附表</w:t>
      </w:r>
      <w:r>
        <w:rPr>
          <w:szCs w:val="21"/>
          <w:rFonts w:ascii="宋体" w:hAnsi="宋体" w:hint="eastAsia"/>
        </w:rPr>
        <w:t xml:space="preserve">。</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13993" w:id="60"/>
      <w:bookmarkStart w:name="_Toc246996921" w:id="61"/>
      <w:bookmarkStart w:name="_Toc152042308" w:id="62"/>
      <w:bookmarkStart w:name="_Toc37230697" w:id="63"/>
      <w:bookmarkStart w:name="_Toc296602423" w:id="64"/>
      <w:bookmarkStart w:name="_Toc144974500" w:id="65"/>
      <w:bookmarkStart w:name="_Toc152045532" w:id="66"/>
      <w:bookmarkStart w:name="_Toc247085692" w:id="67"/>
      <w:bookmarkStart w:name="_Toc15058849" w:id="68"/>
      <w:bookmarkStart w:name="_Toc506107272" w:id="69"/>
      <w:bookmarkStart w:name="_Toc246996178" w:id="70"/>
      <w:bookmarkStart w:name="_Toc324404818" w:id="71"/>
      <w:bookmarkStart w:name="_Toc179632549" w:id="72"/>
      <w:bookmarkEnd w:id="60"/>
      <w:bookmarkEnd w:id="61"/>
      <w:bookmarkEnd w:id="62"/>
      <w:bookmarkEnd w:id="63"/>
      <w:bookmarkEnd w:id="64"/>
      <w:bookmarkEnd w:id="65"/>
      <w:bookmarkEnd w:id="66"/>
      <w:bookmarkEnd w:id="67"/>
      <w:bookmarkEnd w:id="68"/>
      <w:bookmarkEnd w:id="69"/>
      <w:bookmarkEnd w:id="70"/>
      <w:bookmarkEnd w:id="71"/>
      <w:bookmarkEnd w:id="72"/>
      <w:r>
        <w:rPr>
          <w:sz w:val="21"/>
          <w:szCs w:val="21"/>
          <w:rFonts w:ascii="宋体" w:hAnsi="宋体" w:hint="eastAsia"/>
        </w:rPr>
        <w:t xml:space="preserve">1.3 </w:t>
      </w:r>
      <w:r>
        <w:rPr>
          <w:sz w:val="21"/>
          <w:lang w:eastAsia="zh-CN"/>
          <w:szCs w:val="21"/>
          <w:rFonts w:ascii="宋体" w:hAnsi="宋体" w:hint="eastAsia"/>
        </w:rPr>
        <w:t xml:space="preserve">招标范围</w:t>
      </w:r>
      <w:r>
        <w:rPr>
          <w:sz w:val="21"/>
          <w:szCs w:val="21"/>
          <w:rFonts w:ascii="宋体" w:hAnsi="宋体" w:hint="eastAsia"/>
        </w:rPr>
        <w:t xml:space="preserve">、计划工期、质量要求</w:t>
      </w:r>
      <w:r>
        <w:rPr>
          <w:sz w:val="21"/>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1.3.1 本次</w:t>
      </w:r>
      <w:r>
        <w:rPr>
          <w:lang w:eastAsia="zh-CN"/>
          <w:szCs w:val="21"/>
          <w:rFonts w:ascii="宋体" w:hAnsi="宋体" w:hint="eastAsia"/>
        </w:rPr>
        <w:t xml:space="preserve">招标范围</w:t>
      </w:r>
      <w:r>
        <w:rPr>
          <w:szCs w:val="21"/>
          <w:rFonts w:ascii="宋体" w:hAnsi="宋体" w:hint="eastAsia"/>
        </w:rPr>
        <w:t xml:space="preserve">：见</w:t>
      </w:r>
      <w:r>
        <w:rPr>
          <w:lang w:eastAsia="zh-CN"/>
          <w:szCs w:val="21"/>
          <w:rFonts w:ascii="宋体" w:hAnsi="宋体" w:hint="eastAsia"/>
        </w:rPr>
        <w:t xml:space="preserve">投标须知前附表</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1.3.2 本项目的计划工期：见</w:t>
      </w:r>
      <w:r>
        <w:rPr>
          <w:lang w:eastAsia="zh-CN"/>
          <w:szCs w:val="21"/>
          <w:rFonts w:ascii="宋体" w:hAnsi="宋体" w:hint="eastAsia"/>
        </w:rPr>
        <w:t xml:space="preserve">投标须知前附表</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1.3.3 本项目的质量要求：见</w:t>
      </w:r>
      <w:r>
        <w:rPr>
          <w:lang w:eastAsia="zh-CN"/>
          <w:szCs w:val="21"/>
          <w:rFonts w:ascii="宋体" w:hAnsi="宋体" w:hint="eastAsia"/>
        </w:rPr>
        <w:t xml:space="preserve">投标须知前附表</w:t>
      </w:r>
      <w:r>
        <w:rPr>
          <w:szCs w:val="21"/>
          <w:rFonts w:ascii="宋体" w:hAnsi="宋体" w:hint="eastAsia"/>
        </w:rPr>
        <w:t xml:space="preserve">。</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506107273" w:id="73"/>
      <w:bookmarkStart w:name="_Toc296602424" w:id="74"/>
      <w:bookmarkStart w:name="_Toc246996922" w:id="75"/>
      <w:bookmarkStart w:name="_Toc5956" w:id="76"/>
      <w:bookmarkStart w:name="_Toc152042310" w:id="77"/>
      <w:bookmarkStart w:name="_Toc246996179" w:id="78"/>
      <w:bookmarkStart w:name="_Toc179632551" w:id="79"/>
      <w:bookmarkStart w:name="_Toc247085693" w:id="80"/>
      <w:bookmarkStart w:name="_Toc144974502" w:id="81"/>
      <w:bookmarkStart w:name="_Toc15058850" w:id="82"/>
      <w:bookmarkStart w:name="_Toc324404819" w:id="83"/>
      <w:bookmarkStart w:name="_Toc152045534" w:id="84"/>
      <w:bookmarkStart w:name="_Toc37230698" w:id="85"/>
      <w:bookmarkEnd w:id="73"/>
      <w:bookmarkEnd w:id="74"/>
      <w:bookmarkEnd w:id="75"/>
      <w:bookmarkEnd w:id="76"/>
      <w:bookmarkEnd w:id="77"/>
      <w:bookmarkEnd w:id="78"/>
      <w:bookmarkEnd w:id="79"/>
      <w:bookmarkEnd w:id="80"/>
      <w:bookmarkEnd w:id="81"/>
      <w:bookmarkEnd w:id="82"/>
      <w:bookmarkEnd w:id="83"/>
      <w:bookmarkEnd w:id="84"/>
      <w:bookmarkEnd w:id="85"/>
      <w:r>
        <w:rPr>
          <w:sz w:val="21"/>
          <w:szCs w:val="21"/>
          <w:rFonts w:ascii="宋体" w:hAnsi="宋体" w:hint="eastAsia"/>
        </w:rPr>
        <w:t xml:space="preserve">1.4 </w:t>
      </w:r>
      <w:r>
        <w:rPr>
          <w:sz w:val="21"/>
          <w:lang w:eastAsia="zh-CN"/>
          <w:szCs w:val="21"/>
          <w:rFonts w:ascii="宋体" w:hAnsi="宋体" w:hint="eastAsia"/>
        </w:rPr>
        <w:t xml:space="preserve">投标单位</w:t>
      </w:r>
      <w:r>
        <w:rPr>
          <w:sz w:val="21"/>
          <w:szCs w:val="21"/>
          <w:rFonts w:ascii="宋体" w:hAnsi="宋体" w:hint="eastAsia"/>
        </w:rPr>
        <w:t xml:space="preserve">资格要求</w:t>
      </w:r>
      <w:r>
        <w:rPr>
          <w:sz w:val="21"/>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1.4.1 </w:t>
      </w:r>
      <w:r>
        <w:rPr>
          <w:lang w:eastAsia="zh-CN"/>
          <w:szCs w:val="21"/>
          <w:rFonts w:ascii="宋体" w:hAnsi="宋体" w:hint="eastAsia"/>
        </w:rPr>
        <w:t xml:space="preserve">投标单位</w:t>
      </w:r>
      <w:r>
        <w:rPr>
          <w:szCs w:val="21"/>
          <w:rFonts w:ascii="宋体" w:hAnsi="宋体" w:hint="eastAsia"/>
        </w:rPr>
        <w:t xml:space="preserve">应具备承担本项目施工的资质条件、能力和信誉。</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（1）资质条件：见</w:t>
      </w:r>
      <w:r>
        <w:rPr>
          <w:lang w:eastAsia="zh-CN"/>
          <w:szCs w:val="21"/>
          <w:rFonts w:ascii="宋体" w:hAnsi="宋体" w:hint="eastAsia"/>
        </w:rPr>
        <w:t xml:space="preserve">投标须知前附表</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（2）项目负责人资格：见</w:t>
      </w:r>
      <w:r>
        <w:rPr>
          <w:lang w:eastAsia="zh-CN"/>
          <w:szCs w:val="21"/>
          <w:rFonts w:ascii="宋体" w:hAnsi="宋体" w:hint="eastAsia"/>
        </w:rPr>
        <w:t xml:space="preserve">投标须知前附表</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（3）信誉要求：见</w:t>
      </w:r>
      <w:r>
        <w:rPr>
          <w:lang w:eastAsia="zh-CN"/>
          <w:szCs w:val="21"/>
          <w:rFonts w:ascii="宋体" w:hAnsi="宋体" w:hint="eastAsia"/>
        </w:rPr>
        <w:t xml:space="preserve">投标须知前附表</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（4）财务要求：见</w:t>
      </w:r>
      <w:r>
        <w:rPr>
          <w:lang w:eastAsia="zh-CN"/>
          <w:szCs w:val="21"/>
          <w:rFonts w:ascii="宋体" w:hAnsi="宋体" w:hint="eastAsia"/>
        </w:rPr>
        <w:t xml:space="preserve">投标须知前附表</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（5）业绩要求：见</w:t>
      </w:r>
      <w:r>
        <w:rPr>
          <w:lang w:eastAsia="zh-CN"/>
          <w:szCs w:val="21"/>
          <w:rFonts w:ascii="宋体" w:hAnsi="宋体" w:hint="eastAsia"/>
        </w:rPr>
        <w:t xml:space="preserve">投标须知前附表</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（6）其他要求：见</w:t>
      </w:r>
      <w:r>
        <w:rPr>
          <w:lang w:eastAsia="zh-CN"/>
          <w:szCs w:val="21"/>
          <w:rFonts w:ascii="宋体" w:hAnsi="宋体" w:hint="eastAsia"/>
        </w:rPr>
        <w:t xml:space="preserve">投标须知前附表</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1.4.2 </w:t>
      </w:r>
      <w:r>
        <w:rPr>
          <w:lang w:eastAsia="zh-CN"/>
          <w:szCs w:val="21"/>
          <w:rFonts w:ascii="宋体" w:hAnsi="宋体" w:hint="eastAsia"/>
        </w:rPr>
        <w:t xml:space="preserve">投标单位</w:t>
      </w:r>
      <w:r>
        <w:rPr>
          <w:szCs w:val="21"/>
          <w:rFonts w:ascii="宋体" w:hAnsi="宋体" w:hint="eastAsia"/>
        </w:rPr>
        <w:t xml:space="preserve">不得存在下列情形之一：</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（1）为</w:t>
      </w:r>
      <w:r>
        <w:rPr>
          <w:lang w:eastAsia="zh-CN"/>
          <w:szCs w:val="21"/>
          <w:rFonts w:ascii="宋体" w:hAnsi="宋体" w:hint="eastAsia"/>
        </w:rPr>
        <w:t xml:space="preserve">招标单位</w:t>
      </w:r>
      <w:r>
        <w:rPr>
          <w:szCs w:val="21"/>
          <w:rFonts w:ascii="宋体" w:hAnsi="宋体" w:hint="eastAsia"/>
        </w:rPr>
        <w:t xml:space="preserve">不具有独立法人资格的附属机构（单位）；</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（2）为本项目前期准备提供设计或咨询服务的； </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（3）为本项目的监理人；</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（4）为本项目的代建人； </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（5）为本项目提供代理服务的； </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（6）与本项目的监理人或代建人或代理机构同为一个法定代表人的；</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（7）与本项目的监理人或代建人或代理机构相互控股或参股的；</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（8）与本项目的监理人或代建人或代理机构相互任职或工作的；</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（9）被责令停业的； </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（10）被暂停或取消投标资格的； </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（11）财产被接管或冻结的；</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（12）在最近三年内有骗取</w:t>
      </w:r>
      <w:r>
        <w:rPr>
          <w:lang w:eastAsia="zh-CN"/>
          <w:szCs w:val="21"/>
          <w:rFonts w:ascii="宋体" w:hAnsi="宋体" w:hint="eastAsia"/>
        </w:rPr>
        <w:t xml:space="preserve">中标</w:t>
      </w:r>
      <w:r>
        <w:rPr>
          <w:szCs w:val="21"/>
          <w:rFonts w:ascii="宋体" w:hAnsi="宋体" w:hint="eastAsia"/>
        </w:rPr>
        <w:t xml:space="preserve">或严重违约或重大工程质量问题的；</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1.4.3 单位负责人为同一人或者存在控股、管理关系的不同单位，不得同时参加本项目</w:t>
      </w:r>
      <w:r>
        <w:rPr>
          <w:lang w:eastAsia="zh-CN"/>
          <w:szCs w:val="21"/>
          <w:rFonts w:ascii="宋体" w:hAnsi="宋体" w:hint="eastAsia"/>
        </w:rPr>
        <w:t xml:space="preserve">投标</w:t>
      </w:r>
      <w:r>
        <w:rPr>
          <w:szCs w:val="21"/>
          <w:rFonts w:ascii="宋体" w:hAnsi="宋体" w:hint="eastAsia"/>
        </w:rPr>
        <w:t xml:space="preserve">。</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324404820" w:id="86"/>
      <w:bookmarkStart w:name="_Toc296602425" w:id="87"/>
      <w:bookmarkStart w:name="_Toc15058851" w:id="88"/>
      <w:bookmarkStart w:name="_Toc247085694" w:id="89"/>
      <w:bookmarkStart w:name="_Toc506107274" w:id="90"/>
      <w:bookmarkStart w:name="_Toc152045535" w:id="91"/>
      <w:bookmarkStart w:name="_Toc144974503" w:id="92"/>
      <w:bookmarkStart w:name="_Toc37230699" w:id="93"/>
      <w:bookmarkStart w:name="_Toc10668" w:id="94"/>
      <w:bookmarkStart w:name="_Toc152042311" w:id="95"/>
      <w:bookmarkStart w:name="_Toc179632552" w:id="96"/>
      <w:bookmarkStart w:name="_Toc246996923" w:id="97"/>
      <w:bookmarkStart w:name="_Toc246996180" w:id="98"/>
      <w:bookmarkEnd w:id="86"/>
      <w:bookmarkEnd w:id="87"/>
      <w:bookmarkEnd w:id="88"/>
      <w:bookmarkEnd w:id="89"/>
      <w:bookmarkEnd w:id="90"/>
      <w:bookmarkEnd w:id="91"/>
      <w:bookmarkEnd w:id="92"/>
      <w:bookmarkEnd w:id="93"/>
      <w:bookmarkEnd w:id="94"/>
      <w:bookmarkEnd w:id="95"/>
      <w:bookmarkEnd w:id="96"/>
      <w:bookmarkEnd w:id="97"/>
      <w:bookmarkEnd w:id="98"/>
      <w:r>
        <w:rPr>
          <w:sz w:val="21"/>
          <w:szCs w:val="21"/>
          <w:rFonts w:ascii="宋体" w:hAnsi="宋体" w:hint="eastAsia"/>
        </w:rPr>
        <w:t xml:space="preserve">1.5 费用承担</w:t>
      </w:r>
      <w:r>
        <w:rPr>
          <w:sz w:val="21"/>
          <w:szCs w:val="21"/>
          <w:rFonts w:ascii="宋体" w:hAnsi="宋体" w:hint="eastAsia"/>
        </w:rPr>
      </w:r>
    </w:p>
    <w:p>
      <w:pPr>
        <w:pStyle w:val="Normal"/>
        <w:outlineLvl w:val="9"/>
        <w:spacing w:line="360" w:lineRule="auto"/>
        <w:ind w:firstLine="420" w:firstLineChars="200"/>
        <w:rPr>
          <w:lang w:eastAsia="zh-CN"/>
          <w:szCs w:val="21"/>
          <w:rFonts w:ascii="宋体" w:hAnsi="宋体" w:hint="eastAsia"/>
        </w:rPr>
      </w:pPr>
      <w:r>
        <w:rPr>
          <w:lang w:eastAsia="zh-CN"/>
          <w:szCs w:val="21"/>
          <w:rFonts w:ascii="宋体" w:hAnsi="宋体" w:hint="eastAsia"/>
        </w:rPr>
        <w:t xml:space="preserve">投标单位</w:t>
      </w:r>
      <w:r>
        <w:rPr>
          <w:szCs w:val="21"/>
          <w:rFonts w:ascii="宋体" w:hAnsi="宋体" w:hint="eastAsia"/>
        </w:rPr>
        <w:t xml:space="preserve">准备和参加</w:t>
      </w:r>
      <w:r>
        <w:rPr>
          <w:lang w:eastAsia="zh-CN"/>
          <w:szCs w:val="21"/>
          <w:rFonts w:ascii="宋体" w:hAnsi="宋体" w:hint="eastAsia"/>
        </w:rPr>
        <w:t xml:space="preserve">投标</w:t>
      </w:r>
      <w:r>
        <w:rPr>
          <w:szCs w:val="21"/>
          <w:rFonts w:ascii="宋体" w:hAnsi="宋体" w:hint="eastAsia"/>
        </w:rPr>
        <w:t xml:space="preserve">活动发生的费用自理。</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324404821" w:id="99"/>
      <w:bookmarkStart w:name="_Toc15058852" w:id="100"/>
      <w:bookmarkStart w:name="_Toc506107275" w:id="101"/>
      <w:bookmarkStart w:name="_Toc30519" w:id="102"/>
      <w:bookmarkStart w:name="_Toc152045536" w:id="103"/>
      <w:bookmarkStart w:name="_Toc247085695" w:id="104"/>
      <w:bookmarkStart w:name="_Toc296602426" w:id="105"/>
      <w:bookmarkStart w:name="_Toc144974504" w:id="106"/>
      <w:bookmarkStart w:name="_Toc179632553" w:id="107"/>
      <w:bookmarkStart w:name="_Toc37230700" w:id="108"/>
      <w:bookmarkStart w:name="_Toc246996181" w:id="109"/>
      <w:bookmarkStart w:name="_Toc152042312" w:id="110"/>
      <w:bookmarkStart w:name="_Toc246996924" w:id="111"/>
      <w:bookmarkEnd w:id="99"/>
      <w:bookmarkEnd w:id="100"/>
      <w:bookmarkEnd w:id="101"/>
      <w:bookmarkEnd w:id="102"/>
      <w:bookmarkEnd w:id="103"/>
      <w:bookmarkEnd w:id="104"/>
      <w:bookmarkEnd w:id="105"/>
      <w:bookmarkEnd w:id="106"/>
      <w:bookmarkEnd w:id="107"/>
      <w:bookmarkEnd w:id="108"/>
      <w:bookmarkEnd w:id="109"/>
      <w:bookmarkEnd w:id="110"/>
      <w:bookmarkEnd w:id="111"/>
      <w:r>
        <w:rPr>
          <w:sz w:val="21"/>
          <w:szCs w:val="21"/>
          <w:rFonts w:ascii="宋体" w:hAnsi="宋体" w:hint="eastAsia"/>
        </w:rPr>
        <w:t xml:space="preserve">1.6 保密</w:t>
      </w:r>
      <w:r>
        <w:rPr>
          <w:sz w:val="21"/>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参与</w:t>
      </w:r>
      <w:r>
        <w:rPr>
          <w:lang w:eastAsia="zh-CN"/>
          <w:szCs w:val="21"/>
          <w:rFonts w:ascii="宋体" w:hAnsi="宋体" w:hint="eastAsia"/>
        </w:rPr>
        <w:t xml:space="preserve">投标</w:t>
      </w:r>
      <w:r>
        <w:rPr>
          <w:szCs w:val="21"/>
          <w:rFonts w:ascii="宋体" w:hAnsi="宋体" w:hint="eastAsia"/>
        </w:rPr>
        <w:t xml:space="preserve">活动的各方应对</w:t>
      </w:r>
      <w:r>
        <w:rPr>
          <w:lang w:eastAsia="zh-CN"/>
          <w:szCs w:val="21"/>
          <w:rFonts w:ascii="宋体" w:hAnsi="宋体" w:hint="eastAsia"/>
        </w:rPr>
        <w:t xml:space="preserve">招标文件</w:t>
      </w:r>
      <w:r>
        <w:rPr>
          <w:szCs w:val="21"/>
          <w:rFonts w:ascii="宋体" w:hAnsi="宋体" w:hint="eastAsia"/>
        </w:rPr>
        <w:t xml:space="preserve">和</w:t>
      </w:r>
      <w:r>
        <w:rPr>
          <w:lang w:eastAsia="zh-CN"/>
          <w:szCs w:val="21"/>
          <w:rFonts w:ascii="宋体" w:hAnsi="宋体" w:hint="eastAsia"/>
        </w:rPr>
        <w:t xml:space="preserve">投标文件</w:t>
      </w:r>
      <w:r>
        <w:rPr>
          <w:szCs w:val="21"/>
          <w:rFonts w:ascii="宋体" w:hAnsi="宋体" w:hint="eastAsia"/>
        </w:rPr>
        <w:t xml:space="preserve">中的商业和技术等秘密保密，违者应对由此造成的后果承担法律责任。 </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144974505" w:id="112"/>
      <w:bookmarkStart w:name="_Toc324404822" w:id="113"/>
      <w:bookmarkStart w:name="_Toc15058853" w:id="114"/>
      <w:bookmarkStart w:name="_Toc246996925" w:id="115"/>
      <w:bookmarkStart w:name="_Toc23549" w:id="116"/>
      <w:bookmarkStart w:name="_Toc246996182" w:id="117"/>
      <w:bookmarkStart w:name="_Toc152042313" w:id="118"/>
      <w:bookmarkStart w:name="_Toc179632554" w:id="119"/>
      <w:bookmarkStart w:name="_Toc506107276" w:id="120"/>
      <w:bookmarkStart w:name="_Toc152045537" w:id="121"/>
      <w:bookmarkStart w:name="_Toc247085696" w:id="122"/>
      <w:bookmarkStart w:name="_Toc37230701" w:id="123"/>
      <w:bookmarkStart w:name="_Toc296602427" w:id="124"/>
      <w:bookmarkEnd w:id="112"/>
      <w:bookmarkEnd w:id="113"/>
      <w:bookmarkEnd w:id="114"/>
      <w:bookmarkEnd w:id="115"/>
      <w:bookmarkEnd w:id="116"/>
      <w:bookmarkEnd w:id="117"/>
      <w:bookmarkEnd w:id="118"/>
      <w:bookmarkEnd w:id="119"/>
      <w:bookmarkEnd w:id="120"/>
      <w:bookmarkEnd w:id="121"/>
      <w:bookmarkEnd w:id="122"/>
      <w:bookmarkEnd w:id="123"/>
      <w:bookmarkEnd w:id="124"/>
      <w:r>
        <w:rPr>
          <w:sz w:val="21"/>
          <w:szCs w:val="21"/>
          <w:rFonts w:ascii="宋体" w:hAnsi="宋体" w:hint="eastAsia"/>
        </w:rPr>
        <w:t xml:space="preserve">1.7 语言</w:t>
      </w:r>
      <w:r>
        <w:rPr>
          <w:sz w:val="21"/>
          <w:szCs w:val="21"/>
          <w:rFonts w:ascii="宋体" w:hAnsi="宋体" w:hint="eastAsia"/>
        </w:rPr>
        <w:t xml:space="preserve">文字</w:t>
      </w:r>
      <w:r>
        <w:rPr>
          <w:sz w:val="21"/>
          <w:szCs w:val="21"/>
          <w:rFonts w:ascii="宋体" w:hAnsi="宋体" w:hint="eastAsia"/>
        </w:rPr>
      </w:r>
    </w:p>
    <w:p>
      <w:pPr>
        <w:pStyle w:val="Normal"/>
        <w:outlineLvl w:val="9"/>
        <w:spacing w:line="360" w:lineRule="auto"/>
        <w:ind w:firstLine="420" w:firstLineChars="200"/>
        <w:rPr>
          <w:lang w:eastAsia="zh-CN"/>
          <w:szCs w:val="21"/>
          <w:rFonts w:ascii="宋体" w:hAnsi="宋体" w:hint="eastAsia"/>
        </w:rPr>
      </w:pPr>
      <w:bookmarkStart w:name="_Toc246996926" w:id="125"/>
      <w:bookmarkStart w:name="_Toc246996183" w:id="126"/>
      <w:bookmarkStart w:name="_Toc152045538" w:id="127"/>
      <w:bookmarkStart w:name="_Toc152042314" w:id="128"/>
      <w:bookmarkStart w:name="_Toc144974506" w:id="129"/>
      <w:bookmarkStart w:name="_Toc179632555" w:id="130"/>
      <w:bookmarkStart w:name="_Toc247085697" w:id="131"/>
      <w:r>
        <w:rPr>
          <w:lang w:eastAsia="zh-CN"/>
          <w:szCs w:val="21"/>
          <w:rFonts w:ascii="宋体" w:hAnsi="宋体" w:hint="eastAsia"/>
        </w:rPr>
        <w:t xml:space="preserve">投标</w:t>
      </w:r>
      <w:r>
        <w:rPr>
          <w:szCs w:val="21"/>
          <w:rFonts w:ascii="宋体" w:hAnsi="宋体" w:hint="eastAsia"/>
        </w:rPr>
        <w:t xml:space="preserve">文件使用的语言文字为中文。专用术语使用外文的，应附有中文注释。</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15058854" w:id="132"/>
      <w:bookmarkStart w:name="_Toc324404823" w:id="133"/>
      <w:bookmarkStart w:name="_Toc29288" w:id="134"/>
      <w:bookmarkStart w:name="_Toc506107277" w:id="135"/>
      <w:bookmarkStart w:name="_Toc296602428" w:id="136"/>
      <w:bookmarkStart w:name="_Toc37230702" w:id="137"/>
      <w:bookmarkEnd w:id="125"/>
      <w:bookmarkEnd w:id="126"/>
      <w:bookmarkEnd w:id="127"/>
      <w:bookmarkEnd w:id="128"/>
      <w:bookmarkEnd w:id="129"/>
      <w:bookmarkEnd w:id="130"/>
      <w:bookmarkEnd w:id="131"/>
      <w:bookmarkEnd w:id="132"/>
      <w:bookmarkEnd w:id="133"/>
      <w:bookmarkEnd w:id="134"/>
      <w:bookmarkEnd w:id="135"/>
      <w:bookmarkEnd w:id="136"/>
      <w:bookmarkEnd w:id="137"/>
      <w:r>
        <w:rPr>
          <w:sz w:val="21"/>
          <w:szCs w:val="21"/>
          <w:rFonts w:ascii="宋体" w:hAnsi="宋体" w:hint="eastAsia"/>
        </w:rPr>
        <w:t xml:space="preserve">1.8 计量单位</w:t>
      </w:r>
      <w:r>
        <w:rPr>
          <w:sz w:val="21"/>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所有计量均采用中华人民共和国法定计量单位。</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144974507" w:id="138"/>
      <w:bookmarkStart w:name="_Toc152042315" w:id="139"/>
      <w:bookmarkStart w:name="_Toc247513962" w:id="140"/>
      <w:bookmarkStart w:name="_Toc6691" w:id="141"/>
      <w:bookmarkStart w:name="_Toc247592876" w:id="142"/>
      <w:bookmarkStart w:name="_Toc296602429" w:id="143"/>
      <w:bookmarkStart w:name="_Toc247527563" w:id="144"/>
      <w:bookmarkStart w:name="_Toc152045539" w:id="145"/>
      <w:bookmarkStart w:name="_Toc15058855" w:id="146"/>
      <w:bookmarkStart w:name="_Toc324404824" w:id="147"/>
      <w:bookmarkStart w:name="_Toc37230703" w:id="148"/>
      <w:bookmarkStart w:name="_Toc506107278" w:id="149"/>
      <w:bookmarkEnd w:id="138"/>
      <w:bookmarkEnd w:id="139"/>
      <w:bookmarkEnd w:id="140"/>
      <w:bookmarkEnd w:id="141"/>
      <w:bookmarkEnd w:id="142"/>
      <w:bookmarkEnd w:id="143"/>
      <w:bookmarkEnd w:id="144"/>
      <w:bookmarkEnd w:id="145"/>
      <w:bookmarkEnd w:id="146"/>
      <w:bookmarkEnd w:id="147"/>
      <w:bookmarkEnd w:id="148"/>
      <w:bookmarkEnd w:id="149"/>
      <w:r>
        <w:rPr>
          <w:sz w:val="21"/>
          <w:szCs w:val="21"/>
          <w:rFonts w:ascii="宋体" w:hAnsi="宋体" w:hint="eastAsia"/>
        </w:rPr>
        <w:t xml:space="preserve">1.9 踏勘现场</w:t>
      </w:r>
      <w:r>
        <w:rPr>
          <w:sz w:val="21"/>
          <w:lang w:eastAsia="zh-CN"/>
          <w:szCs w:val="21"/>
          <w:rFonts w:ascii="宋体" w:hAnsi="宋体" w:hint="eastAsia"/>
        </w:rPr>
        <w:t xml:space="preserve">（本项不采用）</w:t>
      </w:r>
      <w:r>
        <w:rPr>
          <w:sz w:val="21"/>
          <w:lang w:eastAsia="zh-CN"/>
          <w:szCs w:val="21"/>
          <w:rFonts w:ascii="宋体" w:hAnsi="宋体" w:eastAsia="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1.9.1 </w:t>
      </w:r>
      <w:r>
        <w:rPr>
          <w:lang w:eastAsia="zh-CN"/>
          <w:szCs w:val="21"/>
          <w:rFonts w:ascii="宋体" w:hAnsi="宋体" w:hint="eastAsia"/>
        </w:rPr>
        <w:t xml:space="preserve">投标</w:t>
      </w:r>
      <w:r>
        <w:rPr>
          <w:szCs w:val="21"/>
          <w:rFonts w:ascii="宋体" w:hAnsi="宋体" w:hint="eastAsia"/>
        </w:rPr>
        <w:t xml:space="preserve">须知前附表规定组织踏勘现场的，</w:t>
      </w:r>
      <w:r>
        <w:rPr>
          <w:lang w:eastAsia="zh-CN"/>
          <w:szCs w:val="21"/>
          <w:rFonts w:ascii="宋体" w:hAnsi="宋体" w:hint="eastAsia"/>
        </w:rPr>
        <w:t xml:space="preserve">招标单位</w:t>
      </w:r>
      <w:r>
        <w:rPr>
          <w:szCs w:val="21"/>
          <w:rFonts w:ascii="宋体" w:hAnsi="宋体" w:hint="eastAsia"/>
        </w:rPr>
        <w:t xml:space="preserve">按</w:t>
      </w:r>
      <w:r>
        <w:rPr>
          <w:lang w:eastAsia="zh-CN"/>
          <w:szCs w:val="21"/>
          <w:rFonts w:ascii="宋体" w:hAnsi="宋体" w:hint="eastAsia"/>
        </w:rPr>
        <w:t xml:space="preserve">投标</w:t>
      </w:r>
      <w:r>
        <w:rPr>
          <w:szCs w:val="21"/>
          <w:rFonts w:ascii="宋体" w:hAnsi="宋体" w:hint="eastAsia"/>
        </w:rPr>
        <w:t xml:space="preserve">须知前附表规定的时间、地点组织</w:t>
      </w:r>
      <w:r>
        <w:rPr>
          <w:lang w:eastAsia="zh-CN"/>
          <w:szCs w:val="21"/>
          <w:rFonts w:ascii="宋体" w:hAnsi="宋体" w:hint="eastAsia"/>
        </w:rPr>
        <w:t xml:space="preserve">投标单位</w:t>
      </w:r>
      <w:r>
        <w:rPr>
          <w:szCs w:val="21"/>
          <w:rFonts w:ascii="宋体" w:hAnsi="宋体" w:hint="eastAsia"/>
        </w:rPr>
        <w:t xml:space="preserve">踏勘项目现场。 </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1.9.2 </w:t>
      </w:r>
      <w:r>
        <w:rPr>
          <w:lang w:eastAsia="zh-CN"/>
          <w:szCs w:val="21"/>
          <w:rFonts w:ascii="宋体" w:hAnsi="宋体" w:hint="eastAsia"/>
        </w:rPr>
        <w:t xml:space="preserve">投标单位</w:t>
      </w:r>
      <w:r>
        <w:rPr>
          <w:szCs w:val="21"/>
          <w:rFonts w:ascii="宋体" w:hAnsi="宋体" w:hint="eastAsia"/>
        </w:rPr>
        <w:t xml:space="preserve">踏勘现场发生的费用自理。</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1.9.3 除</w:t>
      </w:r>
      <w:r>
        <w:rPr>
          <w:lang w:eastAsia="zh-CN"/>
          <w:szCs w:val="21"/>
          <w:rFonts w:ascii="宋体" w:hAnsi="宋体" w:hint="eastAsia"/>
        </w:rPr>
        <w:t xml:space="preserve">招标单位</w:t>
      </w:r>
      <w:r>
        <w:rPr>
          <w:szCs w:val="21"/>
          <w:rFonts w:ascii="宋体" w:hAnsi="宋体" w:hint="eastAsia"/>
        </w:rPr>
        <w:t xml:space="preserve">的原因外，</w:t>
      </w:r>
      <w:r>
        <w:rPr>
          <w:lang w:eastAsia="zh-CN"/>
          <w:szCs w:val="21"/>
          <w:rFonts w:ascii="宋体" w:hAnsi="宋体" w:hint="eastAsia"/>
        </w:rPr>
        <w:t xml:space="preserve">投标单位</w:t>
      </w:r>
      <w:r>
        <w:rPr>
          <w:szCs w:val="21"/>
          <w:rFonts w:ascii="宋体" w:hAnsi="宋体" w:hint="eastAsia"/>
        </w:rPr>
        <w:t xml:space="preserve">自行负责在踏勘现场中所发生的人员伤亡和财产损失。</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1.9.4 </w:t>
      </w:r>
      <w:r>
        <w:rPr>
          <w:lang w:eastAsia="zh-CN"/>
          <w:szCs w:val="21"/>
          <w:rFonts w:ascii="宋体" w:hAnsi="宋体" w:hint="eastAsia"/>
        </w:rPr>
        <w:t xml:space="preserve">招标单位</w:t>
      </w:r>
      <w:r>
        <w:rPr>
          <w:szCs w:val="21"/>
          <w:rFonts w:ascii="宋体" w:hAnsi="宋体" w:hint="eastAsia"/>
        </w:rPr>
        <w:t xml:space="preserve">在踏勘现场中介绍的工程场地和相关的周边环境情况，供</w:t>
      </w:r>
      <w:r>
        <w:rPr>
          <w:lang w:eastAsia="zh-CN"/>
          <w:szCs w:val="21"/>
          <w:rFonts w:ascii="宋体" w:hAnsi="宋体" w:hint="eastAsia"/>
        </w:rPr>
        <w:t xml:space="preserve">投标单位</w:t>
      </w:r>
      <w:r>
        <w:rPr>
          <w:szCs w:val="21"/>
          <w:rFonts w:ascii="宋体" w:hAnsi="宋体" w:hint="eastAsia"/>
        </w:rPr>
        <w:t xml:space="preserve">在编制</w:t>
      </w:r>
      <w:r>
        <w:rPr>
          <w:lang w:eastAsia="zh-CN"/>
          <w:szCs w:val="21"/>
          <w:rFonts w:ascii="宋体" w:hAnsi="宋体" w:hint="eastAsia"/>
        </w:rPr>
        <w:t xml:space="preserve">投标文件</w:t>
      </w:r>
      <w:r>
        <w:rPr>
          <w:szCs w:val="21"/>
          <w:rFonts w:ascii="宋体" w:hAnsi="宋体" w:hint="eastAsia"/>
        </w:rPr>
        <w:t xml:space="preserve">时参考，</w:t>
      </w:r>
      <w:r>
        <w:rPr>
          <w:lang w:eastAsia="zh-CN"/>
          <w:szCs w:val="21"/>
          <w:rFonts w:ascii="宋体" w:hAnsi="宋体" w:hint="eastAsia"/>
        </w:rPr>
        <w:t xml:space="preserve">招标单位</w:t>
      </w:r>
      <w:r>
        <w:rPr>
          <w:szCs w:val="21"/>
          <w:rFonts w:ascii="宋体" w:hAnsi="宋体" w:hint="eastAsia"/>
        </w:rPr>
        <w:t xml:space="preserve">不对</w:t>
      </w:r>
      <w:r>
        <w:rPr>
          <w:lang w:eastAsia="zh-CN"/>
          <w:szCs w:val="21"/>
          <w:rFonts w:ascii="宋体" w:hAnsi="宋体" w:hint="eastAsia"/>
        </w:rPr>
        <w:t xml:space="preserve">投标单位</w:t>
      </w:r>
      <w:r>
        <w:rPr>
          <w:szCs w:val="21"/>
          <w:rFonts w:ascii="宋体" w:hAnsi="宋体" w:hint="eastAsia"/>
        </w:rPr>
        <w:t xml:space="preserve">据此作出的判断和决策负责。</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247513963" w:id="150"/>
      <w:bookmarkStart w:name="_Toc296602430" w:id="151"/>
      <w:bookmarkStart w:name="_Toc30322" w:id="152"/>
      <w:bookmarkStart w:name="_Toc144974508" w:id="153"/>
      <w:bookmarkStart w:name="_Toc247592877" w:id="154"/>
      <w:bookmarkStart w:name="_Toc506107279" w:id="155"/>
      <w:bookmarkStart w:name="_Toc324404825" w:id="156"/>
      <w:bookmarkStart w:name="_Toc152042316" w:id="157"/>
      <w:bookmarkStart w:name="_Toc152045540" w:id="158"/>
      <w:bookmarkStart w:name="_Toc247527564" w:id="159"/>
      <w:bookmarkStart w:name="_Toc37230704" w:id="160"/>
      <w:bookmarkStart w:name="_Toc15058856" w:id="161"/>
      <w:bookmarkEnd w:id="150"/>
      <w:bookmarkEnd w:id="151"/>
      <w:bookmarkEnd w:id="152"/>
      <w:bookmarkEnd w:id="153"/>
      <w:bookmarkEnd w:id="154"/>
      <w:bookmarkEnd w:id="155"/>
      <w:bookmarkEnd w:id="156"/>
      <w:bookmarkEnd w:id="157"/>
      <w:bookmarkEnd w:id="158"/>
      <w:bookmarkEnd w:id="159"/>
      <w:bookmarkEnd w:id="160"/>
      <w:bookmarkEnd w:id="161"/>
      <w:r>
        <w:rPr>
          <w:sz w:val="21"/>
          <w:szCs w:val="21"/>
          <w:rFonts w:ascii="宋体" w:hAnsi="宋体" w:hint="eastAsia"/>
        </w:rPr>
        <w:t xml:space="preserve">1.10 </w:t>
      </w:r>
      <w:r>
        <w:rPr>
          <w:sz w:val="21"/>
          <w:lang w:val="en-US" w:eastAsia="zh-CN"/>
          <w:szCs w:val="21"/>
          <w:rFonts w:ascii="宋体" w:hAnsi="宋体" w:hint="eastAsia"/>
        </w:rPr>
        <w:t xml:space="preserve">投标</w:t>
      </w:r>
      <w:r>
        <w:rPr>
          <w:sz w:val="21"/>
          <w:szCs w:val="21"/>
          <w:rFonts w:ascii="宋体" w:hAnsi="宋体" w:hint="eastAsia"/>
        </w:rPr>
        <w:t xml:space="preserve">预备会</w:t>
      </w:r>
      <w:r>
        <w:rPr>
          <w:sz w:val="21"/>
          <w:lang w:eastAsia="zh-CN"/>
          <w:szCs w:val="21"/>
          <w:rFonts w:ascii="宋体" w:hAnsi="宋体" w:hint="eastAsia"/>
        </w:rPr>
        <w:t xml:space="preserve">（本项不采用）</w:t>
      </w:r>
      <w:r>
        <w:rPr>
          <w:sz w:val="21"/>
          <w:lang w:eastAsia="zh-CN"/>
          <w:szCs w:val="21"/>
          <w:rFonts w:ascii="宋体" w:hAnsi="宋体" w:eastAsia="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1.10.1</w:t>
      </w:r>
      <w:r>
        <w:rPr>
          <w:lang w:eastAsia="zh-CN"/>
          <w:szCs w:val="21"/>
          <w:rFonts w:ascii="宋体" w:hAnsi="宋体" w:hint="eastAsia"/>
        </w:rPr>
        <w:t xml:space="preserve">投标须知前附表</w:t>
      </w:r>
      <w:r>
        <w:rPr>
          <w:szCs w:val="21"/>
          <w:rFonts w:ascii="宋体" w:hAnsi="宋体" w:hint="eastAsia"/>
        </w:rPr>
        <w:t xml:space="preserve">规定召开</w:t>
      </w:r>
      <w:r>
        <w:rPr>
          <w:lang w:eastAsia="zh-CN"/>
          <w:szCs w:val="21"/>
          <w:rFonts w:ascii="宋体" w:hAnsi="宋体" w:hint="eastAsia"/>
        </w:rPr>
        <w:t xml:space="preserve">投标</w:t>
      </w:r>
      <w:r>
        <w:rPr>
          <w:szCs w:val="21"/>
          <w:rFonts w:ascii="宋体" w:hAnsi="宋体" w:hint="eastAsia"/>
        </w:rPr>
        <w:t xml:space="preserve">预备会的，</w:t>
      </w:r>
      <w:r>
        <w:rPr>
          <w:lang w:eastAsia="zh-CN"/>
          <w:szCs w:val="21"/>
          <w:rFonts w:ascii="宋体" w:hAnsi="宋体" w:hint="eastAsia"/>
        </w:rPr>
        <w:t xml:space="preserve">招标单位</w:t>
      </w:r>
      <w:r>
        <w:rPr>
          <w:szCs w:val="21"/>
          <w:rFonts w:ascii="宋体" w:hAnsi="宋体" w:hint="eastAsia"/>
        </w:rPr>
        <w:t xml:space="preserve">按</w:t>
      </w:r>
      <w:r>
        <w:rPr>
          <w:lang w:eastAsia="zh-CN"/>
          <w:szCs w:val="21"/>
          <w:rFonts w:ascii="宋体" w:hAnsi="宋体" w:hint="eastAsia"/>
        </w:rPr>
        <w:t xml:space="preserve">投标须知前附表</w:t>
      </w:r>
      <w:r>
        <w:rPr>
          <w:szCs w:val="21"/>
          <w:rFonts w:ascii="宋体" w:hAnsi="宋体" w:hint="eastAsia"/>
        </w:rPr>
        <w:t xml:space="preserve">规定的时间和地点召开</w:t>
      </w:r>
      <w:r>
        <w:rPr>
          <w:lang w:eastAsia="zh-CN"/>
          <w:szCs w:val="21"/>
          <w:rFonts w:ascii="宋体" w:hAnsi="宋体" w:hint="eastAsia"/>
        </w:rPr>
        <w:t xml:space="preserve">投标</w:t>
      </w:r>
      <w:r>
        <w:rPr>
          <w:szCs w:val="21"/>
          <w:rFonts w:ascii="宋体" w:hAnsi="宋体" w:hint="eastAsia"/>
        </w:rPr>
        <w:t xml:space="preserve">预备会，澄清</w:t>
      </w:r>
      <w:r>
        <w:rPr>
          <w:lang w:eastAsia="zh-CN"/>
          <w:szCs w:val="21"/>
          <w:rFonts w:ascii="宋体" w:hAnsi="宋体" w:hint="eastAsia"/>
        </w:rPr>
        <w:t xml:space="preserve">投标单位</w:t>
      </w:r>
      <w:r>
        <w:rPr>
          <w:szCs w:val="21"/>
          <w:rFonts w:ascii="宋体" w:hAnsi="宋体" w:hint="eastAsia"/>
        </w:rPr>
        <w:t xml:space="preserve">提出的问题。</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1.10.2</w:t>
      </w:r>
      <w:r>
        <w:rPr>
          <w:lang w:eastAsia="zh-CN"/>
          <w:szCs w:val="21"/>
          <w:rFonts w:ascii="宋体" w:hAnsi="宋体" w:hint="eastAsia"/>
        </w:rPr>
        <w:t xml:space="preserve">投标单位</w:t>
      </w:r>
      <w:r>
        <w:rPr>
          <w:szCs w:val="21"/>
          <w:rFonts w:ascii="宋体" w:hAnsi="宋体" w:hint="eastAsia"/>
        </w:rPr>
        <w:t xml:space="preserve">应在</w:t>
      </w:r>
      <w:r>
        <w:rPr>
          <w:lang w:eastAsia="zh-CN"/>
          <w:szCs w:val="21"/>
          <w:rFonts w:ascii="宋体" w:hAnsi="宋体" w:hint="eastAsia"/>
        </w:rPr>
        <w:t xml:space="preserve">投标须知前附表</w:t>
      </w:r>
      <w:r>
        <w:rPr>
          <w:szCs w:val="21"/>
          <w:rFonts w:ascii="宋体" w:hAnsi="宋体" w:hint="eastAsia"/>
        </w:rPr>
        <w:t xml:space="preserve">规定的时间前，将提出的问题送达</w:t>
      </w:r>
      <w:r>
        <w:rPr>
          <w:lang w:eastAsia="zh-CN"/>
          <w:szCs w:val="21"/>
          <w:rFonts w:ascii="宋体" w:hAnsi="宋体" w:hint="eastAsia"/>
        </w:rPr>
        <w:t xml:space="preserve">招标单位</w:t>
      </w:r>
      <w:r>
        <w:rPr>
          <w:szCs w:val="21"/>
          <w:rFonts w:ascii="宋体" w:hAnsi="宋体" w:hint="eastAsia"/>
        </w:rPr>
        <w:t xml:space="preserve">，以便</w:t>
      </w:r>
      <w:r>
        <w:rPr>
          <w:lang w:eastAsia="zh-CN"/>
          <w:szCs w:val="21"/>
          <w:rFonts w:ascii="宋体" w:hAnsi="宋体" w:hint="eastAsia"/>
        </w:rPr>
        <w:t xml:space="preserve">招标单位</w:t>
      </w:r>
      <w:r>
        <w:rPr>
          <w:szCs w:val="21"/>
          <w:rFonts w:ascii="宋体" w:hAnsi="宋体" w:hint="eastAsia"/>
        </w:rPr>
        <w:t xml:space="preserve">澄清。</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1.10.3</w:t>
      </w:r>
      <w:r>
        <w:rPr>
          <w:lang w:eastAsia="zh-CN"/>
          <w:szCs w:val="21"/>
          <w:rFonts w:ascii="宋体" w:hAnsi="宋体" w:hint="eastAsia"/>
        </w:rPr>
        <w:t xml:space="preserve">招标单位</w:t>
      </w:r>
      <w:r>
        <w:rPr>
          <w:szCs w:val="21"/>
          <w:rFonts w:ascii="宋体" w:hAnsi="宋体" w:hint="eastAsia"/>
        </w:rPr>
        <w:t xml:space="preserve">在</w:t>
      </w:r>
      <w:r>
        <w:rPr>
          <w:lang w:eastAsia="zh-CN"/>
          <w:szCs w:val="21"/>
          <w:rFonts w:ascii="宋体" w:hAnsi="宋体" w:hint="eastAsia"/>
        </w:rPr>
        <w:t xml:space="preserve">投标须知前附表</w:t>
      </w:r>
      <w:r>
        <w:rPr>
          <w:szCs w:val="21"/>
          <w:rFonts w:ascii="宋体" w:hAnsi="宋体" w:hint="eastAsia"/>
        </w:rPr>
        <w:t xml:space="preserve">规定的时间，将对</w:t>
      </w:r>
      <w:r>
        <w:rPr>
          <w:lang w:eastAsia="zh-CN"/>
          <w:szCs w:val="21"/>
          <w:rFonts w:ascii="宋体" w:hAnsi="宋体" w:hint="eastAsia"/>
        </w:rPr>
        <w:t xml:space="preserve">投标单位</w:t>
      </w:r>
      <w:r>
        <w:rPr>
          <w:szCs w:val="21"/>
          <w:rFonts w:ascii="宋体" w:hAnsi="宋体" w:hint="eastAsia"/>
        </w:rPr>
        <w:t xml:space="preserve">所提的问题进行澄清。该澄清内容为</w:t>
      </w:r>
      <w:r>
        <w:rPr>
          <w:lang w:eastAsia="zh-CN"/>
          <w:szCs w:val="21"/>
          <w:rFonts w:ascii="宋体" w:hAnsi="宋体" w:hint="eastAsia"/>
        </w:rPr>
        <w:t xml:space="preserve">招标文件</w:t>
      </w:r>
      <w:r>
        <w:rPr>
          <w:szCs w:val="21"/>
          <w:rFonts w:ascii="宋体" w:hAnsi="宋体" w:hint="eastAsia"/>
        </w:rPr>
        <w:t xml:space="preserve">的组成部分。</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15058857" w:id="162"/>
      <w:bookmarkStart w:name="_Toc296602431" w:id="163"/>
      <w:bookmarkStart w:name="_Toc506107280" w:id="164"/>
      <w:bookmarkStart w:name="_Toc27057" w:id="165"/>
      <w:bookmarkStart w:name="_Toc37230705" w:id="166"/>
      <w:bookmarkStart w:name="_Toc324404826" w:id="167"/>
      <w:bookmarkEnd w:id="162"/>
      <w:bookmarkEnd w:id="163"/>
      <w:bookmarkEnd w:id="164"/>
      <w:bookmarkEnd w:id="165"/>
      <w:bookmarkEnd w:id="166"/>
      <w:bookmarkEnd w:id="167"/>
      <w:r>
        <w:rPr>
          <w:sz w:val="21"/>
          <w:szCs w:val="21"/>
          <w:rFonts w:ascii="宋体" w:hAnsi="宋体" w:hint="eastAsia"/>
        </w:rPr>
        <w:t xml:space="preserve">1.11 偏离</w:t>
      </w:r>
      <w:r>
        <w:rPr>
          <w:sz w:val="21"/>
          <w:szCs w:val="21"/>
          <w:rFonts w:ascii="宋体" w:hAnsi="宋体" w:hint="eastAsia"/>
        </w:rPr>
      </w:r>
    </w:p>
    <w:p>
      <w:pPr>
        <w:pStyle w:val="Normal"/>
        <w:outlineLvl w:val="9"/>
        <w:spacing w:line="360" w:lineRule="auto"/>
        <w:ind w:firstLine="420" w:firstLineChars="200"/>
        <w:rPr>
          <w:lang w:eastAsia="zh-CN"/>
          <w:szCs w:val="21"/>
          <w:rFonts w:ascii="宋体" w:hAnsi="宋体" w:hint="eastAsia"/>
        </w:rPr>
      </w:pPr>
      <w:r>
        <w:rPr>
          <w:lang w:eastAsia="zh-CN"/>
          <w:szCs w:val="21"/>
          <w:rFonts w:ascii="宋体" w:hAnsi="宋体" w:hint="eastAsia"/>
        </w:rPr>
        <w:t xml:space="preserve">投标</w:t>
      </w:r>
      <w:r>
        <w:rPr>
          <w:szCs w:val="21"/>
          <w:rFonts w:ascii="宋体" w:hAnsi="宋体" w:hint="eastAsia"/>
        </w:rPr>
        <w:t xml:space="preserve">须知前附表允许</w:t>
      </w:r>
      <w:r>
        <w:rPr>
          <w:lang w:eastAsia="zh-CN"/>
          <w:szCs w:val="21"/>
          <w:rFonts w:ascii="宋体" w:hAnsi="宋体" w:hint="eastAsia"/>
        </w:rPr>
        <w:t xml:space="preserve">投标文件</w:t>
      </w:r>
      <w:r>
        <w:rPr>
          <w:szCs w:val="21"/>
          <w:rFonts w:ascii="宋体" w:hAnsi="宋体" w:hint="eastAsia"/>
        </w:rPr>
        <w:t xml:space="preserve">偏离</w:t>
      </w:r>
      <w:r>
        <w:rPr>
          <w:lang w:eastAsia="zh-CN"/>
          <w:szCs w:val="21"/>
          <w:rFonts w:ascii="宋体" w:hAnsi="宋体" w:hint="eastAsia"/>
        </w:rPr>
        <w:t xml:space="preserve">招标文件</w:t>
      </w:r>
      <w:r>
        <w:rPr>
          <w:szCs w:val="21"/>
          <w:rFonts w:ascii="宋体" w:hAnsi="宋体" w:hint="eastAsia"/>
        </w:rPr>
        <w:t xml:space="preserve">某些要求的，偏离应当符合</w:t>
      </w:r>
      <w:r>
        <w:rPr>
          <w:lang w:eastAsia="zh-CN"/>
          <w:szCs w:val="21"/>
          <w:rFonts w:ascii="宋体" w:hAnsi="宋体" w:hint="eastAsia"/>
        </w:rPr>
        <w:t xml:space="preserve">招标文件</w:t>
      </w:r>
      <w:r>
        <w:rPr>
          <w:szCs w:val="21"/>
          <w:rFonts w:ascii="宋体" w:hAnsi="宋体" w:hint="eastAsia"/>
        </w:rPr>
        <w:t xml:space="preserve">规定的偏离范围和幅度。</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246996187" w:id="168"/>
      <w:bookmarkStart w:name="_Toc179632560" w:id="169"/>
      <w:bookmarkStart w:name="_Toc247085701" w:id="170"/>
      <w:bookmarkStart w:name="_Toc15058858" w:id="171"/>
      <w:bookmarkStart w:name="_Toc324404827" w:id="172"/>
      <w:bookmarkStart w:name="_Toc12124" w:id="173"/>
      <w:bookmarkStart w:name="_Toc506107281" w:id="174"/>
      <w:bookmarkStart w:name="_Toc152042318" w:id="175"/>
      <w:bookmarkStart w:name="_Toc37230706" w:id="176"/>
      <w:bookmarkStart w:name="_Toc152045542" w:id="177"/>
      <w:bookmarkStart w:name="_Toc246996930" w:id="178"/>
      <w:bookmarkStart w:name="_Toc144974510" w:id="179"/>
      <w:bookmarkEnd w:id="168"/>
      <w:bookmarkEnd w:id="169"/>
      <w:bookmarkEnd w:id="170"/>
      <w:bookmarkEnd w:id="171"/>
      <w:bookmarkEnd w:id="172"/>
      <w:bookmarkEnd w:id="173"/>
      <w:bookmarkEnd w:id="174"/>
      <w:bookmarkEnd w:id="175"/>
      <w:bookmarkEnd w:id="176"/>
      <w:bookmarkEnd w:id="177"/>
      <w:bookmarkEnd w:id="178"/>
      <w:bookmarkEnd w:id="179"/>
      <w:r>
        <w:rPr>
          <w:sz w:val="21"/>
          <w:szCs w:val="21"/>
          <w:rFonts w:ascii="宋体" w:hAnsi="宋体" w:hint="eastAsia"/>
        </w:rPr>
        <w:t xml:space="preserve">2. </w:t>
      </w:r>
      <w:r>
        <w:rPr>
          <w:sz w:val="21"/>
          <w:lang w:eastAsia="zh-CN"/>
          <w:szCs w:val="21"/>
          <w:rFonts w:ascii="宋体" w:hAnsi="宋体" w:hint="eastAsia"/>
        </w:rPr>
        <w:t xml:space="preserve">招标文件</w:t>
      </w:r>
      <w:r>
        <w:rPr>
          <w:sz w:val="21"/>
          <w:lang w:eastAsia="zh-CN"/>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247085702" w:id="180"/>
      <w:bookmarkStart w:name="_Toc152042319" w:id="181"/>
      <w:bookmarkStart w:name="_Toc246996188" w:id="182"/>
      <w:bookmarkStart w:name="_Toc506107282" w:id="183"/>
      <w:bookmarkStart w:name="_Toc246996931" w:id="184"/>
      <w:bookmarkStart w:name="_Toc37230707" w:id="185"/>
      <w:bookmarkStart w:name="_Toc296602433" w:id="186"/>
      <w:bookmarkStart w:name="_Toc144974511" w:id="187"/>
      <w:bookmarkStart w:name="_Toc324404828" w:id="188"/>
      <w:bookmarkStart w:name="_Toc179632561" w:id="189"/>
      <w:bookmarkStart w:name="_Toc6228" w:id="190"/>
      <w:bookmarkStart w:name="_Toc152045543" w:id="191"/>
      <w:bookmarkStart w:name="_Toc15058859" w:id="192"/>
      <w:bookmarkEnd w:id="180"/>
      <w:bookmarkEnd w:id="181"/>
      <w:bookmarkEnd w:id="182"/>
      <w:bookmarkEnd w:id="183"/>
      <w:bookmarkEnd w:id="184"/>
      <w:bookmarkEnd w:id="185"/>
      <w:bookmarkEnd w:id="186"/>
      <w:bookmarkEnd w:id="187"/>
      <w:bookmarkEnd w:id="188"/>
      <w:bookmarkEnd w:id="189"/>
      <w:bookmarkEnd w:id="190"/>
      <w:bookmarkEnd w:id="191"/>
      <w:bookmarkEnd w:id="192"/>
      <w:r>
        <w:rPr>
          <w:sz w:val="21"/>
          <w:szCs w:val="21"/>
          <w:rFonts w:ascii="宋体" w:hAnsi="宋体" w:hint="eastAsia"/>
        </w:rPr>
        <w:t xml:space="preserve">2.1 </w:t>
      </w:r>
      <w:r>
        <w:rPr>
          <w:sz w:val="21"/>
          <w:lang w:eastAsia="zh-CN"/>
          <w:szCs w:val="21"/>
          <w:rFonts w:ascii="宋体" w:hAnsi="宋体" w:hint="eastAsia"/>
        </w:rPr>
        <w:t xml:space="preserve">招标文件</w:t>
      </w:r>
      <w:r>
        <w:rPr>
          <w:sz w:val="21"/>
          <w:szCs w:val="21"/>
          <w:rFonts w:ascii="宋体" w:hAnsi="宋体" w:hint="eastAsia"/>
        </w:rPr>
        <w:t xml:space="preserve">的组成</w:t>
      </w:r>
      <w:r>
        <w:rPr>
          <w:sz w:val="21"/>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2.1.1 本</w:t>
      </w:r>
      <w:r>
        <w:rPr>
          <w:lang w:eastAsia="zh-CN"/>
          <w:szCs w:val="21"/>
          <w:rFonts w:ascii="宋体" w:hAnsi="宋体" w:hint="eastAsia"/>
        </w:rPr>
        <w:t xml:space="preserve">招标文件</w:t>
      </w:r>
      <w:r>
        <w:rPr>
          <w:szCs w:val="21"/>
          <w:rFonts w:ascii="宋体" w:hAnsi="宋体" w:hint="eastAsia"/>
        </w:rPr>
        <w:t xml:space="preserve">包括：</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w:t>
      </w:r>
      <w:r>
        <w:rPr>
          <w:lang w:eastAsia="zh-CN"/>
          <w:szCs w:val="21"/>
          <w:rFonts w:ascii="宋体" w:hAnsi="宋体" w:hint="eastAsia"/>
        </w:rPr>
        <w:t xml:space="preserve">招标公告</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w:t>
      </w:r>
      <w:r>
        <w:rPr>
          <w:lang w:eastAsia="zh-CN"/>
          <w:szCs w:val="21"/>
          <w:rFonts w:ascii="宋体" w:hAnsi="宋体" w:hint="eastAsia"/>
        </w:rPr>
        <w:t xml:space="preserve">投标单位</w:t>
      </w:r>
      <w:r>
        <w:rPr>
          <w:szCs w:val="21"/>
          <w:rFonts w:ascii="宋体" w:hAnsi="宋体" w:hint="eastAsia"/>
        </w:rPr>
        <w:t xml:space="preserve">须知；</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（3）资格审查办法</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（4）</w:t>
      </w:r>
      <w:r>
        <w:rPr>
          <w:lang w:eastAsia="zh-CN"/>
          <w:szCs w:val="21"/>
          <w:rFonts w:ascii="宋体" w:hAnsi="宋体" w:hint="eastAsia"/>
        </w:rPr>
        <w:t xml:space="preserve">评标办法</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（5）合同条款及格式；</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（6）工程量清单； </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（7）图纸；</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（8）技术标准和要求； </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（9）</w:t>
      </w:r>
      <w:r>
        <w:rPr>
          <w:lang w:eastAsia="zh-CN"/>
          <w:szCs w:val="21"/>
          <w:rFonts w:ascii="宋体" w:hAnsi="宋体" w:hint="eastAsia"/>
        </w:rPr>
        <w:t xml:space="preserve">投标文件</w:t>
      </w:r>
      <w:r>
        <w:rPr>
          <w:szCs w:val="21"/>
          <w:rFonts w:ascii="宋体" w:hAnsi="宋体" w:hint="eastAsia"/>
        </w:rPr>
        <w:t xml:space="preserve">格式；</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（10）</w:t>
      </w:r>
      <w:r>
        <w:rPr>
          <w:lang w:eastAsia="zh-CN"/>
          <w:szCs w:val="21"/>
          <w:rFonts w:ascii="宋体" w:hAnsi="宋体" w:hint="eastAsia"/>
        </w:rPr>
        <w:t xml:space="preserve">投标须知前附表</w:t>
      </w:r>
      <w:r>
        <w:rPr>
          <w:szCs w:val="21"/>
          <w:rFonts w:ascii="宋体" w:hAnsi="宋体" w:hint="eastAsia"/>
        </w:rPr>
        <w:t xml:space="preserve">规定的其他材料。</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2.1.2 根据本章第1.10款、第2.2款和第2.3款对</w:t>
      </w:r>
      <w:r>
        <w:rPr>
          <w:lang w:eastAsia="zh-CN"/>
          <w:szCs w:val="21"/>
          <w:rFonts w:ascii="宋体" w:hAnsi="宋体" w:hint="eastAsia"/>
        </w:rPr>
        <w:t xml:space="preserve">招标文件</w:t>
      </w:r>
      <w:r>
        <w:rPr>
          <w:szCs w:val="21"/>
          <w:rFonts w:ascii="宋体" w:hAnsi="宋体" w:hint="eastAsia"/>
        </w:rPr>
        <w:t xml:space="preserve">所作的澄清、修改，构成</w:t>
      </w:r>
      <w:r>
        <w:rPr>
          <w:lang w:eastAsia="zh-CN"/>
          <w:szCs w:val="21"/>
          <w:rFonts w:ascii="宋体" w:hAnsi="宋体" w:hint="eastAsia"/>
        </w:rPr>
        <w:t xml:space="preserve">招标文件</w:t>
      </w:r>
      <w:r>
        <w:rPr>
          <w:szCs w:val="21"/>
          <w:rFonts w:ascii="宋体" w:hAnsi="宋体" w:hint="eastAsia"/>
        </w:rPr>
        <w:t xml:space="preserve">的组成部分。</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246996932" w:id="193"/>
      <w:bookmarkStart w:name="_Toc506107283" w:id="194"/>
      <w:bookmarkStart w:name="_Toc152042320" w:id="195"/>
      <w:bookmarkStart w:name="_Toc37230708" w:id="196"/>
      <w:bookmarkStart w:name="_Toc9975" w:id="197"/>
      <w:bookmarkStart w:name="_Toc324404829" w:id="198"/>
      <w:bookmarkStart w:name="_Toc296602434" w:id="199"/>
      <w:bookmarkStart w:name="_Toc15058860" w:id="200"/>
      <w:bookmarkStart w:name="_Toc152045544" w:id="201"/>
      <w:bookmarkStart w:name="_Toc246996189" w:id="202"/>
      <w:bookmarkStart w:name="_Toc144974512" w:id="203"/>
      <w:bookmarkStart w:name="_Toc247085703" w:id="204"/>
      <w:bookmarkStart w:name="_Toc179632562" w:id="205"/>
      <w:bookmarkEnd w:id="193"/>
      <w:bookmarkEnd w:id="194"/>
      <w:bookmarkEnd w:id="195"/>
      <w:bookmarkEnd w:id="196"/>
      <w:bookmarkEnd w:id="197"/>
      <w:bookmarkEnd w:id="198"/>
      <w:bookmarkEnd w:id="199"/>
      <w:bookmarkEnd w:id="200"/>
      <w:bookmarkEnd w:id="201"/>
      <w:bookmarkEnd w:id="202"/>
      <w:bookmarkEnd w:id="203"/>
      <w:bookmarkEnd w:id="204"/>
      <w:bookmarkEnd w:id="205"/>
      <w:r>
        <w:rPr>
          <w:sz w:val="21"/>
          <w:szCs w:val="21"/>
          <w:rFonts w:ascii="宋体" w:hAnsi="宋体" w:hint="eastAsia"/>
        </w:rPr>
        <w:t xml:space="preserve">2.2 </w:t>
      </w:r>
      <w:r>
        <w:rPr>
          <w:sz w:val="21"/>
          <w:lang w:eastAsia="zh-CN"/>
          <w:szCs w:val="21"/>
          <w:rFonts w:ascii="宋体" w:hAnsi="宋体" w:hint="eastAsia"/>
        </w:rPr>
        <w:t xml:space="preserve">招标文件</w:t>
      </w:r>
      <w:r>
        <w:rPr>
          <w:sz w:val="21"/>
          <w:szCs w:val="21"/>
          <w:rFonts w:ascii="宋体" w:hAnsi="宋体" w:hint="eastAsia"/>
        </w:rPr>
        <w:t xml:space="preserve">的澄清</w:t>
      </w:r>
      <w:r>
        <w:rPr>
          <w:sz w:val="21"/>
          <w:szCs w:val="21"/>
          <w:rFonts w:ascii="宋体" w:hAnsi="宋体" w:hint="eastAsia"/>
        </w:rPr>
        <w:t xml:space="preserve"> </w:t>
      </w:r>
      <w:r>
        <w:rPr>
          <w:sz w:val="21"/>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2.2.1 </w:t>
      </w:r>
      <w:r>
        <w:rPr>
          <w:lang w:eastAsia="zh-CN"/>
          <w:szCs w:val="21"/>
          <w:rFonts w:ascii="宋体" w:hAnsi="宋体" w:hint="eastAsia"/>
        </w:rPr>
        <w:t xml:space="preserve">投标单位</w:t>
      </w:r>
      <w:r>
        <w:rPr>
          <w:szCs w:val="21"/>
          <w:rFonts w:ascii="宋体" w:hAnsi="宋体" w:hint="eastAsia"/>
        </w:rPr>
        <w:t xml:space="preserve">应仔细阅读和检查</w:t>
      </w:r>
      <w:r>
        <w:rPr>
          <w:lang w:eastAsia="zh-CN"/>
          <w:szCs w:val="21"/>
          <w:rFonts w:ascii="宋体" w:hAnsi="宋体" w:hint="eastAsia"/>
        </w:rPr>
        <w:t xml:space="preserve">招标文件</w:t>
      </w:r>
      <w:r>
        <w:rPr>
          <w:szCs w:val="21"/>
          <w:rFonts w:ascii="宋体" w:hAnsi="宋体" w:hint="eastAsia"/>
        </w:rPr>
        <w:t xml:space="preserve">的全部内容。如有疑问，应在</w:t>
      </w:r>
      <w:r>
        <w:rPr>
          <w:lang w:eastAsia="zh-CN"/>
          <w:szCs w:val="21"/>
          <w:rFonts w:ascii="宋体" w:hAnsi="宋体" w:hint="eastAsia"/>
        </w:rPr>
        <w:t xml:space="preserve">投标须知前附表</w:t>
      </w:r>
      <w:r>
        <w:rPr>
          <w:szCs w:val="21"/>
          <w:rFonts w:ascii="宋体" w:hAnsi="宋体" w:hint="eastAsia"/>
        </w:rPr>
        <w:t xml:space="preserve">规定的时间前以网上留言或书面形式（包括信函、电报、传真等可以有形地表现所载内容的形式，下同），要求</w:t>
      </w:r>
      <w:r>
        <w:rPr>
          <w:lang w:eastAsia="zh-CN"/>
          <w:szCs w:val="21"/>
          <w:rFonts w:ascii="宋体" w:hAnsi="宋体" w:hint="eastAsia"/>
        </w:rPr>
        <w:t xml:space="preserve">招标单位</w:t>
      </w:r>
      <w:r>
        <w:rPr>
          <w:szCs w:val="21"/>
          <w:rFonts w:ascii="宋体" w:hAnsi="宋体" w:hint="eastAsia"/>
        </w:rPr>
        <w:t xml:space="preserve">对</w:t>
      </w:r>
      <w:r>
        <w:rPr>
          <w:lang w:eastAsia="zh-CN"/>
          <w:szCs w:val="21"/>
          <w:rFonts w:ascii="宋体" w:hAnsi="宋体" w:hint="eastAsia"/>
        </w:rPr>
        <w:t xml:space="preserve">招标文件</w:t>
      </w:r>
      <w:r>
        <w:rPr>
          <w:szCs w:val="21"/>
          <w:rFonts w:ascii="宋体" w:hAnsi="宋体" w:hint="eastAsia"/>
        </w:rPr>
        <w:t xml:space="preserve">予以澄清。</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2.2.2 </w:t>
      </w:r>
      <w:r>
        <w:rPr>
          <w:lang w:eastAsia="zh-CN"/>
          <w:szCs w:val="21"/>
          <w:rFonts w:ascii="宋体" w:hAnsi="宋体" w:hint="eastAsia"/>
        </w:rPr>
        <w:t xml:space="preserve">招标文件</w:t>
      </w:r>
      <w:r>
        <w:rPr>
          <w:szCs w:val="21"/>
          <w:rFonts w:ascii="宋体" w:hAnsi="宋体" w:hint="eastAsia"/>
        </w:rPr>
        <w:t xml:space="preserve">的澄清将在</w:t>
      </w:r>
      <w:r>
        <w:rPr>
          <w:lang w:eastAsia="zh-CN"/>
          <w:szCs w:val="21"/>
          <w:rFonts w:ascii="宋体" w:hAnsi="宋体" w:hint="eastAsia"/>
        </w:rPr>
        <w:t xml:space="preserve">滁州市公安局经济技术开发区分局公告栏</w:t>
      </w:r>
      <w:r>
        <w:rPr>
          <w:szCs w:val="21"/>
          <w:rFonts w:ascii="宋体" w:hAnsi="宋体" w:hint="eastAsia"/>
        </w:rPr>
        <w:t xml:space="preserve">发布，但不指明澄清问题的来源。 </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30748" w:id="206"/>
      <w:bookmarkStart w:name="_Toc246996933" w:id="207"/>
      <w:bookmarkStart w:name="_Toc296602435" w:id="208"/>
      <w:bookmarkStart w:name="_Toc37230709" w:id="209"/>
      <w:bookmarkStart w:name="_Toc179632563" w:id="210"/>
      <w:bookmarkStart w:name="_Toc144974513" w:id="211"/>
      <w:bookmarkStart w:name="_Toc247085704" w:id="212"/>
      <w:bookmarkStart w:name="_Toc506107284" w:id="213"/>
      <w:bookmarkStart w:name="_Toc15058861" w:id="214"/>
      <w:bookmarkStart w:name="_Toc246996190" w:id="215"/>
      <w:bookmarkStart w:name="_Toc152045545" w:id="216"/>
      <w:bookmarkStart w:name="_Toc152042321" w:id="217"/>
      <w:bookmarkStart w:name="_Toc324404830" w:id="218"/>
      <w:bookmarkEnd w:id="206"/>
      <w:bookmarkEnd w:id="207"/>
      <w:bookmarkEnd w:id="208"/>
      <w:bookmarkEnd w:id="209"/>
      <w:bookmarkEnd w:id="210"/>
      <w:bookmarkEnd w:id="211"/>
      <w:bookmarkEnd w:id="212"/>
      <w:bookmarkEnd w:id="213"/>
      <w:bookmarkEnd w:id="214"/>
      <w:bookmarkEnd w:id="215"/>
      <w:bookmarkEnd w:id="216"/>
      <w:bookmarkEnd w:id="217"/>
      <w:bookmarkEnd w:id="218"/>
      <w:r>
        <w:rPr>
          <w:sz w:val="21"/>
          <w:szCs w:val="21"/>
          <w:rFonts w:ascii="宋体" w:hAnsi="宋体" w:hint="eastAsia"/>
        </w:rPr>
        <w:t xml:space="preserve">2.3 </w:t>
      </w:r>
      <w:r>
        <w:rPr>
          <w:sz w:val="21"/>
          <w:lang w:eastAsia="zh-CN"/>
          <w:szCs w:val="21"/>
          <w:rFonts w:ascii="宋体" w:hAnsi="宋体" w:hint="eastAsia"/>
        </w:rPr>
        <w:t xml:space="preserve">招标文件</w:t>
      </w:r>
      <w:r>
        <w:rPr>
          <w:sz w:val="21"/>
          <w:szCs w:val="21"/>
          <w:rFonts w:ascii="宋体" w:hAnsi="宋体" w:hint="eastAsia"/>
        </w:rPr>
        <w:t xml:space="preserve">的修改</w:t>
      </w:r>
      <w:r>
        <w:rPr>
          <w:sz w:val="21"/>
          <w:szCs w:val="21"/>
          <w:rFonts w:ascii="宋体" w:hAnsi="宋体" w:hint="eastAsia"/>
        </w:rPr>
      </w:r>
    </w:p>
    <w:p>
      <w:pPr>
        <w:pStyle w:val="Normal"/>
        <w:outlineLvl w:val="9"/>
        <w:spacing w:line="360" w:lineRule="auto"/>
        <w:ind w:firstLine="420" w:firstLineChars="200"/>
        <w:rPr>
          <w:lang w:eastAsia="zh-CN"/>
          <w:szCs w:val="21"/>
          <w:rFonts w:ascii="宋体" w:hAnsi="宋体" w:hint="eastAsia"/>
        </w:rPr>
      </w:pPr>
      <w:r>
        <w:rPr>
          <w:lang w:eastAsia="zh-CN"/>
          <w:szCs w:val="21"/>
          <w:rFonts w:ascii="宋体" w:hAnsi="宋体" w:hint="eastAsia"/>
        </w:rPr>
        <w:t xml:space="preserve">招标单位</w:t>
      </w:r>
      <w:r>
        <w:rPr>
          <w:szCs w:val="21"/>
          <w:rFonts w:ascii="宋体" w:hAnsi="宋体" w:hint="eastAsia"/>
        </w:rPr>
        <w:t xml:space="preserve">可以修改</w:t>
      </w:r>
      <w:r>
        <w:rPr>
          <w:lang w:eastAsia="zh-CN"/>
          <w:szCs w:val="21"/>
          <w:rFonts w:ascii="宋体" w:hAnsi="宋体" w:hint="eastAsia"/>
        </w:rPr>
        <w:t xml:space="preserve">招标文件</w:t>
      </w:r>
      <w:r>
        <w:rPr>
          <w:szCs w:val="21"/>
          <w:rFonts w:ascii="宋体" w:hAnsi="宋体" w:hint="eastAsia"/>
        </w:rPr>
        <w:t xml:space="preserve">，并以澄清的方式在</w:t>
      </w:r>
      <w:r>
        <w:rPr>
          <w:lang w:eastAsia="zh-CN"/>
          <w:szCs w:val="21"/>
          <w:rFonts w:ascii="宋体" w:hAnsi="宋体" w:hint="eastAsia"/>
        </w:rPr>
        <w:t xml:space="preserve">滁州市公安局经济技术开发区分局公告栏</w:t>
      </w:r>
      <w:r>
        <w:rPr>
          <w:szCs w:val="21"/>
          <w:rFonts w:ascii="宋体" w:hAnsi="宋体" w:hint="eastAsia"/>
        </w:rPr>
        <w:t xml:space="preserve">发布。</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37230710" w:id="219"/>
      <w:bookmarkStart w:name="_Toc15058862" w:id="220"/>
      <w:bookmarkStart w:name="_Toc16493" w:id="221"/>
      <w:bookmarkStart w:name="_Toc324404831" w:id="222"/>
      <w:bookmarkEnd w:id="219"/>
      <w:bookmarkEnd w:id="220"/>
      <w:bookmarkEnd w:id="221"/>
      <w:bookmarkEnd w:id="222"/>
      <w:r>
        <w:rPr>
          <w:sz w:val="21"/>
          <w:szCs w:val="21"/>
          <w:rFonts w:ascii="宋体" w:hAnsi="宋体" w:hint="eastAsia"/>
        </w:rPr>
        <w:t xml:space="preserve">2.4 工程量清单和</w:t>
      </w:r>
      <w:r>
        <w:rPr>
          <w:sz w:val="21"/>
          <w:lang w:eastAsia="zh-CN"/>
          <w:szCs w:val="21"/>
          <w:rFonts w:ascii="宋体" w:hAnsi="宋体" w:hint="eastAsia"/>
        </w:rPr>
        <w:t xml:space="preserve">最高限价</w:t>
      </w:r>
      <w:r>
        <w:rPr>
          <w:sz w:val="21"/>
          <w:lang w:val="en-US" w:eastAsia="zh-CN"/>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2.4.1工程量清单的组成、格式及内容</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工程量清单的组成、格式及内容见第五章“工程量清单”。</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2.4.2工程量清单编制的一般规定</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（1）工程量清单应由具有清单编制能力的</w:t>
      </w:r>
      <w:r>
        <w:rPr>
          <w:lang w:eastAsia="zh-CN"/>
          <w:szCs w:val="21"/>
          <w:rFonts w:ascii="宋体" w:hAnsi="宋体" w:hint="eastAsia"/>
        </w:rPr>
        <w:t xml:space="preserve">招标单位</w:t>
      </w:r>
      <w:r>
        <w:rPr>
          <w:szCs w:val="21"/>
          <w:rFonts w:ascii="宋体" w:hAnsi="宋体" w:hint="eastAsia"/>
        </w:rPr>
        <w:t xml:space="preserve">，或委托具有相应资质的工程造价咨询机构，依据2018版《安徽省建设工程工程量清单计价办法》编制。</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（2）工程量清单应作为</w:t>
      </w:r>
      <w:r>
        <w:rPr>
          <w:lang w:eastAsia="zh-CN"/>
          <w:szCs w:val="21"/>
          <w:rFonts w:ascii="宋体" w:hAnsi="宋体" w:hint="eastAsia"/>
        </w:rPr>
        <w:t xml:space="preserve">招标文件</w:t>
      </w:r>
      <w:r>
        <w:rPr>
          <w:szCs w:val="21"/>
          <w:rFonts w:ascii="宋体" w:hAnsi="宋体" w:hint="eastAsia"/>
        </w:rPr>
        <w:t xml:space="preserve">的组成部分。</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w:t>
      </w:r>
      <w:r>
        <w:rPr>
          <w:lang w:eastAsia="zh-CN"/>
          <w:szCs w:val="21"/>
          <w:rFonts w:ascii="宋体" w:hAnsi="宋体" w:hint="eastAsia"/>
        </w:rPr>
        <w:t xml:space="preserve">招标单位</w:t>
      </w:r>
      <w:r>
        <w:rPr>
          <w:szCs w:val="21"/>
          <w:rFonts w:ascii="宋体" w:hAnsi="宋体" w:hint="eastAsia"/>
        </w:rPr>
        <w:t xml:space="preserve">应对其提供的工程量清单的准确性和完整性负责。</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（4）需评审的主要材料等，应在工程量清单中载明。</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（5）工程量清单格式中所有要求签字、盖章的地方，必须由规定的单位和人员签字、盖章。</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2.4.3工程量清单、最高限价的编制依据</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（1）工程量清单的编制依据</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工程量清单编制依据《建设工程工程量清单计价规范》（GB50500-2013）和相关工程的国家计量规范；国家或省级、行业建设主管部门颁发的计价定额和办法；建设工程设计文件及相关资料；与建设工程有关的标准、规范、技术资料；拟定的</w:t>
      </w:r>
      <w:r>
        <w:rPr>
          <w:lang w:eastAsia="zh-CN"/>
          <w:szCs w:val="21"/>
          <w:rFonts w:ascii="宋体" w:hAnsi="宋体" w:hint="eastAsia"/>
        </w:rPr>
        <w:t xml:space="preserve">招标文件</w:t>
      </w:r>
      <w:r>
        <w:rPr>
          <w:szCs w:val="21"/>
          <w:rFonts w:ascii="宋体" w:hAnsi="宋体" w:hint="eastAsia"/>
        </w:rPr>
        <w:t xml:space="preserve">；施工现场情况、地勘水文资料、工程特点及常规施工方案；其他相关资料。经审查后的施工图设计文件和相关技术资料、省清单计价规范、施工场地条件和工程构造的具体特征等编制。</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（2）最高限价的编制依据</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最高限价应当依据《建设工程工程量清单计价规范》（GB50500-2013）；国家或省级、行业建设主管部门颁发的计价定额和办法；建设工程设计文件及相关资料；拟定的</w:t>
      </w:r>
      <w:r>
        <w:rPr>
          <w:lang w:eastAsia="zh-CN"/>
          <w:szCs w:val="21"/>
          <w:rFonts w:ascii="宋体" w:hAnsi="宋体" w:hint="eastAsia"/>
        </w:rPr>
        <w:t xml:space="preserve">招标文件</w:t>
      </w:r>
      <w:r>
        <w:rPr>
          <w:szCs w:val="21"/>
          <w:rFonts w:ascii="宋体" w:hAnsi="宋体" w:hint="eastAsia"/>
        </w:rPr>
        <w:t xml:space="preserve">及工程量清单；与建设工程有关的标准、规范、技术资料；施工现场情况、工程特点及常规施工方案；工程造价管理机构发布的工程造价信息，当工程造价信息没有发布时，参照市场价；其他相关资料。工程量清单、</w:t>
      </w:r>
      <w:r>
        <w:rPr>
          <w:lang w:eastAsia="zh-CN"/>
          <w:szCs w:val="21"/>
          <w:rFonts w:ascii="宋体" w:hAnsi="宋体" w:hint="eastAsia"/>
        </w:rPr>
        <w:t xml:space="preserve">招标文件</w:t>
      </w:r>
      <w:r>
        <w:rPr>
          <w:szCs w:val="21"/>
          <w:rFonts w:ascii="宋体" w:hAnsi="宋体" w:hint="eastAsia"/>
        </w:rPr>
        <w:t xml:space="preserve">有关要求、施工现场实际情况、合理的施工方法和2018版《安徽省建设工程工程量清单计价依据》以及工程造价管理机构发布的工程造价信息等进行编制。</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2.4.4计价依据（可根据项目类型，自行挑选使用）</w:t>
      </w:r>
      <w:r>
        <w:rPr>
          <w:szCs w:val="21"/>
          <w:rFonts w:ascii="宋体" w:hAnsi="宋体" w:hint="eastAsia"/>
        </w:rPr>
      </w:r>
    </w:p>
    <w:p>
      <w:pPr>
        <w:pStyle w:val="Normal"/>
        <w:outlineLvl w:val="9"/>
        <w:spacing w:line="360" w:lineRule="auto"/>
        <w:ind w:firstLine="525" w:firstLineChars="250"/>
        <w:rPr>
          <w:lang w:eastAsia="zh-CN"/>
          <w:szCs w:val="21"/>
          <w:rFonts w:ascii="宋体" w:hAnsi="宋体" w:hint="eastAsia"/>
        </w:rPr>
      </w:pPr>
      <w:r>
        <w:rPr>
          <w:lang w:eastAsia="zh-CN"/>
          <w:szCs w:val="21"/>
          <w:rFonts w:ascii="宋体" w:hAnsi="宋体" w:hint="eastAsia"/>
        </w:rPr>
        <w:t xml:space="preserve">（</w:t>
      </w:r>
      <w:r>
        <w:rPr>
          <w:lang w:val="en-US" w:eastAsia="zh-CN"/>
          <w:szCs w:val="21"/>
          <w:rFonts w:ascii="宋体" w:hAnsi="宋体" w:hint="eastAsia"/>
        </w:rPr>
        <w:t xml:space="preserve">1</w:t>
      </w:r>
      <w:r>
        <w:rPr>
          <w:lang w:eastAsia="zh-CN"/>
          <w:szCs w:val="21"/>
          <w:rFonts w:ascii="宋体" w:hAnsi="宋体" w:hint="eastAsia"/>
        </w:rPr>
        <w:t xml:space="preserve">）</w:t>
      </w:r>
      <w:r>
        <w:rPr>
          <w:szCs w:val="21"/>
          <w:rFonts w:ascii="宋体" w:hAnsi="宋体" w:hint="eastAsia"/>
        </w:rPr>
        <w:t xml:space="preserve">2018版《安徽省建设工程工程量清单计价办法》；</w:t>
      </w:r>
      <w:r>
        <w:rPr>
          <w:szCs w:val="21"/>
          <w:rFonts w:ascii="宋体" w:hAnsi="宋体" w:hint="eastAsia"/>
        </w:rPr>
      </w:r>
    </w:p>
    <w:p>
      <w:pPr>
        <w:pStyle w:val="Normal"/>
        <w:outlineLvl w:val="9"/>
        <w:spacing w:line="360" w:lineRule="auto"/>
        <w:ind w:firstLine="525" w:firstLineChars="250"/>
        <w:rPr>
          <w:lang w:eastAsia="zh-CN"/>
          <w:szCs w:val="21"/>
          <w:rFonts w:ascii="宋体" w:hAnsi="宋体" w:hint="eastAsia"/>
        </w:rPr>
      </w:pPr>
      <w:r>
        <w:rPr>
          <w:lang w:eastAsia="zh-CN"/>
          <w:szCs w:val="21"/>
          <w:rFonts w:ascii="宋体" w:hAnsi="宋体" w:hint="eastAsia"/>
        </w:rPr>
        <w:t xml:space="preserve">（</w:t>
      </w:r>
      <w:r>
        <w:rPr>
          <w:lang w:val="en-US" w:eastAsia="zh-CN"/>
          <w:szCs w:val="21"/>
          <w:rFonts w:ascii="宋体" w:hAnsi="宋体" w:hint="eastAsia"/>
        </w:rPr>
        <w:t xml:space="preserve">2</w:t>
      </w:r>
      <w:r>
        <w:rPr>
          <w:lang w:eastAsia="zh-CN"/>
          <w:szCs w:val="21"/>
          <w:rFonts w:ascii="宋体" w:hAnsi="宋体" w:hint="eastAsia"/>
        </w:rPr>
        <w:t xml:space="preserve">）</w:t>
      </w:r>
      <w:r>
        <w:rPr>
          <w:szCs w:val="21"/>
          <w:rFonts w:ascii="宋体" w:hAnsi="宋体" w:hint="eastAsia"/>
        </w:rPr>
        <w:t xml:space="preserve">2018版《安徽省建设工程施工机械台班费用编制规则》；</w:t>
      </w:r>
      <w:r>
        <w:rPr>
          <w:szCs w:val="21"/>
          <w:rFonts w:ascii="宋体" w:hAnsi="宋体" w:hint="eastAsia"/>
        </w:rPr>
      </w:r>
    </w:p>
    <w:p>
      <w:pPr>
        <w:pStyle w:val="Normal"/>
        <w:outlineLvl w:val="9"/>
        <w:spacing w:line="360" w:lineRule="auto"/>
        <w:ind w:firstLine="525" w:firstLineChars="250"/>
        <w:rPr>
          <w:lang w:eastAsia="zh-CN"/>
          <w:szCs w:val="21"/>
          <w:rFonts w:ascii="宋体" w:hAnsi="宋体" w:hint="eastAsia"/>
        </w:rPr>
      </w:pPr>
      <w:r>
        <w:rPr>
          <w:lang w:eastAsia="zh-CN"/>
          <w:szCs w:val="21"/>
          <w:rFonts w:ascii="宋体" w:hAnsi="宋体" w:hint="eastAsia"/>
        </w:rPr>
        <w:t xml:space="preserve">（</w:t>
      </w:r>
      <w:r>
        <w:rPr>
          <w:lang w:val="en-US" w:eastAsia="zh-CN"/>
          <w:szCs w:val="21"/>
          <w:rFonts w:ascii="宋体" w:hAnsi="宋体" w:hint="eastAsia"/>
        </w:rPr>
        <w:t xml:space="preserve">3</w:t>
      </w:r>
      <w:r>
        <w:rPr>
          <w:lang w:eastAsia="zh-CN"/>
          <w:szCs w:val="21"/>
          <w:rFonts w:ascii="宋体" w:hAnsi="宋体" w:hint="eastAsia"/>
        </w:rPr>
        <w:t xml:space="preserve">）</w:t>
      </w:r>
      <w:r>
        <w:rPr>
          <w:szCs w:val="21"/>
          <w:rFonts w:ascii="宋体" w:hAnsi="宋体" w:hint="eastAsia"/>
        </w:rPr>
        <w:t xml:space="preserve">2018版《安徽省建设工程计价定额(共用册）》；</w:t>
      </w:r>
      <w:r>
        <w:rPr>
          <w:szCs w:val="21"/>
          <w:rFonts w:ascii="宋体" w:hAnsi="宋体" w:hint="eastAsia"/>
        </w:rPr>
      </w:r>
    </w:p>
    <w:p>
      <w:pPr>
        <w:pStyle w:val="Normal"/>
        <w:outlineLvl w:val="9"/>
        <w:spacing w:line="360" w:lineRule="auto"/>
        <w:ind w:firstLine="525" w:firstLineChars="250"/>
        <w:rPr>
          <w:lang w:eastAsia="zh-CN"/>
          <w:szCs w:val="21"/>
          <w:rFonts w:ascii="宋体" w:hAnsi="宋体" w:hint="eastAsia"/>
        </w:rPr>
      </w:pPr>
      <w:r>
        <w:rPr>
          <w:lang w:eastAsia="zh-CN"/>
          <w:szCs w:val="21"/>
          <w:rFonts w:ascii="宋体" w:hAnsi="宋体" w:hint="eastAsia"/>
        </w:rPr>
        <w:t xml:space="preserve">（</w:t>
      </w:r>
      <w:r>
        <w:rPr>
          <w:lang w:val="en-US" w:eastAsia="zh-CN"/>
          <w:szCs w:val="21"/>
          <w:rFonts w:ascii="宋体" w:hAnsi="宋体" w:hint="eastAsia"/>
        </w:rPr>
        <w:t xml:space="preserve">4</w:t>
      </w:r>
      <w:r>
        <w:rPr>
          <w:lang w:eastAsia="zh-CN"/>
          <w:szCs w:val="21"/>
          <w:rFonts w:ascii="宋体" w:hAnsi="宋体" w:hint="eastAsia"/>
        </w:rPr>
        <w:t xml:space="preserve">）</w:t>
      </w:r>
      <w:r>
        <w:rPr>
          <w:szCs w:val="21"/>
          <w:rFonts w:ascii="宋体" w:hAnsi="宋体" w:hint="eastAsia"/>
        </w:rPr>
        <w:t xml:space="preserve">2018版《安徽省建筑工程计价定额》；</w:t>
      </w:r>
      <w:r>
        <w:rPr>
          <w:szCs w:val="21"/>
          <w:rFonts w:ascii="宋体" w:hAnsi="宋体" w:hint="eastAsia"/>
        </w:rPr>
      </w:r>
    </w:p>
    <w:p>
      <w:pPr>
        <w:pStyle w:val="Normal"/>
        <w:outlineLvl w:val="9"/>
        <w:spacing w:line="360" w:lineRule="auto"/>
        <w:ind w:firstLine="525" w:firstLineChars="250"/>
        <w:rPr>
          <w:lang w:eastAsia="zh-CN"/>
          <w:szCs w:val="21"/>
          <w:rFonts w:ascii="宋体" w:hAnsi="宋体" w:hint="eastAsia"/>
        </w:rPr>
      </w:pPr>
      <w:r>
        <w:rPr>
          <w:lang w:eastAsia="zh-CN"/>
          <w:szCs w:val="21"/>
          <w:rFonts w:ascii="宋体" w:hAnsi="宋体" w:hint="eastAsia"/>
        </w:rPr>
        <w:t xml:space="preserve">（</w:t>
      </w:r>
      <w:r>
        <w:rPr>
          <w:lang w:val="en-US" w:eastAsia="zh-CN"/>
          <w:szCs w:val="21"/>
          <w:rFonts w:ascii="宋体" w:hAnsi="宋体" w:hint="eastAsia"/>
        </w:rPr>
        <w:t xml:space="preserve">5</w:t>
      </w:r>
      <w:r>
        <w:rPr>
          <w:lang w:eastAsia="zh-CN"/>
          <w:szCs w:val="21"/>
          <w:rFonts w:ascii="宋体" w:hAnsi="宋体" w:hint="eastAsia"/>
        </w:rPr>
        <w:t xml:space="preserve">）</w:t>
      </w:r>
      <w:r>
        <w:rPr>
          <w:szCs w:val="21"/>
          <w:rFonts w:ascii="宋体" w:hAnsi="宋体" w:hint="eastAsia"/>
        </w:rPr>
        <w:t xml:space="preserve">2018版《安徽省装饰装修工程计价定额》；</w:t>
      </w:r>
      <w:r>
        <w:rPr>
          <w:szCs w:val="21"/>
          <w:rFonts w:ascii="宋体" w:hAnsi="宋体" w:hint="eastAsia"/>
        </w:rPr>
      </w:r>
    </w:p>
    <w:p>
      <w:pPr>
        <w:pStyle w:val="Normal"/>
        <w:outlineLvl w:val="9"/>
        <w:spacing w:line="360" w:lineRule="auto"/>
        <w:ind w:firstLine="525" w:firstLineChars="250"/>
        <w:rPr>
          <w:lang w:eastAsia="zh-CN"/>
          <w:szCs w:val="21"/>
          <w:rFonts w:ascii="宋体" w:hAnsi="宋体" w:hint="eastAsia"/>
        </w:rPr>
      </w:pPr>
      <w:r>
        <w:rPr>
          <w:lang w:eastAsia="zh-CN"/>
          <w:szCs w:val="21"/>
          <w:rFonts w:ascii="宋体" w:hAnsi="宋体" w:hint="eastAsia"/>
        </w:rPr>
        <w:t xml:space="preserve">（</w:t>
      </w:r>
      <w:r>
        <w:rPr>
          <w:lang w:val="en-US" w:eastAsia="zh-CN"/>
          <w:szCs w:val="21"/>
          <w:rFonts w:ascii="宋体" w:hAnsi="宋体" w:hint="eastAsia"/>
        </w:rPr>
        <w:t xml:space="preserve">6</w:t>
      </w:r>
      <w:r>
        <w:rPr>
          <w:lang w:eastAsia="zh-CN"/>
          <w:szCs w:val="21"/>
          <w:rFonts w:ascii="宋体" w:hAnsi="宋体" w:hint="eastAsia"/>
        </w:rPr>
        <w:t xml:space="preserve">）</w:t>
      </w:r>
      <w:r>
        <w:rPr>
          <w:szCs w:val="21"/>
          <w:rFonts w:ascii="宋体" w:hAnsi="宋体" w:hint="eastAsia"/>
        </w:rPr>
        <w:t xml:space="preserve">2018版《安徽省安装工程计价定额》；</w:t>
      </w:r>
      <w:r>
        <w:rPr>
          <w:szCs w:val="21"/>
          <w:rFonts w:ascii="宋体" w:hAnsi="宋体" w:hint="eastAsia"/>
        </w:rPr>
      </w:r>
    </w:p>
    <w:p>
      <w:pPr>
        <w:pStyle w:val="Normal"/>
        <w:outlineLvl w:val="9"/>
        <w:spacing w:line="360" w:lineRule="auto"/>
        <w:ind w:firstLine="525" w:firstLineChars="250"/>
        <w:rPr>
          <w:lang w:eastAsia="zh-CN"/>
          <w:szCs w:val="21"/>
          <w:rFonts w:ascii="宋体" w:hAnsi="宋体" w:hint="eastAsia"/>
        </w:rPr>
      </w:pPr>
      <w:r>
        <w:rPr>
          <w:lang w:eastAsia="zh-CN"/>
          <w:szCs w:val="21"/>
          <w:rFonts w:ascii="宋体" w:hAnsi="宋体" w:hint="eastAsia"/>
        </w:rPr>
        <w:t xml:space="preserve">（</w:t>
      </w:r>
      <w:r>
        <w:rPr>
          <w:lang w:val="en-US" w:eastAsia="zh-CN"/>
          <w:szCs w:val="21"/>
          <w:rFonts w:ascii="宋体" w:hAnsi="宋体" w:hint="eastAsia"/>
        </w:rPr>
        <w:t xml:space="preserve">7</w:t>
      </w:r>
      <w:r>
        <w:rPr>
          <w:lang w:eastAsia="zh-CN"/>
          <w:szCs w:val="21"/>
          <w:rFonts w:ascii="宋体" w:hAnsi="宋体" w:hint="eastAsia"/>
        </w:rPr>
        <w:t xml:space="preserve">）</w:t>
      </w:r>
      <w:r>
        <w:rPr>
          <w:szCs w:val="21"/>
          <w:rFonts w:ascii="宋体" w:hAnsi="宋体" w:hint="eastAsia"/>
        </w:rPr>
        <w:t xml:space="preserve">2018版《安徽省市政工程计价定额》；</w:t>
      </w:r>
      <w:r>
        <w:rPr>
          <w:szCs w:val="21"/>
          <w:rFonts w:ascii="宋体" w:hAnsi="宋体" w:hint="eastAsia"/>
        </w:rPr>
      </w:r>
    </w:p>
    <w:p>
      <w:pPr>
        <w:pStyle w:val="Normal"/>
        <w:outlineLvl w:val="9"/>
        <w:spacing w:line="360" w:lineRule="auto"/>
        <w:ind w:firstLine="525" w:firstLineChars="250"/>
        <w:rPr>
          <w:szCs w:val="21"/>
          <w:rFonts w:ascii="宋体" w:hAnsi="宋体" w:hint="eastAsia"/>
        </w:rPr>
      </w:pPr>
      <w:r>
        <w:rPr>
          <w:szCs w:val="21"/>
          <w:rFonts w:ascii="宋体" w:hAnsi="宋体" w:hint="eastAsia"/>
        </w:rPr>
        <w:t xml:space="preserve">（8）2018版《安徽省园林绿化工程计价定额》；</w:t>
      </w:r>
      <w:r>
        <w:rPr>
          <w:szCs w:val="21"/>
          <w:rFonts w:ascii="宋体" w:hAnsi="宋体" w:hint="eastAsia"/>
        </w:rPr>
      </w:r>
    </w:p>
    <w:p>
      <w:pPr>
        <w:pStyle w:val="Normal"/>
        <w:outlineLvl w:val="9"/>
        <w:spacing w:line="360" w:lineRule="auto"/>
        <w:ind w:firstLine="525" w:firstLineChars="250"/>
        <w:rPr>
          <w:szCs w:val="21"/>
          <w:rFonts w:ascii="宋体" w:hAnsi="宋体" w:hint="eastAsia"/>
        </w:rPr>
      </w:pPr>
      <w:r>
        <w:rPr>
          <w:szCs w:val="21"/>
          <w:rFonts w:ascii="宋体" w:hAnsi="宋体" w:hint="eastAsia"/>
        </w:rPr>
        <w:t xml:space="preserve">（9）2018版《安徽省仿古建筑工程计价定额》；</w:t>
      </w:r>
      <w:r>
        <w:rPr>
          <w:szCs w:val="21"/>
          <w:rFonts w:ascii="宋体" w:hAnsi="宋体" w:hint="eastAsia"/>
        </w:rPr>
      </w:r>
    </w:p>
    <w:p>
      <w:pPr>
        <w:pStyle w:val="Normal"/>
        <w:outlineLvl w:val="9"/>
        <w:spacing w:line="360" w:lineRule="auto"/>
        <w:ind w:firstLine="525" w:firstLineChars="250"/>
        <w:rPr>
          <w:szCs w:val="21"/>
          <w:rFonts w:ascii="宋体" w:hAnsi="宋体" w:hint="eastAsia"/>
        </w:rPr>
      </w:pPr>
      <w:r>
        <w:rPr>
          <w:szCs w:val="21"/>
          <w:rFonts w:ascii="宋体" w:hAnsi="宋体" w:hint="eastAsia"/>
        </w:rPr>
        <w:t xml:space="preserve">（10）2018版《安徽省建设工程费用定额》；</w:t>
      </w:r>
      <w:r>
        <w:rPr>
          <w:szCs w:val="21"/>
          <w:rFonts w:ascii="宋体" w:hAnsi="宋体" w:hint="eastAsia"/>
        </w:rPr>
      </w:r>
    </w:p>
    <w:p>
      <w:pPr>
        <w:pStyle w:val="Normal"/>
        <w:outlineLvl w:val="9"/>
        <w:numPr>
          <w:ilvl w:val="0"/>
          <w:numId w:val="2"/>
        </w:numPr>
        <w:spacing w:line="360" w:lineRule="auto"/>
        <w:ind w:firstLine="525" w:firstLineChars="250"/>
        <w:rPr>
          <w:b w:val="0"/>
          <w:szCs w:val="21"/>
          <w:bCs w:val="0"/>
          <w:rFonts w:ascii="宋体" w:hAnsi="宋体" w:hint="eastAsia"/>
        </w:rPr>
      </w:pPr>
      <w:r>
        <w:rPr>
          <w:b w:val="0"/>
          <w:szCs w:val="21"/>
          <w:bCs w:val="0"/>
          <w:rFonts w:ascii="宋体" w:hAnsi="宋体" w:hint="eastAsia"/>
        </w:rPr>
        <w:t xml:space="preserve">现</w:t>
      </w:r>
      <w:r>
        <w:rPr>
          <w:szCs w:val="21"/>
          <w:rFonts w:ascii="宋体" w:hAnsi="宋体" w:hint="eastAsia"/>
        </w:rPr>
        <w:t xml:space="preserve">行《安徽省市政设施养护维修工程估价表》；</w:t>
      </w:r>
      <w:r>
        <w:rPr>
          <w:szCs w:val="21"/>
          <w:rFonts w:ascii="宋体" w:hAnsi="宋体" w:hint="eastAsia"/>
        </w:rPr>
      </w:r>
    </w:p>
    <w:p>
      <w:pPr>
        <w:pStyle w:val="Normal"/>
        <w:outlineLvl w:val="9"/>
        <w:numPr>
          <w:ilvl w:val="0"/>
          <w:numId w:val="0"/>
        </w:numPr>
        <w:spacing w:line="360" w:lineRule="auto"/>
        <w:ind w:firstLine="630" w:firstLineChars="300"/>
        <w:rPr>
          <w:lang w:eastAsia="zh-CN"/>
          <w:szCs w:val="21"/>
          <w:rFonts w:ascii="宋体" w:hAnsi="宋体" w:hint="eastAsia"/>
        </w:rPr>
      </w:pPr>
      <w:r>
        <w:rPr>
          <w:lang w:eastAsia="zh-CN"/>
          <w:szCs w:val="21"/>
          <w:rFonts w:ascii="宋体" w:hAnsi="宋体" w:hint="eastAsia"/>
        </w:rPr>
        <w:t xml:space="preserve">（</w:t>
      </w:r>
      <w:r>
        <w:rPr>
          <w:lang w:val="en-US" w:eastAsia="zh-CN"/>
          <w:szCs w:val="21"/>
          <w:rFonts w:ascii="宋体" w:hAnsi="宋体" w:hint="eastAsia"/>
        </w:rPr>
        <w:t xml:space="preserve">12</w:t>
      </w:r>
      <w:r>
        <w:rPr>
          <w:lang w:eastAsia="zh-CN"/>
          <w:szCs w:val="21"/>
          <w:rFonts w:ascii="宋体" w:hAnsi="宋体" w:hint="eastAsia"/>
        </w:rPr>
        <w:t xml:space="preserve">）</w:t>
      </w:r>
      <w:r>
        <w:rPr>
          <w:szCs w:val="21"/>
          <w:rFonts w:ascii="宋体" w:hAnsi="宋体" w:hint="eastAsia"/>
        </w:rPr>
        <w:t xml:space="preserve">省、市截止</w:t>
      </w:r>
      <w:r>
        <w:rPr>
          <w:u w:val="single"/>
          <w:szCs w:val="21"/>
          <w:rFonts w:ascii="宋体" w:hAnsi="宋体" w:hint="eastAsia"/>
        </w:rPr>
        <w:t xml:space="preserve"> </w:t>
      </w:r>
      <w:r>
        <w:rPr>
          <w:u w:val="single"/>
          <w:lang w:eastAsia="zh-CN"/>
          <w:szCs w:val="21"/>
          <w:rFonts w:ascii="宋体" w:hAnsi="宋体" w:hint="eastAsia"/>
        </w:rPr>
        <w:t xml:space="preserve">2023</w:t>
      </w:r>
      <w:r>
        <w:rPr>
          <w:szCs w:val="21"/>
          <w:rFonts w:ascii="宋体" w:hAnsi="宋体" w:hint="eastAsia"/>
        </w:rPr>
        <w:t xml:space="preserve">年</w:t>
      </w:r>
      <w:r>
        <w:rPr>
          <w:u w:val="single"/>
          <w:lang w:val="en-US" w:eastAsia="zh-CN"/>
          <w:szCs w:val="21"/>
          <w:rFonts w:ascii="宋体" w:hAnsi="宋体" w:hint="eastAsia"/>
        </w:rPr>
        <w:t xml:space="preserve">5</w:t>
      </w:r>
      <w:r>
        <w:rPr>
          <w:szCs w:val="21"/>
          <w:rFonts w:ascii="宋体" w:hAnsi="宋体" w:hint="eastAsia"/>
        </w:rPr>
        <w:t xml:space="preserve">月的有关政策性文件。</w:t>
      </w:r>
      <w:r>
        <w:rPr>
          <w:b w:val="1"/>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2.4.5 材料价格：按《滁州工程造价信息》（</w:t>
      </w:r>
      <w:r>
        <w:rPr>
          <w:u w:val="single"/>
          <w:lang w:eastAsia="zh-CN"/>
          <w:szCs w:val="21"/>
          <w:rFonts w:ascii="宋体" w:hAnsi="宋体" w:hint="eastAsia"/>
        </w:rPr>
        <w:t xml:space="preserve">2023</w:t>
      </w:r>
      <w:r>
        <w:rPr>
          <w:szCs w:val="21"/>
          <w:rFonts w:ascii="宋体" w:hAnsi="宋体" w:hint="eastAsia"/>
        </w:rPr>
        <w:t xml:space="preserve">年第</w:t>
      </w:r>
      <w:r>
        <w:rPr>
          <w:szCs w:val="21"/>
          <w:rFonts w:ascii="宋体" w:hAnsi="宋体" w:hint="eastAsia"/>
        </w:rPr>
        <w:t xml:space="preserve">4期）发布的</w:t>
      </w:r>
      <w:r>
        <w:rPr>
          <w:b w:val="1"/>
          <w:szCs w:val="21"/>
          <w:rFonts w:ascii="宋体" w:hAnsi="宋体" w:hint="eastAsia"/>
        </w:rPr>
        <w:t xml:space="preserve">不含税价格</w:t>
      </w:r>
      <w:r>
        <w:rPr>
          <w:szCs w:val="21"/>
          <w:rFonts w:ascii="宋体" w:hAnsi="宋体" w:hint="eastAsia"/>
        </w:rPr>
        <w:t xml:space="preserve">和市场询价编制。材料价格结算时除</w:t>
      </w:r>
      <w:r>
        <w:rPr>
          <w:lang w:eastAsia="zh-CN"/>
          <w:szCs w:val="21"/>
          <w:rFonts w:ascii="宋体" w:hAnsi="宋体" w:hint="eastAsia"/>
        </w:rPr>
        <w:t xml:space="preserve">招标文件</w:t>
      </w:r>
      <w:r>
        <w:rPr>
          <w:szCs w:val="21"/>
          <w:rFonts w:ascii="宋体" w:hAnsi="宋体" w:hint="eastAsia"/>
        </w:rPr>
        <w:t xml:space="preserve">及合同约定的可调整材料价格外，其他材料一律不予调整。</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2.4.6暂列金额与暂估价</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本工程暂列金额与暂估价详见工程量清单。</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2.4.8最高限价的作用和说明</w:t>
      </w:r>
      <w:r>
        <w:rPr>
          <w:szCs w:val="21"/>
          <w:rFonts w:ascii="宋体" w:hAnsi="宋体" w:hint="eastAsia"/>
        </w:rPr>
      </w:r>
    </w:p>
    <w:p>
      <w:pPr>
        <w:pStyle w:val="Normal"/>
        <w:wordWrap w:val="0"/>
        <w:outlineLvl w:val="9"/>
        <w:spacing w:line="360" w:lineRule="auto"/>
        <w:ind w:firstLine="420" w:firstLineChars="200"/>
        <w:rPr>
          <w:szCs w:val="21"/>
          <w:rFonts w:ascii="宋体" w:hAnsi="宋体" w:hint="eastAsia"/>
        </w:rPr>
      </w:pPr>
      <w:r>
        <w:rPr>
          <w:szCs w:val="21"/>
          <w:rFonts w:ascii="宋体" w:hAnsi="宋体" w:hint="eastAsia"/>
        </w:rPr>
        <w:t xml:space="preserve">（1）</w:t>
      </w:r>
      <w:r>
        <w:rPr>
          <w:lang w:eastAsia="zh-CN"/>
          <w:szCs w:val="21"/>
          <w:rFonts w:ascii="宋体" w:hAnsi="宋体" w:hint="eastAsia"/>
        </w:rPr>
        <w:t xml:space="preserve">投标单位</w:t>
      </w:r>
      <w:r>
        <w:rPr>
          <w:szCs w:val="21"/>
          <w:rFonts w:ascii="宋体" w:hAnsi="宋体" w:hint="eastAsia"/>
        </w:rPr>
        <w:t xml:space="preserve">的</w:t>
      </w:r>
      <w:r>
        <w:rPr>
          <w:lang w:eastAsia="zh-CN"/>
          <w:szCs w:val="21"/>
          <w:rFonts w:ascii="宋体" w:hAnsi="宋体" w:hint="eastAsia"/>
        </w:rPr>
        <w:t xml:space="preserve">投标报价</w:t>
      </w:r>
      <w:r>
        <w:rPr>
          <w:szCs w:val="21"/>
          <w:rFonts w:ascii="宋体" w:hAnsi="宋体" w:hint="eastAsia"/>
        </w:rPr>
        <w:t xml:space="preserve">不得超过最高限价，最高限价的发布时间及方式在</w:t>
      </w:r>
      <w:r>
        <w:rPr>
          <w:lang w:eastAsia="zh-CN"/>
          <w:szCs w:val="21"/>
          <w:rFonts w:ascii="宋体" w:hAnsi="宋体" w:hint="eastAsia"/>
        </w:rPr>
        <w:t xml:space="preserve">投标须知前附表</w:t>
      </w:r>
      <w:r>
        <w:rPr>
          <w:szCs w:val="21"/>
          <w:rFonts w:ascii="宋体" w:hAnsi="宋体" w:hint="eastAsia"/>
        </w:rPr>
        <w:t xml:space="preserve">中载明。</w:t>
      </w:r>
      <w:r>
        <w:rPr>
          <w:szCs w:val="21"/>
          <w:rFonts w:ascii="宋体" w:hAnsi="宋体" w:hint="eastAsia"/>
        </w:rPr>
      </w:r>
    </w:p>
    <w:p>
      <w:pPr>
        <w:pStyle w:val="Normal"/>
        <w:outlineLvl w:val="9"/>
        <w:spacing w:line="360" w:lineRule="auto"/>
        <w:ind w:firstLine="420" w:firstLineChars="200"/>
        <w:rPr>
          <w:color w:val="000000"/>
          <w:szCs w:val="21"/>
          <w:rFonts w:ascii="宋体" w:hAnsi="宋体" w:hint="eastAsia"/>
        </w:rPr>
      </w:pPr>
      <w:r>
        <w:rPr>
          <w:color w:val="000000"/>
          <w:szCs w:val="21"/>
          <w:rFonts w:ascii="宋体" w:hAnsi="宋体" w:hint="eastAsia"/>
        </w:rPr>
        <w:t xml:space="preserve">（2）</w:t>
      </w:r>
      <w:r>
        <w:rPr>
          <w:color w:val="000000"/>
          <w:lang w:eastAsia="zh-CN"/>
          <w:szCs w:val="21"/>
          <w:rFonts w:ascii="宋体" w:hAnsi="宋体" w:hint="eastAsia"/>
        </w:rPr>
        <w:t xml:space="preserve">投标单位</w:t>
      </w:r>
      <w:r>
        <w:rPr>
          <w:color w:val="000000"/>
          <w:szCs w:val="21"/>
          <w:rFonts w:ascii="宋体" w:hAnsi="宋体" w:hint="eastAsia"/>
        </w:rPr>
        <w:t xml:space="preserve">对最高限价有异议的，可在</w:t>
      </w:r>
      <w:r>
        <w:rPr>
          <w:color w:val="000000"/>
          <w:lang w:eastAsia="zh-CN"/>
          <w:szCs w:val="21"/>
          <w:rFonts w:ascii="宋体" w:hAnsi="宋体" w:hint="eastAsia"/>
        </w:rPr>
        <w:t xml:space="preserve">投标须知前附表</w:t>
      </w:r>
      <w:r>
        <w:rPr>
          <w:color w:val="000000"/>
          <w:szCs w:val="21"/>
          <w:rFonts w:ascii="宋体" w:hAnsi="宋体" w:hint="eastAsia"/>
        </w:rPr>
        <w:t xml:space="preserve">规定的时间内向</w:t>
      </w:r>
      <w:r>
        <w:rPr>
          <w:color w:val="000000"/>
          <w:lang w:eastAsia="zh-CN"/>
          <w:szCs w:val="21"/>
          <w:rFonts w:ascii="宋体" w:hAnsi="宋体" w:hint="eastAsia"/>
        </w:rPr>
        <w:t xml:space="preserve">招标单位</w:t>
      </w:r>
      <w:r>
        <w:rPr>
          <w:color w:val="000000"/>
          <w:szCs w:val="21"/>
          <w:rFonts w:ascii="宋体" w:hAnsi="宋体" w:hint="eastAsia"/>
        </w:rPr>
        <w:t xml:space="preserve">提出异议，未在规定时间内提出异议的或</w:t>
      </w:r>
      <w:r>
        <w:rPr>
          <w:color w:val="000000"/>
          <w:lang w:eastAsia="zh-CN"/>
          <w:szCs w:val="21"/>
          <w:rFonts w:ascii="宋体" w:hAnsi="宋体" w:hint="eastAsia"/>
        </w:rPr>
        <w:t xml:space="preserve">投标单位</w:t>
      </w:r>
      <w:r>
        <w:rPr>
          <w:color w:val="000000"/>
          <w:szCs w:val="21"/>
          <w:rFonts w:ascii="宋体" w:hAnsi="宋体" w:hint="eastAsia"/>
        </w:rPr>
        <w:t xml:space="preserve">提出异议经</w:t>
      </w:r>
      <w:r>
        <w:rPr>
          <w:color w:val="000000"/>
          <w:lang w:eastAsia="zh-CN"/>
          <w:szCs w:val="21"/>
          <w:rFonts w:ascii="宋体" w:hAnsi="宋体" w:hint="eastAsia"/>
        </w:rPr>
        <w:t xml:space="preserve">招标单位</w:t>
      </w:r>
      <w:r>
        <w:rPr>
          <w:color w:val="000000"/>
          <w:szCs w:val="21"/>
          <w:rFonts w:ascii="宋体" w:hAnsi="宋体" w:hint="eastAsia"/>
        </w:rPr>
        <w:t xml:space="preserve">复核后的最高限价，即为最高限价。</w:t>
      </w:r>
      <w:r>
        <w:rPr>
          <w:color w:val="000000"/>
          <w:szCs w:val="21"/>
          <w:rFonts w:ascii="宋体" w:hAnsi="宋体" w:hint="eastAsia"/>
        </w:rPr>
      </w:r>
    </w:p>
    <w:p>
      <w:pPr>
        <w:pStyle w:val="Normal"/>
        <w:outlineLvl w:val="9"/>
        <w:spacing w:after="0" w:before="0" w:line="360" w:lineRule="auto"/>
        <w:ind w:firstLine="420" w:firstLineChars="200"/>
        <w:rPr>
          <w:sz w:val="21"/>
          <w:szCs w:val="21"/>
          <w:rFonts w:ascii="宋体" w:hAnsi="宋体" w:eastAsia="宋体" w:hint="eastAsia"/>
        </w:rPr>
      </w:pPr>
      <w:bookmarkStart w:name="_Toc324404832" w:id="223"/>
      <w:bookmarkStart w:name="_Toc246996191" w:id="224"/>
      <w:bookmarkStart w:name="_Toc23402" w:id="225"/>
      <w:bookmarkStart w:name="_Toc152042322" w:id="226"/>
      <w:bookmarkStart w:name="_Toc15058863" w:id="227"/>
      <w:bookmarkStart w:name="_Toc152045546" w:id="228"/>
      <w:bookmarkStart w:name="_Toc179632564" w:id="229"/>
      <w:bookmarkStart w:name="_Toc37230711" w:id="230"/>
      <w:bookmarkStart w:name="_Toc144974514" w:id="231"/>
      <w:bookmarkStart w:name="_Toc247085705" w:id="232"/>
      <w:bookmarkStart w:name="_Toc506107285" w:id="233"/>
      <w:bookmarkStart w:name="_Toc246996934" w:id="234"/>
      <w:bookmarkEnd w:id="223"/>
      <w:bookmarkEnd w:id="224"/>
      <w:bookmarkEnd w:id="225"/>
      <w:bookmarkEnd w:id="226"/>
      <w:bookmarkEnd w:id="227"/>
      <w:bookmarkEnd w:id="228"/>
      <w:bookmarkEnd w:id="229"/>
      <w:bookmarkEnd w:id="230"/>
      <w:bookmarkEnd w:id="231"/>
      <w:bookmarkEnd w:id="232"/>
      <w:bookmarkEnd w:id="233"/>
      <w:bookmarkEnd w:id="234"/>
      <w:r>
        <w:rPr>
          <w:sz w:val="21"/>
          <w:szCs w:val="21"/>
          <w:rFonts w:ascii="宋体" w:hAnsi="宋体" w:eastAsia="宋体" w:hint="eastAsia"/>
        </w:rPr>
        <w:t xml:space="preserve">3. </w:t>
      </w:r>
      <w:r>
        <w:rPr>
          <w:sz w:val="21"/>
          <w:lang w:eastAsia="zh-CN"/>
          <w:szCs w:val="21"/>
          <w:rFonts w:ascii="宋体" w:hAnsi="宋体" w:eastAsia="宋体" w:hint="eastAsia"/>
        </w:rPr>
        <w:t xml:space="preserve">投标文件</w:t>
      </w:r>
      <w:r>
        <w:rPr>
          <w:sz w:val="21"/>
          <w:lang w:eastAsia="zh-CN"/>
          <w:szCs w:val="21"/>
          <w:rFonts w:ascii="宋体" w:hAnsi="宋体" w:eastAsia="宋体" w:hint="eastAsia"/>
        </w:rPr>
      </w:r>
    </w:p>
    <w:p>
      <w:pPr>
        <w:pStyle w:val="Normal"/>
        <w:outlineLvl w:val="9"/>
        <w:spacing w:after="0" w:before="0" w:line="360" w:lineRule="auto"/>
        <w:ind w:firstLine="420" w:firstLineChars="200"/>
        <w:rPr>
          <w:sz w:val="21"/>
          <w:szCs w:val="21"/>
          <w:rFonts w:ascii="宋体" w:hAnsi="宋体" w:hint="eastAsia"/>
        </w:rPr>
      </w:pPr>
      <w:bookmarkStart w:name="_Toc246996192" w:id="235"/>
      <w:bookmarkStart w:name="_Toc246996935" w:id="236"/>
      <w:bookmarkStart w:name="_Toc15058864" w:id="237"/>
      <w:bookmarkStart w:name="_Toc152045547" w:id="238"/>
      <w:bookmarkStart w:name="_Toc30997" w:id="239"/>
      <w:bookmarkStart w:name="_Toc152042323" w:id="240"/>
      <w:bookmarkStart w:name="_Toc37230712" w:id="241"/>
      <w:bookmarkStart w:name="_Toc324404833" w:id="242"/>
      <w:bookmarkStart w:name="_Toc179632565" w:id="243"/>
      <w:bookmarkStart w:name="_Toc144974515" w:id="244"/>
      <w:bookmarkStart w:name="_Toc296602437" w:id="245"/>
      <w:bookmarkStart w:name="_Toc506107286" w:id="246"/>
      <w:bookmarkStart w:name="_Toc247085706" w:id="247"/>
      <w:bookmarkEnd w:id="235"/>
      <w:bookmarkEnd w:id="236"/>
      <w:bookmarkEnd w:id="237"/>
      <w:bookmarkEnd w:id="238"/>
      <w:bookmarkEnd w:id="239"/>
      <w:bookmarkEnd w:id="240"/>
      <w:bookmarkEnd w:id="241"/>
      <w:bookmarkEnd w:id="242"/>
      <w:bookmarkEnd w:id="243"/>
      <w:bookmarkEnd w:id="244"/>
      <w:bookmarkEnd w:id="245"/>
      <w:bookmarkEnd w:id="246"/>
      <w:bookmarkEnd w:id="247"/>
      <w:r>
        <w:rPr>
          <w:sz w:val="21"/>
          <w:szCs w:val="21"/>
          <w:rFonts w:ascii="宋体" w:hAnsi="宋体" w:hint="eastAsia"/>
        </w:rPr>
        <w:t xml:space="preserve">3.1 </w:t>
      </w:r>
      <w:r>
        <w:rPr>
          <w:sz w:val="21"/>
          <w:lang w:eastAsia="zh-CN"/>
          <w:szCs w:val="21"/>
          <w:rFonts w:ascii="宋体" w:hAnsi="宋体" w:hint="eastAsia"/>
        </w:rPr>
        <w:t xml:space="preserve">投标文件</w:t>
      </w:r>
      <w:r>
        <w:rPr>
          <w:sz w:val="21"/>
          <w:szCs w:val="21"/>
          <w:rFonts w:ascii="宋体" w:hAnsi="宋体" w:hint="eastAsia"/>
        </w:rPr>
        <w:t xml:space="preserve">的组成</w:t>
      </w:r>
      <w:r>
        <w:rPr>
          <w:sz w:val="21"/>
          <w:szCs w:val="21"/>
          <w:rFonts w:ascii="宋体" w:hAnsi="宋体" w:hint="eastAsia"/>
        </w:rPr>
      </w:r>
    </w:p>
    <w:p>
      <w:pPr>
        <w:pStyle w:val="Normal"/>
        <w:outlineLvl w:val="9"/>
        <w:spacing w:line="360" w:lineRule="auto"/>
        <w:ind w:firstLine="420" w:firstLineChars="200"/>
        <w:rPr>
          <w:lang w:eastAsia="zh-CN"/>
          <w:szCs w:val="21"/>
          <w:rFonts w:ascii="宋体" w:hAnsi="宋体" w:hint="eastAsia"/>
        </w:rPr>
      </w:pPr>
      <w:r>
        <w:rPr>
          <w:lang w:eastAsia="zh-CN"/>
          <w:szCs w:val="21"/>
          <w:rFonts w:ascii="宋体" w:hAnsi="宋体" w:hint="eastAsia"/>
        </w:rPr>
        <w:t xml:space="preserve">投标文件</w:t>
      </w:r>
      <w:r>
        <w:rPr>
          <w:szCs w:val="21"/>
          <w:rFonts w:ascii="宋体" w:hAnsi="宋体" w:hint="eastAsia"/>
        </w:rPr>
        <w:t xml:space="preserve">由资信证明文件、商务文件两部分组成：</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3.1.1资信证明文件部分： </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w:t>
      </w:r>
      <w:r>
        <w:rPr>
          <w:lang w:eastAsia="zh-CN"/>
          <w:szCs w:val="21"/>
          <w:rFonts w:ascii="宋体" w:hAnsi="宋体" w:hint="eastAsia"/>
        </w:rPr>
        <w:t xml:space="preserve">投标单位</w:t>
      </w:r>
      <w:r>
        <w:rPr>
          <w:szCs w:val="21"/>
          <w:rFonts w:ascii="宋体" w:hAnsi="宋体" w:hint="eastAsia"/>
        </w:rPr>
        <w:t xml:space="preserve">基本情况表</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（2）近年财务状况表(本项目不采用)</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（3）近年完成的类似项目情况表(本项目不采用)</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（4）正在实施的和新承接的项目情况表(本项目不采用)</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（5）联合体协议书(本项目不采用)</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（6）其他资格审查资料（由以下材料组成）</w:t>
      </w:r>
      <w:r>
        <w:rPr>
          <w:szCs w:val="21"/>
          <w:rFonts w:ascii="宋体" w:hAnsi="宋体" w:hint="eastAsia"/>
        </w:rPr>
      </w:r>
    </w:p>
    <w:p>
      <w:pPr>
        <w:pStyle w:val="Normal"/>
        <w:outlineLvl w:val="9"/>
        <w:spacing w:line="360" w:lineRule="auto"/>
        <w:ind w:firstLine="420" w:firstLineChars="200"/>
        <w:rPr>
          <w:color w:val="000000"/>
          <w:szCs w:val="21"/>
          <w:rFonts w:ascii="宋体" w:hAnsi="宋体" w:hint="eastAsia"/>
        </w:rPr>
      </w:pPr>
      <w:r>
        <w:rPr>
          <w:color w:val="000000"/>
          <w:szCs w:val="21"/>
          <w:rFonts w:ascii="宋体" w:hAnsi="宋体" w:hint="eastAsia"/>
        </w:rPr>
        <w:t xml:space="preserve">①法定代表人身份证明文件和本人有效身份证(或法定代表人授权委托书和委托代理人有效身份证)；</w:t>
      </w:r>
      <w:r>
        <w:rPr>
          <w:color w:val="000000"/>
          <w:szCs w:val="21"/>
          <w:rFonts w:ascii="宋体" w:hAnsi="宋体" w:hint="eastAsia"/>
        </w:rPr>
      </w:r>
    </w:p>
    <w:p>
      <w:pPr>
        <w:pStyle w:val="Normal"/>
        <w:jc w:val="start"/>
        <w:outlineLvl w:val="9"/>
        <w:spacing w:line="360" w:lineRule="auto"/>
        <w:ind w:firstLine="420" w:firstLineChars="200"/>
        <w:rPr>
          <w:szCs w:val="21"/>
          <w:rFonts w:ascii="宋体" w:hAnsi="宋体" w:hint="eastAsia"/>
        </w:rPr>
      </w:pPr>
      <w:r>
        <w:rPr>
          <w:szCs w:val="21"/>
          <w:rFonts w:ascii="宋体" w:hAnsi="宋体" w:hint="eastAsia"/>
        </w:rPr>
        <w:t xml:space="preserve">②企业诚信</w:t>
      </w:r>
      <w:r>
        <w:rPr>
          <w:lang w:eastAsia="zh-CN"/>
          <w:szCs w:val="21"/>
          <w:rFonts w:ascii="宋体" w:hAnsi="宋体" w:hint="eastAsia"/>
        </w:rPr>
        <w:t xml:space="preserve">投标</w:t>
      </w:r>
      <w:r>
        <w:rPr>
          <w:szCs w:val="21"/>
          <w:rFonts w:ascii="宋体" w:hAnsi="宋体" w:hint="eastAsia"/>
        </w:rPr>
        <w:t xml:space="preserve">承诺书；【格式见附件】</w:t>
      </w:r>
      <w:r>
        <w:rPr>
          <w:color w:val="000000"/>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③企业法人营业执照（或三证合一的有效证件）；</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④企业资质证书； </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⑤企业安全生产许可证；</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⑥建造师注册证书、建造师安全生产考核合格证书（B证）；</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⑦</w:t>
      </w:r>
      <w:r>
        <w:rPr>
          <w:lang w:eastAsia="zh-CN"/>
          <w:szCs w:val="21"/>
          <w:rFonts w:ascii="宋体" w:hAnsi="宋体" w:hint="eastAsia"/>
        </w:rPr>
        <w:t xml:space="preserve">投标单位</w:t>
      </w:r>
      <w:r>
        <w:rPr>
          <w:szCs w:val="21"/>
          <w:rFonts w:ascii="宋体" w:hAnsi="宋体" w:hint="eastAsia"/>
        </w:rPr>
        <w:t xml:space="preserve">认为需要的其它证明材料。</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3.1.2商务文件部分：</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w:t>
      </w:r>
      <w:r>
        <w:rPr>
          <w:lang w:eastAsia="zh-CN"/>
          <w:szCs w:val="21"/>
          <w:rFonts w:ascii="宋体" w:hAnsi="宋体" w:hint="eastAsia"/>
        </w:rPr>
        <w:t xml:space="preserve">投标函</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w:t>
      </w:r>
      <w:r>
        <w:rPr>
          <w:lang w:val="en-US" w:eastAsia="zh-CN"/>
          <w:szCs w:val="21"/>
          <w:rFonts w:ascii="宋体" w:hAnsi="宋体" w:hint="eastAsia"/>
        </w:rPr>
        <w:t xml:space="preserve">工程量清单报价书；</w:t>
      </w:r>
      <w:r>
        <w:rPr>
          <w:lang w:val="en-US" w:eastAsia="zh-CN"/>
          <w:szCs w:val="21"/>
          <w:rFonts w:ascii="宋体" w:hAnsi="宋体" w:eastAsia="宋体"/>
        </w:rPr>
      </w:r>
    </w:p>
    <w:p>
      <w:pPr>
        <w:pStyle w:val="Normal"/>
        <w:outlineLvl w:val="9"/>
        <w:spacing w:line="360" w:lineRule="auto"/>
        <w:ind w:firstLine="420" w:firstLineChars="200"/>
        <w:rPr>
          <w:lang w:eastAsia="zh-CN"/>
          <w:szCs w:val="21"/>
          <w:rFonts w:ascii="宋体" w:hAnsi="宋体" w:hint="eastAsia"/>
        </w:rPr>
      </w:pPr>
      <w:r>
        <w:rPr>
          <w:lang w:eastAsia="zh-CN"/>
          <w:szCs w:val="21"/>
          <w:rFonts w:ascii="宋体" w:hAnsi="宋体" w:hint="eastAsia"/>
        </w:rPr>
        <w:t xml:space="preserve">（</w:t>
      </w:r>
      <w:r>
        <w:rPr>
          <w:lang w:val="en-US" w:eastAsia="zh-CN"/>
          <w:szCs w:val="21"/>
          <w:rFonts w:ascii="宋体" w:hAnsi="宋体" w:hint="eastAsia"/>
        </w:rPr>
        <w:t xml:space="preserve">3</w:t>
      </w:r>
      <w:r>
        <w:rPr>
          <w:lang w:eastAsia="zh-CN"/>
          <w:szCs w:val="21"/>
          <w:rFonts w:ascii="宋体" w:hAnsi="宋体" w:hint="eastAsia"/>
        </w:rPr>
        <w:t xml:space="preserve">）投标单位</w:t>
      </w:r>
      <w:r>
        <w:rPr>
          <w:szCs w:val="21"/>
          <w:rFonts w:ascii="宋体" w:hAnsi="宋体" w:hint="eastAsia"/>
        </w:rPr>
        <w:t xml:space="preserve">认为需要提供的其他材料。</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3.1.3</w:t>
      </w:r>
      <w:r>
        <w:rPr>
          <w:lang w:eastAsia="zh-CN"/>
          <w:szCs w:val="21"/>
          <w:rFonts w:ascii="宋体" w:hAnsi="宋体" w:hint="eastAsia"/>
        </w:rPr>
        <w:t xml:space="preserve">投标须知前附表</w:t>
      </w:r>
      <w:r>
        <w:rPr>
          <w:szCs w:val="21"/>
          <w:rFonts w:ascii="宋体" w:hAnsi="宋体" w:hint="eastAsia"/>
        </w:rPr>
        <w:t xml:space="preserve">规定不接受联合体</w:t>
      </w:r>
      <w:r>
        <w:rPr>
          <w:lang w:eastAsia="zh-CN"/>
          <w:szCs w:val="21"/>
          <w:rFonts w:ascii="宋体" w:hAnsi="宋体" w:hint="eastAsia"/>
        </w:rPr>
        <w:t xml:space="preserve">投标</w:t>
      </w:r>
      <w:r>
        <w:rPr>
          <w:szCs w:val="21"/>
          <w:rFonts w:ascii="宋体" w:hAnsi="宋体" w:hint="eastAsia"/>
        </w:rPr>
        <w:t xml:space="preserve">的，或</w:t>
      </w:r>
      <w:r>
        <w:rPr>
          <w:lang w:eastAsia="zh-CN"/>
          <w:szCs w:val="21"/>
          <w:rFonts w:ascii="宋体" w:hAnsi="宋体" w:hint="eastAsia"/>
        </w:rPr>
        <w:t xml:space="preserve">投标单位</w:t>
      </w:r>
      <w:r>
        <w:rPr>
          <w:szCs w:val="21"/>
          <w:rFonts w:ascii="宋体" w:hAnsi="宋体" w:hint="eastAsia"/>
        </w:rPr>
        <w:t xml:space="preserve">没有组成联合体的，</w:t>
      </w:r>
      <w:r>
        <w:rPr>
          <w:lang w:eastAsia="zh-CN"/>
          <w:szCs w:val="21"/>
          <w:rFonts w:ascii="宋体" w:hAnsi="宋体" w:hint="eastAsia"/>
        </w:rPr>
        <w:t xml:space="preserve">投标文件</w:t>
      </w:r>
      <w:r>
        <w:rPr>
          <w:szCs w:val="21"/>
          <w:rFonts w:ascii="宋体" w:hAnsi="宋体" w:hint="eastAsia"/>
        </w:rPr>
        <w:t xml:space="preserve">不包括本章第3.1.1(5）目所指的联合体协议书。</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eastAsia="宋体" w:hint="eastAsia"/>
        </w:rPr>
      </w:pPr>
      <w:bookmarkStart w:name="_Toc13538" w:id="248"/>
      <w:bookmarkStart w:name="_Toc296602438" w:id="249"/>
      <w:bookmarkStart w:name="_Toc152042324" w:id="250"/>
      <w:bookmarkStart w:name="_Toc152045548" w:id="251"/>
      <w:bookmarkStart w:name="_Toc179632566" w:id="252"/>
      <w:bookmarkStart w:name="_Toc247085707" w:id="253"/>
      <w:bookmarkStart w:name="_Toc15058865" w:id="254"/>
      <w:bookmarkStart w:name="_Toc37230713" w:id="255"/>
      <w:bookmarkStart w:name="_Toc324404834" w:id="256"/>
      <w:bookmarkStart w:name="_Toc246996936" w:id="257"/>
      <w:bookmarkStart w:name="_Toc144974516" w:id="258"/>
      <w:bookmarkStart w:name="_Toc246996193" w:id="259"/>
      <w:bookmarkStart w:name="_Toc506107287" w:id="260"/>
      <w:bookmarkEnd w:id="248"/>
      <w:bookmarkEnd w:id="249"/>
      <w:bookmarkEnd w:id="250"/>
      <w:bookmarkEnd w:id="251"/>
      <w:bookmarkEnd w:id="252"/>
      <w:bookmarkEnd w:id="253"/>
      <w:bookmarkEnd w:id="254"/>
      <w:bookmarkEnd w:id="255"/>
      <w:bookmarkEnd w:id="256"/>
      <w:bookmarkEnd w:id="257"/>
      <w:bookmarkEnd w:id="258"/>
      <w:bookmarkEnd w:id="259"/>
      <w:bookmarkEnd w:id="260"/>
      <w:r>
        <w:rPr>
          <w:sz w:val="21"/>
          <w:szCs w:val="21"/>
          <w:rFonts w:ascii="宋体" w:hAnsi="宋体" w:eastAsia="宋体" w:hint="eastAsia"/>
        </w:rPr>
        <w:t xml:space="preserve">3.2 </w:t>
      </w:r>
      <w:r>
        <w:rPr>
          <w:sz w:val="21"/>
          <w:lang w:eastAsia="zh-CN"/>
          <w:szCs w:val="21"/>
          <w:rFonts w:ascii="宋体" w:hAnsi="宋体" w:eastAsia="宋体" w:hint="eastAsia"/>
        </w:rPr>
        <w:t xml:space="preserve">投标报价</w:t>
      </w:r>
      <w:r>
        <w:rPr>
          <w:sz w:val="21"/>
          <w:lang w:eastAsia="zh-CN"/>
          <w:szCs w:val="21"/>
          <w:rFonts w:ascii="宋体" w:hAnsi="宋体" w:eastAsia="宋体" w:hint="eastAsia"/>
        </w:rPr>
      </w:r>
    </w:p>
    <w:p>
      <w:pPr>
        <w:pStyle w:val="Normal"/>
        <w:outlineLvl w:val="9"/>
        <w:spacing w:line="360" w:lineRule="auto"/>
        <w:ind w:firstLine="420" w:firstLineChars="200"/>
        <w:rPr>
          <w:szCs w:val="21"/>
          <w:rFonts w:ascii="宋体" w:hAnsi="宋体" w:hint="eastAsia"/>
        </w:rPr>
      </w:pPr>
      <w:bookmarkStart w:name="_Toc324404835" w:id="261"/>
      <w:bookmarkStart w:name="_Toc246996937" w:id="262"/>
      <w:bookmarkStart w:name="_Toc247085708" w:id="263"/>
      <w:bookmarkStart w:name="_Toc246996194" w:id="264"/>
      <w:bookmarkStart w:name="_Toc144974517" w:id="265"/>
      <w:bookmarkStart w:name="_Toc152042325" w:id="266"/>
      <w:bookmarkStart w:name="_Toc296602439" w:id="267"/>
      <w:bookmarkStart w:name="_Toc179632567" w:id="268"/>
      <w:bookmarkStart w:name="_Toc152045549" w:id="269"/>
      <w:r>
        <w:rPr>
          <w:szCs w:val="21"/>
          <w:rFonts w:ascii="宋体" w:hAnsi="宋体" w:hint="eastAsia"/>
        </w:rPr>
        <w:t xml:space="preserve">3.2.1 </w:t>
      </w:r>
      <w:r>
        <w:rPr>
          <w:lang w:eastAsia="zh-CN"/>
          <w:rFonts w:ascii="宋体" w:hAnsi="宋体" w:hint="eastAsia"/>
        </w:rPr>
        <w:t xml:space="preserve">投标报价</w:t>
      </w:r>
      <w:r>
        <w:rPr>
          <w:rFonts w:ascii="宋体" w:hAnsi="宋体" w:hint="eastAsia"/>
        </w:rPr>
        <w:t xml:space="preserve">不得超过最高限价</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3.2.2 </w:t>
      </w:r>
      <w:r>
        <w:rPr>
          <w:lang w:eastAsia="zh-CN"/>
          <w:szCs w:val="21"/>
          <w:rFonts w:ascii="宋体" w:hAnsi="宋体" w:hint="eastAsia"/>
        </w:rPr>
        <w:t xml:space="preserve">投标单位</w:t>
      </w:r>
      <w:r>
        <w:rPr>
          <w:szCs w:val="21"/>
          <w:rFonts w:ascii="宋体" w:hAnsi="宋体" w:hint="eastAsia"/>
        </w:rPr>
        <w:t xml:space="preserve">在提交</w:t>
      </w:r>
      <w:r>
        <w:rPr>
          <w:lang w:eastAsia="zh-CN"/>
          <w:szCs w:val="21"/>
          <w:rFonts w:ascii="宋体" w:hAnsi="宋体" w:hint="eastAsia"/>
        </w:rPr>
        <w:t xml:space="preserve">投标文件</w:t>
      </w:r>
      <w:r>
        <w:rPr>
          <w:szCs w:val="21"/>
          <w:rFonts w:ascii="宋体" w:hAnsi="宋体" w:hint="eastAsia"/>
        </w:rPr>
        <w:t xml:space="preserve">截止时间前修改</w:t>
      </w:r>
      <w:r>
        <w:rPr>
          <w:lang w:eastAsia="zh-CN"/>
          <w:szCs w:val="21"/>
          <w:rFonts w:ascii="宋体" w:hAnsi="宋体" w:hint="eastAsia"/>
        </w:rPr>
        <w:t xml:space="preserve">投标函</w:t>
      </w:r>
      <w:r>
        <w:rPr>
          <w:szCs w:val="21"/>
          <w:rFonts w:ascii="宋体" w:hAnsi="宋体" w:hint="eastAsia"/>
        </w:rPr>
        <w:t xml:space="preserve">中的</w:t>
      </w:r>
      <w:r>
        <w:rPr>
          <w:lang w:eastAsia="zh-CN"/>
          <w:szCs w:val="21"/>
          <w:rFonts w:ascii="宋体" w:hAnsi="宋体" w:hint="eastAsia"/>
        </w:rPr>
        <w:t xml:space="preserve">投标报价</w:t>
      </w:r>
      <w:r>
        <w:rPr>
          <w:szCs w:val="21"/>
          <w:rFonts w:ascii="宋体" w:hAnsi="宋体" w:hint="eastAsia"/>
        </w:rPr>
        <w:t xml:space="preserve">总额，应同时修改“已标价工程量清单”中的相应报价，</w:t>
      </w:r>
      <w:r>
        <w:rPr>
          <w:lang w:eastAsia="zh-CN"/>
          <w:szCs w:val="21"/>
          <w:rFonts w:ascii="宋体" w:hAnsi="宋体" w:hint="eastAsia"/>
        </w:rPr>
        <w:t xml:space="preserve">投标报价</w:t>
      </w:r>
      <w:r>
        <w:rPr>
          <w:szCs w:val="21"/>
          <w:rFonts w:ascii="宋体" w:hAnsi="宋体" w:hint="eastAsia"/>
        </w:rPr>
        <w:t xml:space="preserve">总额为各分项金额之和。此修改须符合本章第4.3款的有关要求。</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3.2.3</w:t>
      </w:r>
      <w:r>
        <w:rPr>
          <w:lang w:eastAsia="zh-CN"/>
          <w:szCs w:val="21"/>
          <w:rFonts w:ascii="宋体" w:hAnsi="宋体" w:hint="eastAsia"/>
        </w:rPr>
        <w:t xml:space="preserve">投标报价</w:t>
      </w:r>
      <w:r>
        <w:rPr>
          <w:rFonts w:ascii="宋体" w:hAnsi="宋体" w:hint="eastAsia"/>
        </w:rPr>
        <w:t xml:space="preserve">应由法定代表人或被授权人签署。</w:t>
      </w:r>
      <w:r>
        <w:rPr>
          <w:rFonts w:ascii="宋体" w:hAnsi="宋体" w:hint="eastAsia"/>
        </w:rPr>
      </w:r>
    </w:p>
    <w:p>
      <w:pPr>
        <w:pStyle w:val="Normal"/>
        <w:outlineLvl w:val="9"/>
        <w:spacing w:line="360" w:lineRule="auto"/>
        <w:ind w:firstLine="420" w:firstLineChars="200"/>
        <w:rPr>
          <w:rFonts w:ascii="宋体" w:hAnsi="宋体" w:hint="eastAsia"/>
        </w:rPr>
      </w:pPr>
      <w:r>
        <w:rPr>
          <w:rFonts w:ascii="宋体" w:hAnsi="宋体" w:hint="eastAsia"/>
        </w:rPr>
        <w:t xml:space="preserve">3.2.4</w:t>
      </w:r>
      <w:r>
        <w:rPr>
          <w:lang w:eastAsia="zh-CN"/>
          <w:rFonts w:ascii="宋体" w:hAnsi="宋体" w:hint="eastAsia"/>
        </w:rPr>
        <w:t xml:space="preserve">投标报价</w:t>
      </w:r>
      <w:r>
        <w:rPr>
          <w:rFonts w:ascii="宋体" w:hAnsi="宋体" w:hint="eastAsia"/>
        </w:rPr>
        <w:t xml:space="preserve">为全费用价格，</w:t>
      </w:r>
      <w:r>
        <w:rPr>
          <w:szCs w:val="21"/>
          <w:rFonts w:ascii="宋体" w:hAnsi="宋体" w:hint="eastAsia"/>
        </w:rPr>
        <w:t xml:space="preserve">工程量清单中每一项单价均应已包括完成相应该项目的工程内容所需的所有人工、设备、材料、机械和其他伴随服务所发生的所有费用。</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eastAsia="宋体" w:hint="eastAsia"/>
        </w:rPr>
      </w:pPr>
      <w:bookmarkStart w:name="_Toc15058866" w:id="270"/>
      <w:bookmarkStart w:name="_Toc506107288" w:id="271"/>
      <w:bookmarkStart w:name="_Toc24829" w:id="272"/>
      <w:bookmarkStart w:name="_Toc37230714" w:id="273"/>
      <w:bookmarkEnd w:id="261"/>
      <w:bookmarkEnd w:id="262"/>
      <w:bookmarkEnd w:id="263"/>
      <w:bookmarkEnd w:id="264"/>
      <w:bookmarkEnd w:id="265"/>
      <w:bookmarkEnd w:id="266"/>
      <w:bookmarkEnd w:id="267"/>
      <w:bookmarkEnd w:id="268"/>
      <w:bookmarkEnd w:id="269"/>
      <w:bookmarkEnd w:id="270"/>
      <w:bookmarkEnd w:id="271"/>
      <w:bookmarkEnd w:id="272"/>
      <w:bookmarkEnd w:id="273"/>
      <w:r>
        <w:rPr>
          <w:sz w:val="21"/>
          <w:szCs w:val="21"/>
          <w:rFonts w:ascii="宋体" w:hAnsi="宋体" w:eastAsia="宋体" w:hint="eastAsia"/>
        </w:rPr>
        <w:t xml:space="preserve">3.3 </w:t>
      </w:r>
      <w:r>
        <w:rPr>
          <w:sz w:val="21"/>
          <w:lang w:eastAsia="zh-CN"/>
          <w:szCs w:val="21"/>
          <w:rFonts w:ascii="宋体" w:hAnsi="宋体" w:eastAsia="宋体" w:hint="eastAsia"/>
        </w:rPr>
        <w:t xml:space="preserve">投标有效期</w:t>
      </w:r>
      <w:r>
        <w:rPr>
          <w:sz w:val="21"/>
          <w:lang w:eastAsia="zh-CN"/>
          <w:szCs w:val="21"/>
          <w:rFonts w:ascii="宋体" w:hAnsi="宋体" w:eastAsia="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3.3.1 除</w:t>
      </w:r>
      <w:r>
        <w:rPr>
          <w:lang w:eastAsia="zh-CN"/>
          <w:szCs w:val="21"/>
          <w:rFonts w:ascii="宋体" w:hAnsi="宋体" w:hint="eastAsia"/>
        </w:rPr>
        <w:t xml:space="preserve">投标须知前附表</w:t>
      </w:r>
      <w:r>
        <w:rPr>
          <w:szCs w:val="21"/>
          <w:rFonts w:ascii="宋体" w:hAnsi="宋体" w:hint="eastAsia"/>
        </w:rPr>
        <w:t xml:space="preserve">另有规定外，</w:t>
      </w:r>
      <w:r>
        <w:rPr>
          <w:lang w:eastAsia="zh-CN"/>
          <w:szCs w:val="21"/>
          <w:rFonts w:ascii="宋体" w:hAnsi="宋体" w:hint="eastAsia"/>
        </w:rPr>
        <w:t xml:space="preserve">投标有效期</w:t>
      </w:r>
      <w:r>
        <w:rPr>
          <w:szCs w:val="21"/>
          <w:rFonts w:ascii="宋体" w:hAnsi="宋体" w:hint="eastAsia"/>
        </w:rPr>
        <w:t xml:space="preserve">为90天。</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3.3.2在</w:t>
      </w:r>
      <w:r>
        <w:rPr>
          <w:lang w:eastAsia="zh-CN"/>
          <w:szCs w:val="21"/>
          <w:rFonts w:ascii="宋体" w:hAnsi="宋体" w:hint="eastAsia"/>
        </w:rPr>
        <w:t xml:space="preserve">投标有效期</w:t>
      </w:r>
      <w:r>
        <w:rPr>
          <w:szCs w:val="21"/>
          <w:rFonts w:ascii="宋体" w:hAnsi="宋体" w:hint="eastAsia"/>
        </w:rPr>
        <w:t xml:space="preserve">内，</w:t>
      </w:r>
      <w:r>
        <w:rPr>
          <w:lang w:eastAsia="zh-CN"/>
          <w:szCs w:val="21"/>
          <w:rFonts w:ascii="宋体" w:hAnsi="宋体" w:hint="eastAsia"/>
        </w:rPr>
        <w:t xml:space="preserve">投标单位</w:t>
      </w:r>
      <w:r>
        <w:rPr>
          <w:szCs w:val="21"/>
          <w:rFonts w:ascii="宋体" w:hAnsi="宋体" w:hint="eastAsia"/>
        </w:rPr>
        <w:t xml:space="preserve">撤销或修改其</w:t>
      </w:r>
      <w:r>
        <w:rPr>
          <w:lang w:eastAsia="zh-CN"/>
          <w:szCs w:val="21"/>
          <w:rFonts w:ascii="宋体" w:hAnsi="宋体" w:hint="eastAsia"/>
        </w:rPr>
        <w:t xml:space="preserve">投标文件</w:t>
      </w:r>
      <w:r>
        <w:rPr>
          <w:szCs w:val="21"/>
          <w:rFonts w:ascii="宋体" w:hAnsi="宋体" w:hint="eastAsia"/>
        </w:rPr>
        <w:t xml:space="preserve">的，应承担</w:t>
      </w:r>
      <w:r>
        <w:rPr>
          <w:lang w:eastAsia="zh-CN"/>
          <w:szCs w:val="21"/>
          <w:rFonts w:ascii="宋体" w:hAnsi="宋体" w:hint="eastAsia"/>
        </w:rPr>
        <w:t xml:space="preserve">招标文件</w:t>
      </w:r>
      <w:r>
        <w:rPr>
          <w:szCs w:val="21"/>
          <w:rFonts w:ascii="宋体" w:hAnsi="宋体" w:hint="eastAsia"/>
        </w:rPr>
        <w:t xml:space="preserve">和法律规定的责任。</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3.3.3出现特殊情况需要延长</w:t>
      </w:r>
      <w:r>
        <w:rPr>
          <w:lang w:eastAsia="zh-CN"/>
          <w:szCs w:val="21"/>
          <w:rFonts w:ascii="宋体" w:hAnsi="宋体" w:hint="eastAsia"/>
        </w:rPr>
        <w:t xml:space="preserve">投标有效期</w:t>
      </w:r>
      <w:r>
        <w:rPr>
          <w:szCs w:val="21"/>
          <w:rFonts w:ascii="宋体" w:hAnsi="宋体" w:hint="eastAsia"/>
        </w:rPr>
        <w:t xml:space="preserve">的，</w:t>
      </w:r>
      <w:r>
        <w:rPr>
          <w:lang w:eastAsia="zh-CN"/>
          <w:szCs w:val="21"/>
          <w:rFonts w:ascii="宋体" w:hAnsi="宋体" w:hint="eastAsia"/>
        </w:rPr>
        <w:t xml:space="preserve">招标单位</w:t>
      </w:r>
      <w:r>
        <w:rPr>
          <w:szCs w:val="21"/>
          <w:rFonts w:ascii="宋体" w:hAnsi="宋体" w:hint="eastAsia"/>
        </w:rPr>
        <w:t xml:space="preserve">以书面形式通知所有</w:t>
      </w:r>
      <w:r>
        <w:rPr>
          <w:lang w:eastAsia="zh-CN"/>
          <w:szCs w:val="21"/>
          <w:rFonts w:ascii="宋体" w:hAnsi="宋体" w:hint="eastAsia"/>
        </w:rPr>
        <w:t xml:space="preserve">投标单位</w:t>
      </w:r>
      <w:r>
        <w:rPr>
          <w:szCs w:val="21"/>
          <w:rFonts w:ascii="宋体" w:hAnsi="宋体" w:hint="eastAsia"/>
        </w:rPr>
        <w:t xml:space="preserve">延长</w:t>
      </w:r>
      <w:r>
        <w:rPr>
          <w:lang w:eastAsia="zh-CN"/>
          <w:szCs w:val="21"/>
          <w:rFonts w:ascii="宋体" w:hAnsi="宋体" w:hint="eastAsia"/>
        </w:rPr>
        <w:t xml:space="preserve">投标有效期</w:t>
      </w:r>
      <w:r>
        <w:rPr>
          <w:szCs w:val="21"/>
          <w:rFonts w:ascii="宋体" w:hAnsi="宋体" w:hint="eastAsia"/>
        </w:rPr>
        <w:t xml:space="preserve">。</w:t>
      </w:r>
      <w:r>
        <w:rPr>
          <w:lang w:eastAsia="zh-CN"/>
          <w:szCs w:val="21"/>
          <w:rFonts w:ascii="宋体" w:hAnsi="宋体" w:hint="eastAsia"/>
        </w:rPr>
        <w:t xml:space="preserve">投标单位</w:t>
      </w:r>
      <w:r>
        <w:rPr>
          <w:szCs w:val="21"/>
          <w:rFonts w:ascii="宋体" w:hAnsi="宋体" w:hint="eastAsia"/>
        </w:rPr>
        <w:t xml:space="preserve">同意延长的，不得要求或被允许修改或撤销其</w:t>
      </w:r>
      <w:r>
        <w:rPr>
          <w:lang w:eastAsia="zh-CN"/>
          <w:szCs w:val="21"/>
          <w:rFonts w:ascii="宋体" w:hAnsi="宋体" w:hint="eastAsia"/>
        </w:rPr>
        <w:t xml:space="preserve">投标文件</w:t>
      </w:r>
      <w:r>
        <w:rPr>
          <w:szCs w:val="21"/>
          <w:rFonts w:ascii="宋体" w:hAnsi="宋体" w:hint="eastAsia"/>
        </w:rPr>
        <w:t xml:space="preserve">；</w:t>
      </w:r>
      <w:r>
        <w:rPr>
          <w:lang w:eastAsia="zh-CN"/>
          <w:szCs w:val="21"/>
          <w:rFonts w:ascii="宋体" w:hAnsi="宋体" w:hint="eastAsia"/>
        </w:rPr>
        <w:t xml:space="preserve">投标单位</w:t>
      </w:r>
      <w:r>
        <w:rPr>
          <w:szCs w:val="21"/>
          <w:rFonts w:ascii="宋体" w:hAnsi="宋体" w:hint="eastAsia"/>
        </w:rPr>
        <w:t xml:space="preserve">拒绝延长的，其</w:t>
      </w:r>
      <w:r>
        <w:rPr>
          <w:lang w:eastAsia="zh-CN"/>
          <w:szCs w:val="21"/>
          <w:rFonts w:ascii="宋体" w:hAnsi="宋体" w:hint="eastAsia"/>
        </w:rPr>
        <w:t xml:space="preserve">投标</w:t>
      </w:r>
      <w:r>
        <w:rPr>
          <w:szCs w:val="21"/>
          <w:rFonts w:ascii="宋体" w:hAnsi="宋体" w:hint="eastAsia"/>
        </w:rPr>
        <w:t xml:space="preserve">失效。</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eastAsia="宋体" w:hint="eastAsia"/>
        </w:rPr>
      </w:pPr>
      <w:bookmarkStart w:name="_Toc246996938" w:id="274"/>
      <w:bookmarkStart w:name="_Toc152042326" w:id="275"/>
      <w:bookmarkStart w:name="_Toc152045550" w:id="276"/>
      <w:bookmarkStart w:name="_Toc9297" w:id="277"/>
      <w:bookmarkStart w:name="_Toc247085709" w:id="278"/>
      <w:bookmarkStart w:name="_Toc144974518" w:id="279"/>
      <w:bookmarkStart w:name="_Toc506107289" w:id="280"/>
      <w:bookmarkStart w:name="_Toc246996195" w:id="281"/>
      <w:bookmarkStart w:name="_Toc324404836" w:id="282"/>
      <w:bookmarkStart w:name="_Toc15058867" w:id="283"/>
      <w:bookmarkStart w:name="_Toc296602440" w:id="284"/>
      <w:bookmarkStart w:name="_Toc37230715" w:id="285"/>
      <w:bookmarkStart w:name="_Toc179632568" w:id="286"/>
      <w:bookmarkEnd w:id="274"/>
      <w:bookmarkEnd w:id="275"/>
      <w:bookmarkEnd w:id="276"/>
      <w:bookmarkEnd w:id="277"/>
      <w:bookmarkEnd w:id="278"/>
      <w:bookmarkEnd w:id="279"/>
      <w:bookmarkEnd w:id="280"/>
      <w:bookmarkEnd w:id="281"/>
      <w:bookmarkEnd w:id="282"/>
      <w:bookmarkEnd w:id="283"/>
      <w:bookmarkEnd w:id="284"/>
      <w:bookmarkEnd w:id="285"/>
      <w:bookmarkEnd w:id="286"/>
      <w:r>
        <w:rPr>
          <w:sz w:val="21"/>
          <w:szCs w:val="21"/>
          <w:rFonts w:ascii="宋体" w:hAnsi="宋体" w:eastAsia="宋体" w:hint="eastAsia"/>
        </w:rPr>
        <w:t xml:space="preserve">3.4 </w:t>
      </w:r>
      <w:r>
        <w:rPr>
          <w:sz w:val="21"/>
          <w:lang w:eastAsia="zh-CN"/>
          <w:szCs w:val="21"/>
          <w:rFonts w:ascii="宋体" w:hAnsi="宋体" w:eastAsia="宋体" w:hint="eastAsia"/>
        </w:rPr>
        <w:t xml:space="preserve">投标保证金</w:t>
      </w:r>
      <w:r>
        <w:rPr>
          <w:sz w:val="21"/>
          <w:szCs w:val="21"/>
          <w:rFonts w:ascii="宋体" w:hAnsi="宋体" w:eastAsia="宋体" w:hint="eastAsia"/>
        </w:rPr>
        <w:t xml:space="preserve">（本项目不采用）</w:t>
      </w:r>
      <w:r>
        <w:rPr>
          <w:sz w:val="21"/>
          <w:szCs w:val="21"/>
          <w:rFonts w:ascii="宋体" w:hAnsi="宋体" w:eastAsia="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3.4.1 </w:t>
      </w:r>
      <w:r>
        <w:rPr>
          <w:lang w:eastAsia="zh-CN"/>
          <w:szCs w:val="21"/>
          <w:rFonts w:ascii="宋体" w:hAnsi="宋体" w:hint="eastAsia"/>
        </w:rPr>
        <w:t xml:space="preserve">投标须知前附表</w:t>
      </w:r>
      <w:r>
        <w:rPr>
          <w:szCs w:val="21"/>
          <w:rFonts w:ascii="宋体" w:hAnsi="宋体" w:hint="eastAsia"/>
        </w:rPr>
        <w:t xml:space="preserve">规定递交</w:t>
      </w:r>
      <w:r>
        <w:rPr>
          <w:lang w:eastAsia="zh-CN"/>
          <w:szCs w:val="21"/>
          <w:rFonts w:ascii="宋体" w:hAnsi="宋体" w:hint="eastAsia"/>
        </w:rPr>
        <w:t xml:space="preserve">投标保证金</w:t>
      </w:r>
      <w:r>
        <w:rPr>
          <w:szCs w:val="21"/>
          <w:rFonts w:ascii="宋体" w:hAnsi="宋体" w:hint="eastAsia"/>
        </w:rPr>
        <w:t xml:space="preserve">的，</w:t>
      </w:r>
      <w:r>
        <w:rPr>
          <w:lang w:eastAsia="zh-CN"/>
          <w:szCs w:val="21"/>
          <w:rFonts w:ascii="宋体" w:hAnsi="宋体" w:hint="eastAsia"/>
        </w:rPr>
        <w:t xml:space="preserve">投标单位</w:t>
      </w:r>
      <w:r>
        <w:rPr>
          <w:szCs w:val="21"/>
          <w:rFonts w:ascii="宋体" w:hAnsi="宋体" w:hint="eastAsia"/>
        </w:rPr>
        <w:t xml:space="preserve">在递交</w:t>
      </w:r>
      <w:r>
        <w:rPr>
          <w:lang w:eastAsia="zh-CN"/>
          <w:szCs w:val="21"/>
          <w:rFonts w:ascii="宋体" w:hAnsi="宋体" w:hint="eastAsia"/>
        </w:rPr>
        <w:t xml:space="preserve">投标文件</w:t>
      </w:r>
      <w:r>
        <w:rPr>
          <w:szCs w:val="21"/>
          <w:rFonts w:ascii="宋体" w:hAnsi="宋体" w:hint="eastAsia"/>
        </w:rPr>
        <w:t xml:space="preserve">的同时，应按</w:t>
      </w:r>
      <w:r>
        <w:rPr>
          <w:lang w:eastAsia="zh-CN"/>
          <w:szCs w:val="21"/>
          <w:rFonts w:ascii="宋体" w:hAnsi="宋体" w:hint="eastAsia"/>
        </w:rPr>
        <w:t xml:space="preserve">投标须知前附表</w:t>
      </w:r>
      <w:r>
        <w:rPr>
          <w:szCs w:val="21"/>
          <w:rFonts w:ascii="宋体" w:hAnsi="宋体" w:hint="eastAsia"/>
        </w:rPr>
        <w:t xml:space="preserve">规定的金额、担保形式和第八章“</w:t>
      </w:r>
      <w:r>
        <w:rPr>
          <w:lang w:eastAsia="zh-CN"/>
          <w:szCs w:val="21"/>
          <w:rFonts w:ascii="宋体" w:hAnsi="宋体" w:hint="eastAsia"/>
        </w:rPr>
        <w:t xml:space="preserve">投标文件</w:t>
      </w:r>
      <w:r>
        <w:rPr>
          <w:szCs w:val="21"/>
          <w:rFonts w:ascii="宋体" w:hAnsi="宋体" w:hint="eastAsia"/>
        </w:rPr>
        <w:t xml:space="preserve">格式”规定的或者事先经过</w:t>
      </w:r>
      <w:r>
        <w:rPr>
          <w:lang w:eastAsia="zh-CN"/>
          <w:szCs w:val="21"/>
          <w:rFonts w:ascii="宋体" w:hAnsi="宋体" w:hint="eastAsia"/>
        </w:rPr>
        <w:t xml:space="preserve">招标单位</w:t>
      </w:r>
      <w:r>
        <w:rPr>
          <w:szCs w:val="21"/>
          <w:rFonts w:ascii="宋体" w:hAnsi="宋体" w:hint="eastAsia"/>
        </w:rPr>
        <w:t xml:space="preserve">认可的保证金格式递交保证金，并作为其</w:t>
      </w:r>
      <w:r>
        <w:rPr>
          <w:lang w:eastAsia="zh-CN"/>
          <w:szCs w:val="21"/>
          <w:rFonts w:ascii="宋体" w:hAnsi="宋体" w:hint="eastAsia"/>
        </w:rPr>
        <w:t xml:space="preserve">投标文件</w:t>
      </w:r>
      <w:r>
        <w:rPr>
          <w:szCs w:val="21"/>
          <w:rFonts w:ascii="宋体" w:hAnsi="宋体" w:hint="eastAsia"/>
        </w:rPr>
        <w:t xml:space="preserve">的组成部分。</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3.4.2 </w:t>
      </w:r>
      <w:r>
        <w:rPr>
          <w:lang w:eastAsia="zh-CN"/>
          <w:szCs w:val="21"/>
          <w:rFonts w:ascii="宋体" w:hAnsi="宋体" w:hint="eastAsia"/>
        </w:rPr>
        <w:t xml:space="preserve">投标单位</w:t>
      </w:r>
      <w:r>
        <w:rPr>
          <w:szCs w:val="21"/>
          <w:rFonts w:ascii="宋体" w:hAnsi="宋体" w:hint="eastAsia"/>
        </w:rPr>
        <w:t xml:space="preserve">不按本章第3.4.1项要求提交保证金的，评审委员会将否决其</w:t>
      </w:r>
      <w:r>
        <w:rPr>
          <w:lang w:eastAsia="zh-CN"/>
          <w:szCs w:val="21"/>
          <w:rFonts w:ascii="宋体" w:hAnsi="宋体" w:hint="eastAsia"/>
        </w:rPr>
        <w:t xml:space="preserve">投标</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3.4.3 </w:t>
      </w:r>
      <w:r>
        <w:rPr>
          <w:lang w:eastAsia="zh-CN"/>
          <w:szCs w:val="21"/>
          <w:rFonts w:ascii="宋体" w:hAnsi="宋体" w:hint="eastAsia"/>
        </w:rPr>
        <w:t xml:space="preserve">中标通知</w:t>
      </w:r>
      <w:r>
        <w:rPr>
          <w:szCs w:val="21"/>
          <w:rFonts w:ascii="宋体" w:hAnsi="宋体" w:hint="eastAsia"/>
        </w:rPr>
        <w:t xml:space="preserve">书发放后五个工作日内退还未</w:t>
      </w:r>
      <w:r>
        <w:rPr>
          <w:lang w:eastAsia="zh-CN"/>
          <w:szCs w:val="21"/>
          <w:rFonts w:ascii="宋体" w:hAnsi="宋体" w:hint="eastAsia"/>
        </w:rPr>
        <w:t xml:space="preserve">中标单位</w:t>
      </w:r>
      <w:r>
        <w:rPr>
          <w:szCs w:val="21"/>
          <w:rFonts w:ascii="宋体" w:hAnsi="宋体" w:hint="eastAsia"/>
        </w:rPr>
        <w:t xml:space="preserve">的</w:t>
      </w:r>
      <w:r>
        <w:rPr>
          <w:lang w:eastAsia="zh-CN"/>
          <w:szCs w:val="21"/>
          <w:rFonts w:ascii="宋体" w:hAnsi="宋体" w:hint="eastAsia"/>
        </w:rPr>
        <w:t xml:space="preserve">投标保证金</w:t>
      </w:r>
      <w:r>
        <w:rPr>
          <w:szCs w:val="21"/>
          <w:rFonts w:ascii="宋体" w:hAnsi="宋体" w:hint="eastAsia"/>
        </w:rPr>
        <w:t xml:space="preserve">，签订合同后5个工作日内，退还</w:t>
      </w:r>
      <w:r>
        <w:rPr>
          <w:lang w:eastAsia="zh-CN"/>
          <w:szCs w:val="21"/>
          <w:rFonts w:ascii="宋体" w:hAnsi="宋体" w:hint="eastAsia"/>
        </w:rPr>
        <w:t xml:space="preserve">中标单位</w:t>
      </w:r>
      <w:r>
        <w:rPr>
          <w:szCs w:val="21"/>
          <w:rFonts w:ascii="宋体" w:hAnsi="宋体" w:hint="eastAsia"/>
        </w:rPr>
        <w:t xml:space="preserve">的</w:t>
      </w:r>
      <w:r>
        <w:rPr>
          <w:lang w:eastAsia="zh-CN"/>
          <w:szCs w:val="21"/>
          <w:rFonts w:ascii="宋体" w:hAnsi="宋体" w:hint="eastAsia"/>
        </w:rPr>
        <w:t xml:space="preserve">投标保证金</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3.4.4 有下列情形之一的，</w:t>
      </w:r>
      <w:r>
        <w:rPr>
          <w:lang w:eastAsia="zh-CN"/>
          <w:szCs w:val="21"/>
          <w:rFonts w:ascii="宋体" w:hAnsi="宋体" w:hint="eastAsia"/>
        </w:rPr>
        <w:t xml:space="preserve">投标保证金</w:t>
      </w:r>
      <w:r>
        <w:rPr>
          <w:szCs w:val="21"/>
          <w:rFonts w:ascii="宋体" w:hAnsi="宋体" w:hint="eastAsia"/>
        </w:rPr>
        <w:t xml:space="preserve">将不予退还： </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w:t>
      </w:r>
      <w:r>
        <w:rPr>
          <w:lang w:eastAsia="zh-CN"/>
          <w:szCs w:val="21"/>
          <w:rFonts w:ascii="宋体" w:hAnsi="宋体" w:hint="eastAsia"/>
        </w:rPr>
        <w:t xml:space="preserve">投标单位</w:t>
      </w:r>
      <w:r>
        <w:rPr>
          <w:szCs w:val="21"/>
          <w:rFonts w:ascii="宋体" w:hAnsi="宋体" w:hint="eastAsia"/>
        </w:rPr>
        <w:t xml:space="preserve">在规定的</w:t>
      </w:r>
      <w:r>
        <w:rPr>
          <w:lang w:eastAsia="zh-CN"/>
          <w:szCs w:val="21"/>
          <w:rFonts w:ascii="宋体" w:hAnsi="宋体" w:hint="eastAsia"/>
        </w:rPr>
        <w:t xml:space="preserve">投标有效期</w:t>
      </w:r>
      <w:r>
        <w:rPr>
          <w:szCs w:val="21"/>
          <w:rFonts w:ascii="宋体" w:hAnsi="宋体" w:hint="eastAsia"/>
        </w:rPr>
        <w:t xml:space="preserve">内撤销或修改其</w:t>
      </w:r>
      <w:r>
        <w:rPr>
          <w:lang w:eastAsia="zh-CN"/>
          <w:szCs w:val="21"/>
          <w:rFonts w:ascii="宋体" w:hAnsi="宋体" w:hint="eastAsia"/>
        </w:rPr>
        <w:t xml:space="preserve">投标文件</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w:t>
      </w:r>
      <w:r>
        <w:rPr>
          <w:lang w:eastAsia="zh-CN"/>
          <w:szCs w:val="21"/>
          <w:rFonts w:ascii="宋体" w:hAnsi="宋体" w:hint="eastAsia"/>
        </w:rPr>
        <w:t xml:space="preserve">中标人</w:t>
      </w:r>
      <w:r>
        <w:rPr>
          <w:szCs w:val="21"/>
          <w:rFonts w:ascii="宋体" w:hAnsi="宋体" w:hint="eastAsia"/>
        </w:rPr>
        <w:t xml:space="preserve">在收到</w:t>
      </w:r>
      <w:r>
        <w:rPr>
          <w:lang w:eastAsia="zh-CN"/>
          <w:szCs w:val="21"/>
          <w:rFonts w:ascii="宋体" w:hAnsi="宋体" w:hint="eastAsia"/>
        </w:rPr>
        <w:t xml:space="preserve">中标通知</w:t>
      </w:r>
      <w:r>
        <w:rPr>
          <w:szCs w:val="21"/>
          <w:rFonts w:ascii="宋体" w:hAnsi="宋体" w:hint="eastAsia"/>
        </w:rPr>
        <w:t xml:space="preserve">书后，无正当理由拒签合同协议书或未按</w:t>
      </w:r>
      <w:r>
        <w:rPr>
          <w:lang w:eastAsia="zh-CN"/>
          <w:szCs w:val="21"/>
          <w:rFonts w:ascii="宋体" w:hAnsi="宋体" w:hint="eastAsia"/>
        </w:rPr>
        <w:t xml:space="preserve">招标文件</w:t>
      </w:r>
      <w:r>
        <w:rPr>
          <w:szCs w:val="21"/>
          <w:rFonts w:ascii="宋体" w:hAnsi="宋体" w:hint="eastAsia"/>
        </w:rPr>
        <w:t xml:space="preserve">规定提交履约担保。</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w:t>
      </w:r>
      <w:r>
        <w:rPr>
          <w:lang w:eastAsia="zh-CN"/>
          <w:szCs w:val="21"/>
          <w:rFonts w:ascii="宋体" w:hAnsi="宋体" w:hint="eastAsia"/>
        </w:rPr>
        <w:t xml:space="preserve">投标单位</w:t>
      </w:r>
      <w:r>
        <w:rPr>
          <w:szCs w:val="21"/>
          <w:rFonts w:ascii="宋体" w:hAnsi="宋体" w:hint="eastAsia"/>
        </w:rPr>
        <w:t xml:space="preserve">在参加</w:t>
      </w:r>
      <w:r>
        <w:rPr>
          <w:lang w:eastAsia="zh-CN"/>
          <w:szCs w:val="21"/>
          <w:rFonts w:ascii="宋体" w:hAnsi="宋体" w:hint="eastAsia"/>
        </w:rPr>
        <w:t xml:space="preserve">投标</w:t>
      </w:r>
      <w:r>
        <w:rPr>
          <w:szCs w:val="21"/>
          <w:rFonts w:ascii="宋体" w:hAnsi="宋体" w:hint="eastAsia"/>
        </w:rPr>
        <w:t xml:space="preserve">中存在弄虚作假、串通</w:t>
      </w:r>
      <w:r>
        <w:rPr>
          <w:lang w:eastAsia="zh-CN"/>
          <w:szCs w:val="21"/>
          <w:rFonts w:ascii="宋体" w:hAnsi="宋体" w:hint="eastAsia"/>
        </w:rPr>
        <w:t xml:space="preserve">投标</w:t>
      </w:r>
      <w:r>
        <w:rPr>
          <w:szCs w:val="21"/>
          <w:rFonts w:ascii="宋体" w:hAnsi="宋体" w:hint="eastAsia"/>
        </w:rPr>
        <w:t xml:space="preserve">等违法行为的；</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（4）</w:t>
      </w:r>
      <w:r>
        <w:rPr>
          <w:lang w:eastAsia="zh-CN"/>
          <w:szCs w:val="21"/>
          <w:bCs/>
          <w:rFonts w:ascii="宋体" w:hAnsi="宋体" w:hint="eastAsia"/>
        </w:rPr>
        <w:t xml:space="preserve">投标文件</w:t>
      </w:r>
      <w:r>
        <w:rPr>
          <w:szCs w:val="21"/>
          <w:bCs/>
          <w:rFonts w:ascii="宋体" w:hAnsi="宋体" w:hint="eastAsia"/>
        </w:rPr>
        <w:t xml:space="preserve">制作机器码或创建标识码或造价软件加密锁号信息与其他</w:t>
      </w:r>
      <w:r>
        <w:rPr>
          <w:lang w:eastAsia="zh-CN"/>
          <w:szCs w:val="21"/>
          <w:bCs/>
          <w:rFonts w:ascii="宋体" w:hAnsi="宋体" w:hint="eastAsia"/>
        </w:rPr>
        <w:t xml:space="preserve">投标单位</w:t>
      </w:r>
      <w:r>
        <w:rPr>
          <w:szCs w:val="21"/>
          <w:bCs/>
          <w:rFonts w:ascii="宋体" w:hAnsi="宋体" w:hint="eastAsia"/>
        </w:rPr>
        <w:t xml:space="preserve">雷同的；</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eastAsia="宋体" w:hint="eastAsia"/>
        </w:rPr>
      </w:pPr>
      <w:bookmarkStart w:name="_Toc296602442" w:id="287"/>
      <w:bookmarkStart w:name="_Toc15058868" w:id="288"/>
      <w:bookmarkStart w:name="_Toc324404837" w:id="289"/>
      <w:bookmarkStart w:name="_Toc506107290" w:id="290"/>
      <w:bookmarkStart w:name="_Toc37230716" w:id="291"/>
      <w:bookmarkStart w:name="_Toc4313" w:id="292"/>
      <w:bookmarkStart w:name="_Toc247085711" w:id="293"/>
      <w:bookmarkStart w:name="_Toc246996940" w:id="294"/>
      <w:bookmarkStart w:name="_Toc246996197" w:id="295"/>
      <w:bookmarkStart w:name="_Toc144974521" w:id="296"/>
      <w:bookmarkStart w:name="_Toc152042329" w:id="297"/>
      <w:bookmarkStart w:name="_Toc152045553" w:id="298"/>
      <w:bookmarkStart w:name="_Toc179632571" w:id="299"/>
      <w:bookmarkEnd w:id="287"/>
      <w:bookmarkEnd w:id="288"/>
      <w:bookmarkEnd w:id="289"/>
      <w:bookmarkEnd w:id="290"/>
      <w:bookmarkEnd w:id="291"/>
      <w:bookmarkEnd w:id="292"/>
      <w:r>
        <w:rPr>
          <w:sz w:val="21"/>
          <w:szCs w:val="21"/>
          <w:rFonts w:ascii="宋体" w:hAnsi="宋体" w:eastAsia="宋体" w:hint="eastAsia"/>
        </w:rPr>
        <w:t xml:space="preserve">3.5</w:t>
      </w:r>
      <w:r>
        <w:rPr>
          <w:sz w:val="21"/>
          <w:lang w:eastAsia="zh-CN"/>
          <w:szCs w:val="21"/>
          <w:rFonts w:ascii="宋体" w:hAnsi="宋体" w:eastAsia="宋体" w:hint="eastAsia"/>
        </w:rPr>
        <w:t xml:space="preserve">投标文件</w:t>
      </w:r>
      <w:r>
        <w:rPr>
          <w:sz w:val="21"/>
          <w:szCs w:val="21"/>
          <w:rFonts w:ascii="宋体" w:hAnsi="宋体" w:eastAsia="宋体" w:hint="eastAsia"/>
        </w:rPr>
        <w:t xml:space="preserve">的编制</w:t>
      </w:r>
      <w:r>
        <w:rPr>
          <w:sz w:val="21"/>
          <w:lang w:eastAsia="zh-CN"/>
          <w:szCs w:val="21"/>
          <w:rFonts w:ascii="宋体" w:hAnsi="宋体" w:eastAsia="宋体" w:hint="eastAsia"/>
        </w:rPr>
        <w:t xml:space="preserve">及递交</w:t>
      </w:r>
      <w:r>
        <w:rPr>
          <w:sz w:val="21"/>
          <w:lang w:eastAsia="zh-CN"/>
          <w:szCs w:val="21"/>
          <w:rFonts w:ascii="宋体" w:hAnsi="宋体" w:eastAsia="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3.5.1</w:t>
      </w:r>
      <w:r>
        <w:rPr>
          <w:lang w:eastAsia="zh-CN"/>
          <w:szCs w:val="21"/>
          <w:rFonts w:ascii="宋体" w:hAnsi="宋体" w:hint="eastAsia"/>
        </w:rPr>
        <w:t xml:space="preserve">投标文件</w:t>
      </w:r>
      <w:r>
        <w:rPr>
          <w:szCs w:val="21"/>
          <w:rFonts w:ascii="宋体" w:hAnsi="宋体" w:hint="eastAsia"/>
        </w:rPr>
        <w:t xml:space="preserve">应按第八章“</w:t>
      </w:r>
      <w:r>
        <w:rPr>
          <w:lang w:eastAsia="zh-CN"/>
          <w:szCs w:val="21"/>
          <w:rFonts w:ascii="宋体" w:hAnsi="宋体" w:hint="eastAsia"/>
        </w:rPr>
        <w:t xml:space="preserve">投标文件</w:t>
      </w:r>
      <w:r>
        <w:rPr>
          <w:szCs w:val="21"/>
          <w:rFonts w:ascii="宋体" w:hAnsi="宋体" w:hint="eastAsia"/>
        </w:rPr>
        <w:t xml:space="preserve">格式”进行编写，如有必要，可以增加附页，作为</w:t>
      </w:r>
      <w:r>
        <w:rPr>
          <w:lang w:eastAsia="zh-CN"/>
          <w:szCs w:val="21"/>
          <w:rFonts w:ascii="宋体" w:hAnsi="宋体" w:hint="eastAsia"/>
        </w:rPr>
        <w:t xml:space="preserve">投标文件</w:t>
      </w:r>
      <w:r>
        <w:rPr>
          <w:szCs w:val="21"/>
          <w:rFonts w:ascii="宋体" w:hAnsi="宋体" w:hint="eastAsia"/>
        </w:rPr>
        <w:t xml:space="preserve">的组成部分。</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3.5.2 </w:t>
      </w:r>
      <w:r>
        <w:rPr>
          <w:lang w:eastAsia="zh-CN"/>
          <w:szCs w:val="21"/>
          <w:rFonts w:ascii="宋体" w:hAnsi="宋体" w:hint="eastAsia"/>
        </w:rPr>
        <w:t xml:space="preserve">投标文件</w:t>
      </w:r>
      <w:r>
        <w:rPr>
          <w:szCs w:val="21"/>
          <w:rFonts w:ascii="宋体" w:hAnsi="宋体" w:hint="eastAsia"/>
        </w:rPr>
        <w:t xml:space="preserve">应当对</w:t>
      </w:r>
      <w:r>
        <w:rPr>
          <w:lang w:eastAsia="zh-CN"/>
          <w:szCs w:val="21"/>
          <w:rFonts w:ascii="宋体" w:hAnsi="宋体" w:hint="eastAsia"/>
        </w:rPr>
        <w:t xml:space="preserve">招标文件</w:t>
      </w:r>
      <w:r>
        <w:rPr>
          <w:szCs w:val="21"/>
          <w:rFonts w:ascii="宋体" w:hAnsi="宋体" w:hint="eastAsia"/>
        </w:rPr>
        <w:t xml:space="preserve">有关工期、</w:t>
      </w:r>
      <w:r>
        <w:rPr>
          <w:lang w:eastAsia="zh-CN"/>
          <w:szCs w:val="21"/>
          <w:rFonts w:ascii="宋体" w:hAnsi="宋体" w:hint="eastAsia"/>
        </w:rPr>
        <w:t xml:space="preserve">投标有效期</w:t>
      </w:r>
      <w:r>
        <w:rPr>
          <w:szCs w:val="21"/>
          <w:rFonts w:ascii="宋体" w:hAnsi="宋体" w:hint="eastAsia"/>
        </w:rPr>
        <w:t xml:space="preserve">、质量要求、技术标准和要求、</w:t>
      </w:r>
      <w:r>
        <w:rPr>
          <w:lang w:eastAsia="zh-CN"/>
          <w:szCs w:val="21"/>
          <w:rFonts w:ascii="宋体" w:hAnsi="宋体" w:hint="eastAsia"/>
        </w:rPr>
        <w:t xml:space="preserve">招标范围</w:t>
      </w:r>
      <w:r>
        <w:rPr>
          <w:szCs w:val="21"/>
          <w:rFonts w:ascii="宋体" w:hAnsi="宋体" w:hint="eastAsia"/>
        </w:rPr>
        <w:t xml:space="preserve">等实质性内容作出</w:t>
      </w:r>
      <w:r>
        <w:rPr>
          <w:lang w:eastAsia="zh-CN"/>
          <w:szCs w:val="21"/>
          <w:rFonts w:ascii="宋体" w:hAnsi="宋体" w:hint="eastAsia"/>
        </w:rPr>
        <w:t xml:space="preserve">投标</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bookmarkEnd w:id="293"/>
      <w:bookmarkEnd w:id="294"/>
      <w:bookmarkEnd w:id="295"/>
      <w:bookmarkEnd w:id="296"/>
      <w:bookmarkEnd w:id="297"/>
      <w:bookmarkEnd w:id="298"/>
      <w:bookmarkEnd w:id="299"/>
      <w:bookmarkStart w:name="_Toc152045555" w:id="300"/>
      <w:bookmarkStart w:name="_Toc152042331" w:id="301"/>
      <w:bookmarkStart w:name="_Toc247085713" w:id="302"/>
      <w:bookmarkStart w:name="_Toc179632573" w:id="303"/>
      <w:bookmarkStart w:name="_Toc246996199" w:id="304"/>
      <w:bookmarkStart w:name="_Toc144974523" w:id="305"/>
      <w:bookmarkStart w:name="_Toc324404838" w:id="306"/>
      <w:bookmarkStart w:name="_Toc246996942" w:id="307"/>
      <w:r>
        <w:rPr>
          <w:szCs w:val="21"/>
          <w:rFonts w:ascii="宋体" w:hAnsi="宋体" w:hint="eastAsia"/>
        </w:rPr>
        <w:t xml:space="preserve">3.5.3本次</w:t>
      </w:r>
      <w:r>
        <w:rPr>
          <w:lang w:eastAsia="zh-CN"/>
          <w:szCs w:val="21"/>
          <w:rFonts w:ascii="宋体" w:hAnsi="宋体" w:hint="eastAsia"/>
        </w:rPr>
        <w:t xml:space="preserve">投标</w:t>
      </w:r>
      <w:r>
        <w:rPr>
          <w:szCs w:val="21"/>
          <w:rFonts w:ascii="宋体" w:hAnsi="宋体" w:hint="eastAsia"/>
        </w:rPr>
        <w:t xml:space="preserve">需要提供纸质</w:t>
      </w:r>
      <w:r>
        <w:rPr>
          <w:lang w:eastAsia="zh-CN"/>
          <w:szCs w:val="21"/>
          <w:rFonts w:ascii="宋体" w:hAnsi="宋体" w:hint="eastAsia"/>
        </w:rPr>
        <w:t xml:space="preserve">投标文件</w:t>
      </w:r>
      <w:r>
        <w:rPr>
          <w:szCs w:val="21"/>
          <w:rFonts w:ascii="宋体" w:hAnsi="宋体" w:hint="eastAsia"/>
        </w:rPr>
        <w:t xml:space="preserve">，</w:t>
      </w:r>
      <w:r>
        <w:rPr>
          <w:lang w:eastAsia="zh-CN"/>
          <w:szCs w:val="21"/>
          <w:rFonts w:ascii="宋体" w:hAnsi="宋体" w:hint="eastAsia"/>
        </w:rPr>
        <w:t xml:space="preserve">投标单位</w:t>
      </w:r>
      <w:r>
        <w:rPr>
          <w:szCs w:val="21"/>
          <w:rFonts w:ascii="宋体" w:hAnsi="宋体" w:hint="eastAsia"/>
        </w:rPr>
        <w:t xml:space="preserve">应按照招标投标的要求，在</w:t>
      </w:r>
      <w:r>
        <w:rPr>
          <w:lang w:eastAsia="zh-CN"/>
          <w:szCs w:val="21"/>
          <w:rFonts w:ascii="宋体" w:hAnsi="宋体" w:hint="eastAsia"/>
        </w:rPr>
        <w:t xml:space="preserve">规定时间内递交纸质版投标文件</w:t>
      </w:r>
      <w:r>
        <w:rPr>
          <w:szCs w:val="21"/>
          <w:rFonts w:ascii="宋体" w:hAnsi="宋体" w:hint="eastAsia"/>
        </w:rPr>
        <w:t xml:space="preserve">。</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eastAsia="宋体" w:hint="eastAsia"/>
        </w:rPr>
      </w:pPr>
      <w:bookmarkEnd w:id="300"/>
      <w:bookmarkEnd w:id="301"/>
      <w:bookmarkEnd w:id="302"/>
      <w:bookmarkEnd w:id="303"/>
      <w:bookmarkEnd w:id="304"/>
      <w:bookmarkEnd w:id="305"/>
      <w:bookmarkEnd w:id="306"/>
      <w:bookmarkEnd w:id="307"/>
      <w:bookmarkStart w:name="_Toc37230722" w:id="308"/>
      <w:bookmarkStart w:name="_Toc15058874" w:id="309"/>
      <w:bookmarkStart w:name="_Toc246996946" w:id="310"/>
      <w:bookmarkStart w:name="_Toc152045559" w:id="311"/>
      <w:bookmarkStart w:name="_Toc152042335" w:id="312"/>
      <w:bookmarkStart w:name="_Toc324404842" w:id="313"/>
      <w:bookmarkStart w:name="_Toc144974527" w:id="314"/>
      <w:bookmarkStart w:name="_Toc179632577" w:id="315"/>
      <w:bookmarkStart w:name="_Toc247085717" w:id="316"/>
      <w:bookmarkStart w:name="_Toc7842" w:id="317"/>
      <w:bookmarkStart w:name="_Toc506107295" w:id="318"/>
      <w:bookmarkStart w:name="_Toc246996203" w:id="319"/>
      <w:bookmarkEnd w:id="308"/>
      <w:bookmarkEnd w:id="309"/>
      <w:bookmarkEnd w:id="310"/>
      <w:bookmarkEnd w:id="311"/>
      <w:bookmarkEnd w:id="312"/>
      <w:bookmarkEnd w:id="313"/>
      <w:bookmarkEnd w:id="314"/>
      <w:bookmarkEnd w:id="315"/>
      <w:bookmarkEnd w:id="316"/>
      <w:bookmarkEnd w:id="317"/>
      <w:bookmarkEnd w:id="318"/>
      <w:bookmarkEnd w:id="319"/>
      <w:r>
        <w:rPr>
          <w:sz w:val="21"/>
          <w:szCs w:val="21"/>
          <w:rFonts w:ascii="宋体" w:hAnsi="宋体" w:eastAsia="宋体" w:hint="eastAsia"/>
        </w:rPr>
        <w:t xml:space="preserve">5. </w:t>
      </w:r>
      <w:r>
        <w:rPr>
          <w:sz w:val="21"/>
          <w:lang w:eastAsia="zh-CN"/>
          <w:szCs w:val="21"/>
          <w:rFonts w:ascii="宋体" w:hAnsi="宋体" w:eastAsia="宋体" w:hint="eastAsia"/>
        </w:rPr>
        <w:t xml:space="preserve">开标</w:t>
      </w:r>
      <w:r>
        <w:rPr>
          <w:sz w:val="21"/>
          <w:lang w:eastAsia="zh-CN"/>
          <w:szCs w:val="21"/>
          <w:rFonts w:ascii="宋体" w:hAnsi="宋体" w:eastAsia="宋体" w:hint="eastAsia"/>
        </w:rPr>
      </w:r>
    </w:p>
    <w:p>
      <w:pPr>
        <w:pStyle w:val="Normal"/>
        <w:outlineLvl w:val="9"/>
        <w:spacing w:after="0" w:before="0" w:line="360" w:lineRule="auto"/>
        <w:ind w:firstLine="420" w:firstLineChars="200"/>
        <w:rPr>
          <w:sz w:val="21"/>
          <w:szCs w:val="21"/>
          <w:rFonts w:ascii="宋体" w:hAnsi="宋体" w:hint="eastAsia"/>
        </w:rPr>
      </w:pPr>
      <w:bookmarkStart w:name="_Toc296602448" w:id="320"/>
      <w:bookmarkStart w:name="_Toc246996947" w:id="321"/>
      <w:bookmarkStart w:name="_Toc37230723" w:id="322"/>
      <w:bookmarkStart w:name="_Toc144974528" w:id="323"/>
      <w:bookmarkStart w:name="_Toc15058875" w:id="324"/>
      <w:bookmarkStart w:name="_Toc152042336" w:id="325"/>
      <w:bookmarkStart w:name="_Toc179632578" w:id="326"/>
      <w:bookmarkStart w:name="_Toc152045560" w:id="327"/>
      <w:bookmarkStart w:name="_Toc506107296" w:id="328"/>
      <w:bookmarkStart w:name="_Toc324404843" w:id="329"/>
      <w:bookmarkStart w:name="_Toc697" w:id="330"/>
      <w:bookmarkStart w:name="_Toc247085718" w:id="331"/>
      <w:bookmarkStart w:name="_Toc246996204" w:id="332"/>
      <w:bookmarkEnd w:id="320"/>
      <w:bookmarkEnd w:id="321"/>
      <w:bookmarkEnd w:id="322"/>
      <w:bookmarkEnd w:id="323"/>
      <w:bookmarkEnd w:id="324"/>
      <w:bookmarkEnd w:id="325"/>
      <w:bookmarkEnd w:id="326"/>
      <w:bookmarkEnd w:id="327"/>
      <w:bookmarkEnd w:id="328"/>
      <w:bookmarkEnd w:id="329"/>
      <w:bookmarkEnd w:id="330"/>
      <w:bookmarkEnd w:id="331"/>
      <w:bookmarkEnd w:id="332"/>
      <w:r>
        <w:rPr>
          <w:sz w:val="21"/>
          <w:szCs w:val="21"/>
          <w:rFonts w:ascii="宋体" w:hAnsi="宋体" w:hint="eastAsia"/>
        </w:rPr>
        <w:t xml:space="preserve">5.1 </w:t>
      </w:r>
      <w:r>
        <w:rPr>
          <w:sz w:val="21"/>
          <w:lang w:eastAsia="zh-CN"/>
          <w:szCs w:val="21"/>
          <w:rFonts w:ascii="宋体" w:hAnsi="宋体" w:eastAsia="宋体" w:hint="eastAsia"/>
        </w:rPr>
        <w:t xml:space="preserve">开标</w:t>
      </w:r>
      <w:r>
        <w:rPr>
          <w:sz w:val="21"/>
          <w:szCs w:val="21"/>
          <w:rFonts w:ascii="宋体" w:hAnsi="宋体" w:hint="eastAsia"/>
        </w:rPr>
        <w:t xml:space="preserve">时间和地点</w:t>
      </w:r>
      <w:r>
        <w:rPr>
          <w:sz w:val="21"/>
          <w:szCs w:val="21"/>
          <w:rFonts w:ascii="宋体" w:hAnsi="宋体" w:hint="eastAsia"/>
        </w:rPr>
      </w:r>
    </w:p>
    <w:p>
      <w:pPr>
        <w:pStyle w:val="Normal"/>
        <w:outlineLvl w:val="9"/>
        <w:spacing w:line="360" w:lineRule="auto"/>
        <w:ind w:firstLine="420" w:firstLineChars="200"/>
        <w:rPr>
          <w:lang w:eastAsia="zh-CN"/>
          <w:szCs w:val="21"/>
          <w:rFonts w:ascii="宋体" w:hAnsi="宋体" w:hint="eastAsia"/>
        </w:rPr>
      </w:pPr>
      <w:r>
        <w:rPr>
          <w:lang w:eastAsia="zh-CN"/>
          <w:szCs w:val="21"/>
          <w:rFonts w:ascii="宋体" w:hAnsi="宋体" w:hint="eastAsia"/>
        </w:rPr>
        <w:t xml:space="preserve">招标单位</w:t>
      </w:r>
      <w:r>
        <w:rPr>
          <w:szCs w:val="21"/>
          <w:rFonts w:ascii="宋体" w:hAnsi="宋体" w:hint="eastAsia"/>
        </w:rPr>
        <w:t xml:space="preserve">在</w:t>
      </w:r>
      <w:r>
        <w:rPr>
          <w:lang w:eastAsia="zh-CN"/>
          <w:szCs w:val="21"/>
          <w:rFonts w:ascii="宋体" w:hAnsi="宋体" w:hint="eastAsia"/>
        </w:rPr>
        <w:t xml:space="preserve">投标须知前附表</w:t>
      </w:r>
      <w:r>
        <w:rPr>
          <w:szCs w:val="21"/>
          <w:rFonts w:ascii="宋体" w:hAnsi="宋体" w:hint="eastAsia"/>
        </w:rPr>
        <w:t xml:space="preserve">规定的</w:t>
      </w:r>
      <w:r>
        <w:rPr>
          <w:lang w:eastAsia="zh-CN"/>
          <w:szCs w:val="21"/>
          <w:rFonts w:ascii="宋体" w:hAnsi="宋体" w:hint="eastAsia"/>
        </w:rPr>
        <w:t xml:space="preserve">投标</w:t>
      </w:r>
      <w:r>
        <w:rPr>
          <w:szCs w:val="21"/>
          <w:rFonts w:ascii="宋体" w:hAnsi="宋体" w:hint="eastAsia"/>
        </w:rPr>
        <w:t xml:space="preserve">截止时间（</w:t>
      </w:r>
      <w:r>
        <w:rPr>
          <w:lang w:eastAsia="zh-CN"/>
          <w:szCs w:val="21"/>
          <w:rFonts w:ascii="宋体" w:hAnsi="宋体" w:hint="eastAsia"/>
        </w:rPr>
        <w:t xml:space="preserve">开标</w:t>
      </w:r>
      <w:r>
        <w:rPr>
          <w:szCs w:val="21"/>
          <w:rFonts w:ascii="宋体" w:hAnsi="宋体" w:hint="eastAsia"/>
        </w:rPr>
        <w:t xml:space="preserve">时间）和地点</w:t>
      </w:r>
      <w:r>
        <w:rPr>
          <w:lang w:eastAsia="zh-CN"/>
          <w:szCs w:val="21"/>
          <w:rFonts w:ascii="宋体" w:hAnsi="宋体" w:hint="eastAsia"/>
        </w:rPr>
        <w:t xml:space="preserve">开标</w:t>
      </w:r>
      <w:r>
        <w:rPr>
          <w:szCs w:val="21"/>
          <w:rFonts w:ascii="宋体" w:hAnsi="宋体" w:hint="eastAsia"/>
        </w:rPr>
        <w:t xml:space="preserve">。</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28701" w:id="333"/>
      <w:bookmarkStart w:name="_Toc324404844" w:id="334"/>
      <w:bookmarkStart w:name="_Toc15058876" w:id="335"/>
      <w:bookmarkStart w:name="_Toc152045561" w:id="336"/>
      <w:bookmarkStart w:name="_Toc506107297" w:id="337"/>
      <w:bookmarkStart w:name="_Toc246996205" w:id="338"/>
      <w:bookmarkStart w:name="_Toc179632579" w:id="339"/>
      <w:bookmarkStart w:name="_Toc246996948" w:id="340"/>
      <w:bookmarkStart w:name="_Toc152042337" w:id="341"/>
      <w:bookmarkStart w:name="_Toc296602449" w:id="342"/>
      <w:bookmarkStart w:name="_Toc144974529" w:id="343"/>
      <w:bookmarkStart w:name="_Toc37230724" w:id="344"/>
      <w:bookmarkStart w:name="_Toc247085719" w:id="345"/>
      <w:bookmarkEnd w:id="333"/>
      <w:bookmarkEnd w:id="334"/>
      <w:bookmarkEnd w:id="335"/>
      <w:bookmarkEnd w:id="336"/>
      <w:bookmarkEnd w:id="337"/>
      <w:bookmarkEnd w:id="338"/>
      <w:bookmarkEnd w:id="339"/>
      <w:bookmarkEnd w:id="340"/>
      <w:bookmarkEnd w:id="341"/>
      <w:bookmarkEnd w:id="342"/>
      <w:bookmarkEnd w:id="343"/>
      <w:bookmarkEnd w:id="344"/>
      <w:bookmarkEnd w:id="345"/>
      <w:r>
        <w:rPr>
          <w:sz w:val="21"/>
          <w:szCs w:val="21"/>
          <w:rFonts w:ascii="宋体" w:hAnsi="宋体" w:hint="eastAsia"/>
        </w:rPr>
        <w:t xml:space="preserve">5.2 </w:t>
      </w:r>
      <w:r>
        <w:rPr>
          <w:sz w:val="21"/>
          <w:lang w:val="en-US" w:eastAsia="zh-CN"/>
          <w:szCs w:val="21"/>
          <w:rFonts w:ascii="宋体" w:hAnsi="宋体" w:hint="eastAsia"/>
        </w:rPr>
        <w:t xml:space="preserve">开标程序</w:t>
      </w:r>
      <w:r>
        <w:rPr>
          <w:sz w:val="21"/>
          <w:szCs w:val="21"/>
          <w:rFonts w:ascii="宋体" w:hAnsi="宋体" w:hint="eastAsia"/>
        </w:rPr>
      </w:r>
    </w:p>
    <w:p>
      <w:pPr>
        <w:pStyle w:val="Normal"/>
        <w:outlineLvl w:val="9"/>
        <w:spacing w:line="360" w:lineRule="auto"/>
        <w:ind w:firstLine="420" w:firstLineChars="200"/>
        <w:rPr>
          <w:szCs w:val="21"/>
          <w:rFonts w:ascii="宋体" w:hAnsi="宋体" w:hint="eastAsia"/>
        </w:rPr>
      </w:pPr>
      <w:bookmarkStart w:name="_Toc324404845" w:id="346"/>
      <w:bookmarkStart w:name="_Toc296602450" w:id="347"/>
      <w:r>
        <w:rPr>
          <w:szCs w:val="21"/>
          <w:rFonts w:ascii="宋体" w:hAnsi="宋体" w:hint="eastAsia"/>
        </w:rPr>
        <w:t xml:space="preserve">主持人按下列程序进行</w:t>
      </w:r>
      <w:r>
        <w:rPr>
          <w:lang w:eastAsia="zh-CN"/>
          <w:szCs w:val="21"/>
          <w:rFonts w:ascii="宋体" w:hAnsi="宋体" w:hint="eastAsia"/>
        </w:rPr>
        <w:t xml:space="preserve">开标</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szCs w:val="21"/>
          <w:rFonts w:ascii="宋体" w:hAnsi="宋体" w:hint="eastAsia"/>
        </w:rPr>
      </w:pPr>
      <w:bookmarkStart w:name="_Toc506107298" w:id="348"/>
      <w:r>
        <w:rPr>
          <w:szCs w:val="21"/>
          <w:rFonts w:ascii="宋体" w:hAnsi="宋体" w:hint="eastAsia"/>
        </w:rPr>
        <w:t xml:space="preserve">（1）宣布</w:t>
      </w:r>
      <w:r>
        <w:rPr>
          <w:lang w:eastAsia="zh-CN"/>
          <w:szCs w:val="21"/>
          <w:rFonts w:ascii="宋体" w:hAnsi="宋体" w:hint="eastAsia"/>
        </w:rPr>
        <w:t xml:space="preserve">开标</w:t>
      </w:r>
      <w:r>
        <w:rPr>
          <w:szCs w:val="21"/>
          <w:rFonts w:ascii="宋体" w:hAnsi="宋体" w:hint="eastAsia"/>
        </w:rPr>
        <w:t xml:space="preserve">会议纪律；</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（2）宣布</w:t>
      </w:r>
      <w:r>
        <w:rPr>
          <w:lang w:eastAsia="zh-CN"/>
          <w:szCs w:val="21"/>
          <w:rFonts w:ascii="宋体" w:hAnsi="宋体" w:hint="eastAsia"/>
        </w:rPr>
        <w:t xml:space="preserve">招标单位</w:t>
      </w:r>
      <w:r>
        <w:rPr>
          <w:szCs w:val="21"/>
          <w:rFonts w:ascii="宋体" w:hAnsi="宋体" w:hint="eastAsia"/>
        </w:rPr>
        <w:t xml:space="preserve">、代理机构主持人、见证人等有关人员姓名；</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（3）公布</w:t>
      </w:r>
      <w:r>
        <w:rPr>
          <w:lang w:eastAsia="zh-CN"/>
          <w:szCs w:val="21"/>
          <w:rFonts w:ascii="宋体" w:hAnsi="宋体" w:hint="eastAsia"/>
        </w:rPr>
        <w:t xml:space="preserve">投标</w:t>
      </w:r>
      <w:r>
        <w:rPr>
          <w:szCs w:val="21"/>
          <w:rFonts w:ascii="宋体" w:hAnsi="宋体" w:hint="eastAsia"/>
        </w:rPr>
        <w:t xml:space="preserve">截止时间前，</w:t>
      </w:r>
      <w:r>
        <w:rPr>
          <w:lang w:eastAsia="zh-CN"/>
          <w:szCs w:val="21"/>
          <w:rFonts w:ascii="宋体" w:hAnsi="宋体" w:hint="eastAsia"/>
        </w:rPr>
        <w:t xml:space="preserve">投标单位</w:t>
      </w:r>
      <w:r>
        <w:rPr>
          <w:szCs w:val="21"/>
          <w:rFonts w:ascii="宋体" w:hAnsi="宋体" w:hint="eastAsia"/>
        </w:rPr>
        <w:t xml:space="preserve">名称等； </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（4）</w:t>
      </w:r>
      <w:r>
        <w:rPr>
          <w:lang w:eastAsia="zh-CN"/>
          <w:szCs w:val="21"/>
          <w:rFonts w:ascii="宋体" w:hAnsi="宋体" w:hint="eastAsia"/>
        </w:rPr>
        <w:t xml:space="preserve">投标单位</w:t>
      </w:r>
      <w:r>
        <w:rPr>
          <w:szCs w:val="21"/>
          <w:rFonts w:ascii="宋体" w:hAnsi="宋体" w:hint="eastAsia"/>
        </w:rPr>
        <w:t xml:space="preserve">在</w:t>
      </w:r>
      <w:r>
        <w:rPr>
          <w:lang w:eastAsia="zh-CN"/>
          <w:szCs w:val="21"/>
          <w:rFonts w:ascii="宋体" w:hAnsi="宋体" w:hint="eastAsia"/>
        </w:rPr>
        <w:t xml:space="preserve">投标</w:t>
      </w:r>
      <w:r>
        <w:rPr>
          <w:szCs w:val="21"/>
          <w:rFonts w:ascii="宋体" w:hAnsi="宋体" w:hint="eastAsia"/>
        </w:rPr>
        <w:t xml:space="preserve">截止时间后，规定时间内完成</w:t>
      </w:r>
      <w:r>
        <w:rPr>
          <w:lang w:eastAsia="zh-CN"/>
          <w:szCs w:val="21"/>
          <w:rFonts w:ascii="宋体" w:hAnsi="宋体" w:hint="eastAsia"/>
        </w:rPr>
        <w:t xml:space="preserve">投标文件递交</w:t>
      </w:r>
      <w:r>
        <w:rPr>
          <w:szCs w:val="21"/>
          <w:rFonts w:ascii="宋体" w:hAnsi="宋体" w:hint="eastAsia"/>
        </w:rPr>
        <w:t xml:space="preserve">工作；</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（5）公布</w:t>
      </w:r>
      <w:r>
        <w:rPr>
          <w:lang w:eastAsia="zh-CN"/>
          <w:szCs w:val="21"/>
          <w:rFonts w:ascii="宋体" w:hAnsi="宋体" w:hint="eastAsia"/>
        </w:rPr>
        <w:t xml:space="preserve">投标单位投标报价</w:t>
      </w:r>
      <w:r>
        <w:rPr>
          <w:szCs w:val="21"/>
          <w:rFonts w:ascii="宋体" w:hAnsi="宋体" w:hint="eastAsia"/>
        </w:rPr>
        <w:t xml:space="preserve">、质量目标、工期及其他内容，并记录在案；</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（6）</w:t>
      </w:r>
      <w:r>
        <w:rPr>
          <w:lang w:eastAsia="zh-CN"/>
          <w:szCs w:val="21"/>
          <w:rFonts w:ascii="宋体" w:hAnsi="宋体" w:hint="eastAsia"/>
        </w:rPr>
        <w:t xml:space="preserve">开标</w:t>
      </w:r>
      <w:r>
        <w:rPr>
          <w:szCs w:val="21"/>
          <w:rFonts w:ascii="宋体" w:hAnsi="宋体" w:hint="eastAsia"/>
        </w:rPr>
        <w:t xml:space="preserve">结束。</w:t>
      </w:r>
      <w:r>
        <w:rPr>
          <w:szCs w:val="21"/>
          <w:rFonts w:ascii="宋体" w:hAnsi="宋体" w:hint="eastAsia"/>
        </w:rPr>
      </w:r>
    </w:p>
    <w:p>
      <w:pPr>
        <w:pStyle w:val="Normal"/>
        <w:outlineLvl w:val="9"/>
        <w:spacing w:after="0" w:before="0" w:line="360" w:lineRule="auto"/>
        <w:ind w:firstLine="420" w:firstLineChars="200"/>
        <w:rPr>
          <w:b w:val="0"/>
          <w:sz w:val="21"/>
          <w:szCs w:val="21"/>
          <w:bCs w:val="0"/>
          <w:rFonts w:ascii="宋体" w:hAnsi="宋体" w:hint="eastAsia"/>
        </w:rPr>
      </w:pPr>
      <w:bookmarkStart w:name="_Toc37230725" w:id="349"/>
      <w:bookmarkStart w:name="_Toc28836" w:id="350"/>
      <w:bookmarkStart w:name="_Toc15058883" w:id="351"/>
      <w:bookmarkEnd w:id="346"/>
      <w:bookmarkEnd w:id="347"/>
      <w:bookmarkEnd w:id="348"/>
      <w:bookmarkEnd w:id="349"/>
      <w:bookmarkEnd w:id="350"/>
      <w:bookmarkEnd w:id="351"/>
      <w:r>
        <w:rPr>
          <w:b w:val="0"/>
          <w:sz w:val="21"/>
          <w:szCs w:val="21"/>
          <w:bCs w:val="0"/>
          <w:rFonts w:ascii="宋体" w:hAnsi="宋体" w:hint="eastAsia"/>
        </w:rPr>
        <w:t xml:space="preserve">5.3 </w:t>
      </w:r>
      <w:r>
        <w:rPr>
          <w:b w:val="0"/>
          <w:sz w:val="21"/>
          <w:lang w:eastAsia="zh-CN"/>
          <w:szCs w:val="21"/>
          <w:bCs w:val="0"/>
          <w:rFonts w:ascii="宋体" w:hAnsi="宋体" w:eastAsia="宋体" w:hint="eastAsia"/>
        </w:rPr>
        <w:t xml:space="preserve">开标</w:t>
      </w:r>
      <w:r>
        <w:rPr>
          <w:b w:val="0"/>
          <w:sz w:val="21"/>
          <w:szCs w:val="21"/>
          <w:bCs w:val="0"/>
          <w:rFonts w:ascii="宋体" w:hAnsi="宋体" w:hint="eastAsia"/>
        </w:rPr>
        <w:t xml:space="preserve">异议</w:t>
      </w:r>
      <w:r>
        <w:rPr>
          <w:b w:val="0"/>
          <w:sz w:val="21"/>
          <w:szCs w:val="21"/>
          <w:bCs w:val="0"/>
          <w:rFonts w:ascii="宋体" w:hAnsi="宋体" w:hint="eastAsia"/>
        </w:rPr>
      </w:r>
    </w:p>
    <w:p>
      <w:pPr>
        <w:pStyle w:val="Normal"/>
        <w:wordWrap w:val="0"/>
        <w:outlineLvl w:val="9"/>
        <w:spacing w:line="360" w:lineRule="auto"/>
        <w:ind w:firstLine="420" w:firstLineChars="200"/>
        <w:rPr>
          <w:lang w:eastAsia="zh-CN"/>
          <w:szCs w:val="21"/>
          <w:rFonts w:ascii="宋体" w:hAnsi="宋体" w:hint="eastAsia"/>
        </w:rPr>
      </w:pPr>
      <w:r>
        <w:rPr>
          <w:lang w:eastAsia="zh-CN"/>
          <w:szCs w:val="21"/>
          <w:rFonts w:ascii="宋体" w:hAnsi="宋体" w:hint="eastAsia"/>
        </w:rPr>
        <w:t xml:space="preserve">投标单位</w:t>
      </w:r>
      <w:r>
        <w:rPr>
          <w:szCs w:val="21"/>
          <w:rFonts w:ascii="宋体" w:hAnsi="宋体" w:hint="eastAsia"/>
        </w:rPr>
        <w:t xml:space="preserve">对</w:t>
      </w:r>
      <w:r>
        <w:rPr>
          <w:lang w:eastAsia="zh-CN"/>
          <w:szCs w:val="21"/>
          <w:rFonts w:ascii="宋体" w:hAnsi="宋体" w:hint="eastAsia"/>
        </w:rPr>
        <w:t xml:space="preserve">开标</w:t>
      </w:r>
      <w:r>
        <w:rPr>
          <w:szCs w:val="21"/>
          <w:rFonts w:ascii="宋体" w:hAnsi="宋体" w:hint="eastAsia"/>
        </w:rPr>
        <w:t xml:space="preserve">有异议的，应当在现场提出。</w:t>
      </w:r>
      <w:r>
        <w:rPr>
          <w:lang w:eastAsia="zh-CN"/>
          <w:szCs w:val="21"/>
          <w:rFonts w:ascii="宋体" w:hAnsi="宋体" w:hint="eastAsia"/>
        </w:rPr>
        <w:t xml:space="preserve">招标单位</w:t>
      </w:r>
      <w:r>
        <w:rPr>
          <w:szCs w:val="21"/>
          <w:rFonts w:ascii="宋体" w:hAnsi="宋体" w:hint="eastAsia"/>
        </w:rPr>
        <w:t xml:space="preserve">当场作出答复，并制作记录。</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eastAsia="宋体" w:hint="eastAsia"/>
        </w:rPr>
      </w:pPr>
      <w:bookmarkStart w:name="_Toc152042338" w:id="352"/>
      <w:bookmarkStart w:name="_Toc37230726" w:id="353"/>
      <w:bookmarkStart w:name="_Toc247085720" w:id="354"/>
      <w:bookmarkStart w:name="_Toc324404846" w:id="355"/>
      <w:bookmarkStart w:name="_Toc179632580" w:id="356"/>
      <w:bookmarkStart w:name="_Toc246996206" w:id="357"/>
      <w:bookmarkStart w:name="_Toc246996949" w:id="358"/>
      <w:bookmarkStart w:name="_Toc15058884" w:id="359"/>
      <w:bookmarkStart w:name="_Toc5096" w:id="360"/>
      <w:bookmarkStart w:name="_Toc506107299" w:id="361"/>
      <w:bookmarkStart w:name="_Toc144974530" w:id="362"/>
      <w:bookmarkStart w:name="_Toc152045562" w:id="363"/>
      <w:bookmarkEnd w:id="352"/>
      <w:bookmarkEnd w:id="353"/>
      <w:bookmarkEnd w:id="354"/>
      <w:bookmarkEnd w:id="355"/>
      <w:bookmarkEnd w:id="356"/>
      <w:bookmarkEnd w:id="357"/>
      <w:bookmarkEnd w:id="358"/>
      <w:bookmarkEnd w:id="359"/>
      <w:bookmarkEnd w:id="361"/>
      <w:bookmarkEnd w:id="362"/>
      <w:bookmarkEnd w:id="363"/>
      <w:bookmarkEnd w:id="360"/>
      <w:r>
        <w:rPr>
          <w:sz w:val="21"/>
          <w:szCs w:val="21"/>
          <w:rFonts w:ascii="宋体" w:hAnsi="宋体" w:eastAsia="宋体" w:hint="eastAsia"/>
        </w:rPr>
        <w:t xml:space="preserve">6. 评</w:t>
      </w:r>
      <w:r>
        <w:rPr>
          <w:sz w:val="21"/>
          <w:szCs w:val="21"/>
          <w:rFonts w:ascii="宋体" w:hAnsi="宋体" w:eastAsia="宋体" w:hint="eastAsia"/>
        </w:rPr>
        <w:t xml:space="preserve">审</w:t>
      </w:r>
      <w:r>
        <w:rPr>
          <w:sz w:val="21"/>
          <w:szCs w:val="21"/>
          <w:rFonts w:ascii="宋体" w:hAnsi="宋体" w:eastAsia="宋体" w:hint="eastAsia"/>
        </w:rPr>
      </w:r>
    </w:p>
    <w:p>
      <w:pPr>
        <w:pStyle w:val="Normal"/>
        <w:outlineLvl w:val="9"/>
        <w:spacing w:after="0" w:before="0" w:line="360" w:lineRule="auto"/>
        <w:ind w:firstLine="420" w:firstLineChars="200"/>
        <w:rPr>
          <w:sz w:val="21"/>
          <w:szCs w:val="21"/>
          <w:rFonts w:ascii="宋体" w:hAnsi="宋体" w:hint="eastAsia"/>
        </w:rPr>
      </w:pPr>
      <w:bookmarkStart w:name="_Toc144974531" w:id="364"/>
      <w:bookmarkStart w:name="_Toc296602452" w:id="365"/>
      <w:bookmarkStart w:name="_Toc246996207" w:id="366"/>
      <w:bookmarkStart w:name="_Toc179632581" w:id="367"/>
      <w:bookmarkStart w:name="_Toc152042339" w:id="368"/>
      <w:bookmarkStart w:name="_Toc246996950" w:id="369"/>
      <w:bookmarkStart w:name="_Toc37230727" w:id="370"/>
      <w:bookmarkStart w:name="_Toc32454" w:id="371"/>
      <w:bookmarkStart w:name="_Toc247085721" w:id="372"/>
      <w:bookmarkStart w:name="_Toc506107300" w:id="373"/>
      <w:bookmarkStart w:name="_Toc152045563" w:id="374"/>
      <w:bookmarkStart w:name="_Toc324404847" w:id="375"/>
      <w:bookmarkStart w:name="_Toc15058885" w:id="376"/>
      <w:bookmarkEnd w:id="364"/>
      <w:bookmarkEnd w:id="365"/>
      <w:bookmarkEnd w:id="366"/>
      <w:bookmarkEnd w:id="367"/>
      <w:bookmarkEnd w:id="368"/>
      <w:bookmarkEnd w:id="369"/>
      <w:bookmarkEnd w:id="370"/>
      <w:bookmarkEnd w:id="372"/>
      <w:bookmarkEnd w:id="373"/>
      <w:bookmarkEnd w:id="374"/>
      <w:bookmarkEnd w:id="375"/>
      <w:bookmarkEnd w:id="376"/>
      <w:bookmarkEnd w:id="371"/>
      <w:r>
        <w:rPr>
          <w:sz w:val="21"/>
          <w:szCs w:val="21"/>
          <w:rFonts w:ascii="宋体" w:hAnsi="宋体" w:hint="eastAsia"/>
        </w:rPr>
        <w:t xml:space="preserve">6.1 </w:t>
      </w:r>
      <w:r>
        <w:rPr>
          <w:sz w:val="21"/>
          <w:lang w:eastAsia="zh-CN"/>
          <w:szCs w:val="21"/>
          <w:rFonts w:ascii="宋体" w:hAnsi="宋体" w:hint="eastAsia"/>
        </w:rPr>
        <w:t xml:space="preserve">评审委员会</w:t>
      </w:r>
      <w:r>
        <w:rPr>
          <w:sz w:val="21"/>
          <w:lang w:eastAsia="zh-CN"/>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6.1.1 评审由</w:t>
      </w:r>
      <w:r>
        <w:rPr>
          <w:lang w:eastAsia="zh-CN"/>
          <w:szCs w:val="21"/>
          <w:rFonts w:ascii="宋体" w:hAnsi="宋体" w:hint="eastAsia"/>
        </w:rPr>
        <w:t xml:space="preserve">招标单位</w:t>
      </w:r>
      <w:r>
        <w:rPr>
          <w:szCs w:val="21"/>
          <w:rFonts w:ascii="宋体" w:hAnsi="宋体" w:hint="eastAsia"/>
        </w:rPr>
        <w:t xml:space="preserve">依法组建的评审委员会负责。评审委员会由</w:t>
      </w:r>
      <w:r>
        <w:rPr>
          <w:lang w:eastAsia="zh-CN"/>
          <w:szCs w:val="21"/>
          <w:rFonts w:ascii="宋体" w:hAnsi="宋体" w:hint="eastAsia"/>
        </w:rPr>
        <w:t xml:space="preserve">招标单位</w:t>
      </w:r>
      <w:r>
        <w:rPr>
          <w:szCs w:val="21"/>
          <w:rFonts w:ascii="宋体" w:hAnsi="宋体" w:hint="eastAsia"/>
        </w:rPr>
        <w:t xml:space="preserve">依法组建。</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6.1.2 评审委员会成员有下列情形之一的，应当回避：</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w:t>
      </w:r>
      <w:r>
        <w:rPr>
          <w:lang w:eastAsia="zh-CN"/>
          <w:szCs w:val="21"/>
          <w:rFonts w:ascii="宋体" w:hAnsi="宋体" w:hint="eastAsia"/>
        </w:rPr>
        <w:t xml:space="preserve">投标单位</w:t>
      </w:r>
      <w:r>
        <w:rPr>
          <w:szCs w:val="21"/>
          <w:rFonts w:ascii="宋体" w:hAnsi="宋体" w:hint="eastAsia"/>
        </w:rPr>
        <w:t xml:space="preserve">或</w:t>
      </w:r>
      <w:r>
        <w:rPr>
          <w:lang w:eastAsia="zh-CN"/>
          <w:szCs w:val="21"/>
          <w:rFonts w:ascii="宋体" w:hAnsi="宋体" w:hint="eastAsia"/>
        </w:rPr>
        <w:t xml:space="preserve">投标单位</w:t>
      </w:r>
      <w:r>
        <w:rPr>
          <w:szCs w:val="21"/>
          <w:rFonts w:ascii="宋体" w:hAnsi="宋体" w:hint="eastAsia"/>
        </w:rPr>
        <w:t xml:space="preserve">主要负责人的近亲属；</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（2）项目主管部门或者行政监督部门的人员；</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（3）与</w:t>
      </w:r>
      <w:r>
        <w:rPr>
          <w:lang w:eastAsia="zh-CN"/>
          <w:szCs w:val="21"/>
          <w:rFonts w:ascii="宋体" w:hAnsi="宋体" w:hint="eastAsia"/>
        </w:rPr>
        <w:t xml:space="preserve">投标单位</w:t>
      </w:r>
      <w:r>
        <w:rPr>
          <w:szCs w:val="21"/>
          <w:rFonts w:ascii="宋体" w:hAnsi="宋体" w:hint="eastAsia"/>
        </w:rPr>
        <w:t xml:space="preserve">有经济利益关系；</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（4）曾因在招标、评以及其他与招标投标有关活动中从事违法行为而受过行政处罚或刑事处罚的；</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（5）与</w:t>
      </w:r>
      <w:r>
        <w:rPr>
          <w:lang w:eastAsia="zh-CN"/>
          <w:szCs w:val="21"/>
          <w:rFonts w:ascii="宋体" w:hAnsi="宋体" w:hint="eastAsia"/>
        </w:rPr>
        <w:t xml:space="preserve">投标单位</w:t>
      </w:r>
      <w:r>
        <w:rPr>
          <w:szCs w:val="21"/>
          <w:rFonts w:ascii="宋体" w:hAnsi="宋体" w:hint="eastAsia"/>
        </w:rPr>
        <w:t xml:space="preserve">有其他利害关系。</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15058886" w:id="377"/>
      <w:bookmarkStart w:name="_Toc247085722" w:id="378"/>
      <w:bookmarkStart w:name="_Toc179632582" w:id="379"/>
      <w:bookmarkStart w:name="_Toc13978" w:id="380"/>
      <w:bookmarkStart w:name="_Toc37230728" w:id="381"/>
      <w:bookmarkStart w:name="_Toc506107301" w:id="382"/>
      <w:bookmarkStart w:name="_Toc324404848" w:id="383"/>
      <w:bookmarkStart w:name="_Toc152045564" w:id="384"/>
      <w:bookmarkStart w:name="_Toc246996208" w:id="385"/>
      <w:bookmarkStart w:name="_Toc296602453" w:id="386"/>
      <w:bookmarkStart w:name="_Toc152042340" w:id="387"/>
      <w:bookmarkStart w:name="_Toc144974532" w:id="388"/>
      <w:bookmarkStart w:name="_Toc246996951" w:id="389"/>
      <w:bookmarkEnd w:id="377"/>
      <w:bookmarkEnd w:id="378"/>
      <w:bookmarkEnd w:id="379"/>
      <w:bookmarkEnd w:id="380"/>
      <w:bookmarkEnd w:id="381"/>
      <w:bookmarkEnd w:id="382"/>
      <w:bookmarkEnd w:id="383"/>
      <w:bookmarkEnd w:id="384"/>
      <w:bookmarkEnd w:id="385"/>
      <w:bookmarkEnd w:id="386"/>
      <w:bookmarkEnd w:id="387"/>
      <w:bookmarkEnd w:id="388"/>
      <w:bookmarkEnd w:id="389"/>
      <w:r>
        <w:rPr>
          <w:sz w:val="21"/>
          <w:szCs w:val="21"/>
          <w:rFonts w:ascii="宋体" w:hAnsi="宋体" w:hint="eastAsia"/>
        </w:rPr>
        <w:t xml:space="preserve">6.2 评</w:t>
      </w:r>
      <w:r>
        <w:rPr>
          <w:sz w:val="21"/>
          <w:lang w:val="en-US" w:eastAsia="zh-CN"/>
          <w:szCs w:val="21"/>
          <w:rFonts w:ascii="宋体" w:hAnsi="宋体" w:hint="eastAsia"/>
        </w:rPr>
        <w:t xml:space="preserve">审</w:t>
      </w:r>
      <w:r>
        <w:rPr>
          <w:sz w:val="21"/>
          <w:szCs w:val="21"/>
          <w:rFonts w:ascii="宋体" w:hAnsi="宋体" w:hint="eastAsia"/>
        </w:rPr>
        <w:t xml:space="preserve">原则</w:t>
      </w:r>
      <w:r>
        <w:rPr>
          <w:sz w:val="21"/>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评审活动遵循公平、公正、科学和择优的原则。</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15058887" w:id="390"/>
      <w:bookmarkStart w:name="_Toc179632583" w:id="391"/>
      <w:bookmarkStart w:name="_Toc296602454" w:id="392"/>
      <w:bookmarkStart w:name="_Toc641" w:id="393"/>
      <w:bookmarkStart w:name="_Toc247085723" w:id="394"/>
      <w:bookmarkStart w:name="_Toc37230729" w:id="395"/>
      <w:bookmarkStart w:name="_Toc144974533" w:id="396"/>
      <w:bookmarkStart w:name="_Toc152045565" w:id="397"/>
      <w:bookmarkStart w:name="_Toc324404849" w:id="398"/>
      <w:bookmarkStart w:name="_Toc152042341" w:id="399"/>
      <w:bookmarkStart w:name="_Toc246996952" w:id="400"/>
      <w:bookmarkStart w:name="_Toc246996209" w:id="401"/>
      <w:bookmarkStart w:name="_Toc506107302" w:id="402"/>
      <w:bookmarkEnd w:id="390"/>
      <w:bookmarkEnd w:id="391"/>
      <w:bookmarkEnd w:id="392"/>
      <w:bookmarkEnd w:id="394"/>
      <w:bookmarkEnd w:id="395"/>
      <w:bookmarkEnd w:id="396"/>
      <w:bookmarkEnd w:id="397"/>
      <w:bookmarkEnd w:id="398"/>
      <w:bookmarkEnd w:id="399"/>
      <w:bookmarkEnd w:id="400"/>
      <w:bookmarkEnd w:id="401"/>
      <w:bookmarkEnd w:id="402"/>
      <w:bookmarkEnd w:id="393"/>
      <w:r>
        <w:rPr>
          <w:sz w:val="21"/>
          <w:szCs w:val="21"/>
          <w:rFonts w:ascii="宋体" w:hAnsi="宋体" w:hint="eastAsia"/>
        </w:rPr>
        <w:t xml:space="preserve">6.3 评</w:t>
      </w:r>
      <w:r>
        <w:rPr>
          <w:sz w:val="21"/>
          <w:lang w:val="en-US" w:eastAsia="zh-CN"/>
          <w:szCs w:val="21"/>
          <w:rFonts w:ascii="宋体" w:hAnsi="宋体" w:hint="eastAsia"/>
        </w:rPr>
        <w:t xml:space="preserve">审</w:t>
      </w:r>
      <w:r>
        <w:rPr>
          <w:sz w:val="21"/>
          <w:lang w:eastAsia="zh-CN"/>
          <w:szCs w:val="21"/>
          <w:rFonts w:ascii="宋体" w:hAnsi="宋体" w:hint="eastAsia"/>
        </w:rPr>
      </w:r>
    </w:p>
    <w:p>
      <w:pPr>
        <w:pStyle w:val="Normal"/>
        <w:outlineLvl w:val="9"/>
        <w:spacing w:line="360" w:lineRule="auto"/>
        <w:ind w:firstLine="420" w:firstLineChars="200"/>
        <w:rPr>
          <w:szCs w:val="21"/>
          <w:rFonts w:ascii="宋体" w:hAnsi="宋体" w:hint="eastAsia"/>
        </w:rPr>
      </w:pPr>
      <w:bookmarkStart w:name="_Toc246996953" w:id="403"/>
      <w:bookmarkStart w:name="_Toc144974534" w:id="404"/>
      <w:bookmarkStart w:name="_Toc247085724" w:id="405"/>
      <w:bookmarkStart w:name="_Toc179632584" w:id="406"/>
      <w:bookmarkStart w:name="_Toc324404850" w:id="407"/>
      <w:bookmarkStart w:name="_Toc152045566" w:id="408"/>
      <w:bookmarkStart w:name="_Toc152042342" w:id="409"/>
      <w:bookmarkStart w:name="_Toc246996210" w:id="410"/>
      <w:r>
        <w:rPr>
          <w:szCs w:val="21"/>
          <w:rFonts w:ascii="宋体" w:hAnsi="宋体" w:hint="eastAsia"/>
        </w:rPr>
        <w:t xml:space="preserve">评审委员会按照第三章“</w:t>
      </w:r>
      <w:r>
        <w:rPr>
          <w:lang w:eastAsia="zh-CN"/>
          <w:szCs w:val="21"/>
          <w:rFonts w:ascii="宋体" w:hAnsi="宋体" w:hint="eastAsia"/>
        </w:rPr>
        <w:t xml:space="preserve">评标办法</w:t>
      </w:r>
      <w:r>
        <w:rPr>
          <w:szCs w:val="21"/>
          <w:rFonts w:ascii="宋体" w:hAnsi="宋体" w:hint="eastAsia"/>
        </w:rPr>
        <w:t xml:space="preserve">”规定的方法、评审因素、标准和程序对</w:t>
      </w:r>
      <w:r>
        <w:rPr>
          <w:lang w:eastAsia="zh-CN"/>
          <w:szCs w:val="21"/>
          <w:rFonts w:ascii="宋体" w:hAnsi="宋体" w:hint="eastAsia"/>
        </w:rPr>
        <w:t xml:space="preserve">投标文件</w:t>
      </w:r>
      <w:r>
        <w:rPr>
          <w:szCs w:val="21"/>
          <w:rFonts w:ascii="宋体" w:hAnsi="宋体" w:hint="eastAsia"/>
        </w:rPr>
        <w:t xml:space="preserve">进行评审。第三章“</w:t>
      </w:r>
      <w:r>
        <w:rPr>
          <w:lang w:eastAsia="zh-CN"/>
          <w:szCs w:val="21"/>
          <w:rFonts w:ascii="宋体" w:hAnsi="宋体" w:hint="eastAsia"/>
        </w:rPr>
        <w:t xml:space="preserve">评标办法</w:t>
      </w:r>
      <w:r>
        <w:rPr>
          <w:szCs w:val="21"/>
          <w:rFonts w:ascii="宋体" w:hAnsi="宋体" w:hint="eastAsia"/>
        </w:rPr>
        <w:t xml:space="preserve">”没有规定的方法、评审因素和标准，不作为评审依据。</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506107303" w:id="411"/>
      <w:bookmarkStart w:name="_Toc28311" w:id="412"/>
      <w:bookmarkStart w:name="_Toc15058888" w:id="413"/>
      <w:bookmarkStart w:name="_Toc37230730" w:id="414"/>
      <w:bookmarkEnd w:id="403"/>
      <w:bookmarkEnd w:id="404"/>
      <w:bookmarkEnd w:id="405"/>
      <w:bookmarkEnd w:id="406"/>
      <w:bookmarkEnd w:id="407"/>
      <w:bookmarkEnd w:id="408"/>
      <w:bookmarkEnd w:id="409"/>
      <w:bookmarkEnd w:id="410"/>
      <w:bookmarkEnd w:id="411"/>
      <w:bookmarkEnd w:id="412"/>
      <w:bookmarkEnd w:id="413"/>
      <w:bookmarkEnd w:id="414"/>
      <w:r>
        <w:rPr>
          <w:sz w:val="21"/>
          <w:szCs w:val="21"/>
          <w:rFonts w:ascii="宋体" w:hAnsi="宋体" w:hint="eastAsia"/>
        </w:rPr>
        <w:t xml:space="preserve">7. 合同授予</w:t>
      </w:r>
      <w:r>
        <w:rPr>
          <w:sz w:val="21"/>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246996211" w:id="415"/>
      <w:bookmarkStart w:name="_Toc324404851" w:id="416"/>
      <w:bookmarkStart w:name="_Toc506107304" w:id="417"/>
      <w:bookmarkStart w:name="_Toc32037" w:id="418"/>
      <w:bookmarkStart w:name="_Toc179632585" w:id="419"/>
      <w:bookmarkStart w:name="_Toc296602456" w:id="420"/>
      <w:bookmarkStart w:name="_Toc144974535" w:id="421"/>
      <w:bookmarkStart w:name="_Toc246996954" w:id="422"/>
      <w:bookmarkStart w:name="_Toc152042343" w:id="423"/>
      <w:bookmarkStart w:name="_Toc247085725" w:id="424"/>
      <w:bookmarkStart w:name="_Toc37230731" w:id="425"/>
      <w:bookmarkStart w:name="_Toc152045567" w:id="426"/>
      <w:bookmarkStart w:name="_Toc15058889" w:id="427"/>
      <w:bookmarkEnd w:id="415"/>
      <w:bookmarkEnd w:id="416"/>
      <w:bookmarkEnd w:id="417"/>
      <w:bookmarkEnd w:id="418"/>
      <w:bookmarkEnd w:id="419"/>
      <w:bookmarkEnd w:id="420"/>
      <w:bookmarkEnd w:id="421"/>
      <w:bookmarkEnd w:id="422"/>
      <w:bookmarkEnd w:id="423"/>
      <w:bookmarkEnd w:id="424"/>
      <w:bookmarkEnd w:id="425"/>
      <w:bookmarkEnd w:id="426"/>
      <w:bookmarkEnd w:id="427"/>
      <w:r>
        <w:rPr>
          <w:sz w:val="21"/>
          <w:szCs w:val="21"/>
          <w:rFonts w:ascii="宋体" w:hAnsi="宋体" w:hint="eastAsia"/>
        </w:rPr>
        <w:t xml:space="preserve">7.1 定</w:t>
      </w:r>
      <w:r>
        <w:rPr>
          <w:sz w:val="21"/>
          <w:lang w:val="en-US" w:eastAsia="zh-CN"/>
          <w:szCs w:val="21"/>
          <w:rFonts w:ascii="宋体" w:hAnsi="宋体" w:hint="eastAsia"/>
        </w:rPr>
        <w:t xml:space="preserve">选</w:t>
      </w:r>
      <w:r>
        <w:rPr>
          <w:sz w:val="21"/>
          <w:szCs w:val="21"/>
          <w:rFonts w:ascii="宋体" w:hAnsi="宋体" w:hint="eastAsia"/>
        </w:rPr>
        <w:t xml:space="preserve">方式</w:t>
      </w:r>
      <w:r>
        <w:rPr>
          <w:sz w:val="21"/>
          <w:szCs w:val="21"/>
          <w:rFonts w:ascii="宋体" w:hAnsi="宋体" w:hint="eastAsia"/>
        </w:rPr>
      </w:r>
    </w:p>
    <w:p>
      <w:pPr>
        <w:pStyle w:val="Normal"/>
        <w:outlineLvl w:val="9"/>
        <w:spacing w:line="360" w:lineRule="auto"/>
        <w:ind w:firstLine="420" w:firstLineChars="200"/>
        <w:rPr>
          <w:szCs w:val="21"/>
          <w:rFonts w:ascii="宋体" w:hAnsi="宋体" w:hint="eastAsia"/>
        </w:rPr>
      </w:pPr>
      <w:bookmarkStart w:name="_Toc296602457" w:id="428"/>
      <w:bookmarkStart w:name="_Toc324404852" w:id="429"/>
      <w:r>
        <w:rPr>
          <w:szCs w:val="21"/>
          <w:rFonts w:ascii="宋体" w:hAnsi="宋体" w:hint="eastAsia"/>
        </w:rPr>
        <w:t xml:space="preserve">除</w:t>
      </w:r>
      <w:r>
        <w:rPr>
          <w:lang w:eastAsia="zh-CN"/>
          <w:szCs w:val="21"/>
          <w:rFonts w:ascii="宋体" w:hAnsi="宋体" w:hint="eastAsia"/>
        </w:rPr>
        <w:t xml:space="preserve">投标须知前附表</w:t>
      </w:r>
      <w:r>
        <w:rPr>
          <w:szCs w:val="21"/>
          <w:rFonts w:ascii="宋体" w:hAnsi="宋体" w:hint="eastAsia"/>
        </w:rPr>
        <w:t xml:space="preserve">规定评审委员会直接确定</w:t>
      </w:r>
      <w:r>
        <w:rPr>
          <w:lang w:eastAsia="zh-CN"/>
          <w:szCs w:val="21"/>
          <w:rFonts w:ascii="宋体" w:hAnsi="宋体" w:hint="eastAsia"/>
        </w:rPr>
        <w:t xml:space="preserve">中标人</w:t>
      </w:r>
      <w:r>
        <w:rPr>
          <w:szCs w:val="21"/>
          <w:rFonts w:ascii="宋体" w:hAnsi="宋体" w:hint="eastAsia"/>
        </w:rPr>
        <w:t xml:space="preserve">外，</w:t>
      </w:r>
      <w:r>
        <w:rPr>
          <w:lang w:eastAsia="zh-CN"/>
          <w:szCs w:val="21"/>
          <w:rFonts w:ascii="宋体" w:hAnsi="宋体" w:hint="eastAsia"/>
        </w:rPr>
        <w:t xml:space="preserve">招标单位</w:t>
      </w:r>
      <w:r>
        <w:rPr>
          <w:szCs w:val="21"/>
          <w:rFonts w:ascii="宋体" w:hAnsi="宋体" w:hint="eastAsia"/>
        </w:rPr>
        <w:t xml:space="preserve">依据评审委员会推荐的</w:t>
      </w:r>
      <w:r>
        <w:rPr>
          <w:lang w:eastAsia="zh-CN"/>
          <w:szCs w:val="21"/>
          <w:rFonts w:ascii="宋体" w:hAnsi="宋体" w:hint="eastAsia"/>
        </w:rPr>
        <w:t xml:space="preserve">中标候选人</w:t>
      </w:r>
      <w:r>
        <w:rPr>
          <w:szCs w:val="21"/>
          <w:rFonts w:ascii="宋体" w:hAnsi="宋体" w:hint="eastAsia"/>
        </w:rPr>
        <w:t xml:space="preserve">确定</w:t>
      </w:r>
      <w:r>
        <w:rPr>
          <w:lang w:eastAsia="zh-CN"/>
          <w:szCs w:val="21"/>
          <w:rFonts w:ascii="宋体" w:hAnsi="宋体" w:hint="eastAsia"/>
        </w:rPr>
        <w:t xml:space="preserve">中标人</w:t>
      </w:r>
      <w:r>
        <w:rPr>
          <w:szCs w:val="21"/>
          <w:rFonts w:ascii="宋体" w:hAnsi="宋体" w:hint="eastAsia"/>
        </w:rPr>
        <w:t xml:space="preserve">，评审委员会推荐</w:t>
      </w:r>
      <w:r>
        <w:rPr>
          <w:lang w:eastAsia="zh-CN"/>
          <w:szCs w:val="21"/>
          <w:rFonts w:ascii="宋体" w:hAnsi="宋体" w:hint="eastAsia"/>
        </w:rPr>
        <w:t xml:space="preserve">中标候选人</w:t>
      </w:r>
      <w:r>
        <w:rPr>
          <w:szCs w:val="21"/>
          <w:rFonts w:ascii="宋体" w:hAnsi="宋体" w:hint="eastAsia"/>
        </w:rPr>
        <w:t xml:space="preserve">的人数见</w:t>
      </w:r>
      <w:r>
        <w:rPr>
          <w:lang w:eastAsia="zh-CN"/>
          <w:szCs w:val="21"/>
          <w:rFonts w:ascii="宋体" w:hAnsi="宋体" w:hint="eastAsia"/>
        </w:rPr>
        <w:t xml:space="preserve">投标须知前附表</w:t>
      </w:r>
      <w:r>
        <w:rPr>
          <w:szCs w:val="21"/>
          <w:rFonts w:ascii="宋体" w:hAnsi="宋体" w:hint="eastAsia"/>
        </w:rPr>
        <w:t xml:space="preserve">。</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15058890" w:id="430"/>
      <w:bookmarkStart w:name="_Toc21116" w:id="431"/>
      <w:bookmarkStart w:name="_Toc506107305" w:id="432"/>
      <w:bookmarkStart w:name="_Toc37230732" w:id="433"/>
      <w:bookmarkEnd w:id="428"/>
      <w:bookmarkEnd w:id="429"/>
      <w:bookmarkEnd w:id="430"/>
      <w:bookmarkEnd w:id="431"/>
      <w:bookmarkEnd w:id="432"/>
      <w:bookmarkEnd w:id="433"/>
      <w:r>
        <w:rPr>
          <w:sz w:val="21"/>
          <w:szCs w:val="21"/>
          <w:rFonts w:ascii="宋体" w:hAnsi="宋体" w:hint="eastAsia"/>
        </w:rPr>
        <w:t xml:space="preserve">7.2 </w:t>
      </w:r>
      <w:r>
        <w:rPr>
          <w:sz w:val="21"/>
          <w:lang w:eastAsia="zh-CN"/>
          <w:szCs w:val="21"/>
          <w:rFonts w:ascii="宋体" w:hAnsi="宋体" w:hint="eastAsia"/>
        </w:rPr>
        <w:t xml:space="preserve">中标候选人</w:t>
      </w:r>
      <w:r>
        <w:rPr>
          <w:sz w:val="21"/>
          <w:szCs w:val="21"/>
          <w:rFonts w:ascii="宋体" w:hAnsi="宋体" w:hint="eastAsia"/>
        </w:rPr>
        <w:t xml:space="preserve">公示</w:t>
      </w:r>
      <w:r>
        <w:rPr>
          <w:sz w:val="21"/>
          <w:lang w:eastAsia="zh-CN"/>
          <w:szCs w:val="21"/>
          <w:rFonts w:ascii="宋体" w:hAnsi="宋体" w:hint="eastAsia"/>
        </w:rPr>
      </w:r>
    </w:p>
    <w:p>
      <w:pPr>
        <w:pStyle w:val="Normal"/>
        <w:outlineLvl w:val="9"/>
        <w:spacing w:line="360" w:lineRule="auto"/>
        <w:ind w:firstLine="420" w:firstLineChars="200"/>
        <w:rPr>
          <w:lang w:eastAsia="zh-CN"/>
          <w:szCs w:val="21"/>
          <w:rFonts w:ascii="宋体" w:hAnsi="宋体" w:hint="eastAsia"/>
        </w:rPr>
      </w:pPr>
      <w:bookmarkStart w:name="_Toc296602458" w:id="434"/>
      <w:bookmarkStart w:name="_Toc324404853" w:id="435"/>
      <w:bookmarkStart w:name="_Toc246996212" w:id="436"/>
      <w:bookmarkStart w:name="_Toc152045568" w:id="437"/>
      <w:bookmarkStart w:name="_Toc144974536" w:id="438"/>
      <w:bookmarkStart w:name="_Toc247085726" w:id="439"/>
      <w:bookmarkStart w:name="_Toc246996955" w:id="440"/>
      <w:bookmarkStart w:name="_Toc179632586" w:id="441"/>
      <w:bookmarkStart w:name="_Toc152042344" w:id="442"/>
      <w:r>
        <w:rPr>
          <w:lang w:eastAsia="zh-CN"/>
          <w:szCs w:val="21"/>
          <w:rFonts w:ascii="宋体" w:hAnsi="宋体" w:hint="eastAsia"/>
        </w:rPr>
        <w:t xml:space="preserve">招标单位</w:t>
      </w:r>
      <w:r>
        <w:rPr>
          <w:szCs w:val="21"/>
          <w:rFonts w:ascii="宋体" w:hAnsi="宋体" w:hint="eastAsia"/>
        </w:rPr>
        <w:t xml:space="preserve">在</w:t>
      </w:r>
      <w:r>
        <w:rPr>
          <w:lang w:eastAsia="zh-CN"/>
          <w:szCs w:val="21"/>
          <w:rFonts w:ascii="宋体" w:hAnsi="宋体" w:hint="eastAsia"/>
        </w:rPr>
        <w:t xml:space="preserve">投标须知前附表</w:t>
      </w:r>
      <w:r>
        <w:rPr>
          <w:szCs w:val="21"/>
          <w:rFonts w:ascii="宋体" w:hAnsi="宋体" w:hint="eastAsia"/>
        </w:rPr>
        <w:t xml:space="preserve">规定的媒介公示</w:t>
      </w:r>
      <w:r>
        <w:rPr>
          <w:lang w:eastAsia="zh-CN"/>
          <w:szCs w:val="21"/>
          <w:rFonts w:ascii="宋体" w:hAnsi="宋体" w:hint="eastAsia"/>
        </w:rPr>
        <w:t xml:space="preserve">中标候选人</w:t>
      </w:r>
      <w:r>
        <w:rPr>
          <w:szCs w:val="21"/>
          <w:rFonts w:ascii="宋体" w:hAnsi="宋体" w:hint="eastAsia"/>
        </w:rPr>
        <w:t xml:space="preserve">。</w:t>
      </w:r>
      <w:r>
        <w:rPr>
          <w:szCs w:val="21"/>
          <w:rFonts w:ascii="宋体" w:hAnsi="宋体" w:hint="eastAsia"/>
        </w:rPr>
      </w:r>
    </w:p>
    <w:p>
      <w:pPr>
        <w:pStyle w:val="Normal"/>
        <w:outlineLvl w:val="9"/>
        <w:spacing w:after="0" w:before="0" w:line="360" w:lineRule="auto"/>
        <w:ind w:firstLine="420" w:firstLineChars="200"/>
        <w:rPr>
          <w:b w:val="0"/>
          <w:sz w:val="21"/>
          <w:szCs w:val="21"/>
          <w:bCs w:val="0"/>
          <w:rFonts w:ascii="宋体" w:hAnsi="宋体" w:hint="eastAsia"/>
        </w:rPr>
      </w:pPr>
      <w:bookmarkStart w:name="_Toc8996" w:id="443"/>
      <w:bookmarkEnd w:id="443"/>
      <w:r>
        <w:rPr>
          <w:b w:val="0"/>
          <w:sz w:val="21"/>
          <w:szCs w:val="21"/>
          <w:bCs w:val="0"/>
          <w:rFonts w:ascii="宋体" w:hAnsi="宋体" w:hint="eastAsia"/>
        </w:rPr>
        <w:t xml:space="preserve">7.3 业绩奖项公示</w:t>
      </w:r>
      <w:r>
        <w:rPr>
          <w:sz w:val="21"/>
          <w:lang w:eastAsia="zh-CN"/>
          <w:szCs w:val="21"/>
          <w:rFonts w:ascii="宋体" w:hAnsi="宋体" w:hint="eastAsia"/>
        </w:rPr>
        <w:t xml:space="preserve">（</w:t>
      </w:r>
      <w:r>
        <w:rPr>
          <w:sz w:val="21"/>
          <w:lang w:val="en-US" w:eastAsia="zh-CN"/>
          <w:szCs w:val="21"/>
          <w:rFonts w:ascii="宋体" w:hAnsi="宋体" w:hint="eastAsia"/>
        </w:rPr>
        <w:t xml:space="preserve">本条不采用</w:t>
      </w:r>
      <w:r>
        <w:rPr>
          <w:sz w:val="21"/>
          <w:lang w:eastAsia="zh-CN"/>
          <w:szCs w:val="21"/>
          <w:rFonts w:ascii="宋体" w:hAnsi="宋体" w:hint="eastAsia"/>
        </w:rPr>
        <w:t xml:space="preserve">）</w:t>
      </w:r>
      <w:r>
        <w:rPr>
          <w:b w:val="0"/>
          <w:sz w:val="21"/>
          <w:szCs w:val="21"/>
          <w:bCs w:val="0"/>
          <w:rFonts w:ascii="宋体" w:hAnsi="宋体" w:hint="eastAsia"/>
        </w:rPr>
      </w:r>
    </w:p>
    <w:p>
      <w:pPr>
        <w:pStyle w:val="Normal"/>
        <w:outlineLvl w:val="9"/>
        <w:spacing w:line="360" w:lineRule="auto"/>
        <w:ind w:firstLine="420" w:firstLineChars="200"/>
        <w:rPr>
          <w:lang w:eastAsia="zh-CN"/>
          <w:szCs w:val="21"/>
          <w:rFonts w:ascii="宋体" w:hAnsi="宋体" w:hint="eastAsia"/>
        </w:rPr>
      </w:pPr>
      <w:r>
        <w:rPr>
          <w:lang w:eastAsia="zh-CN"/>
          <w:szCs w:val="21"/>
          <w:rFonts w:ascii="宋体" w:hAnsi="宋体" w:hint="eastAsia"/>
        </w:rPr>
        <w:t xml:space="preserve">招标单位</w:t>
      </w:r>
      <w:r>
        <w:rPr>
          <w:szCs w:val="21"/>
          <w:rFonts w:ascii="宋体" w:hAnsi="宋体" w:hint="eastAsia"/>
        </w:rPr>
        <w:t xml:space="preserve">对参与</w:t>
      </w:r>
      <w:r>
        <w:rPr>
          <w:lang w:eastAsia="zh-CN"/>
          <w:szCs w:val="21"/>
          <w:rFonts w:ascii="宋体" w:hAnsi="宋体" w:hint="eastAsia"/>
        </w:rPr>
        <w:t xml:space="preserve">投标</w:t>
      </w:r>
      <w:r>
        <w:rPr>
          <w:szCs w:val="21"/>
          <w:rFonts w:ascii="宋体" w:hAnsi="宋体" w:hint="eastAsia"/>
        </w:rPr>
        <w:t xml:space="preserve">的</w:t>
      </w:r>
      <w:r>
        <w:rPr>
          <w:lang w:eastAsia="zh-CN"/>
          <w:szCs w:val="21"/>
          <w:rFonts w:ascii="宋体" w:hAnsi="宋体" w:hint="eastAsia"/>
        </w:rPr>
        <w:t xml:space="preserve">投标单位</w:t>
      </w:r>
      <w:r>
        <w:rPr>
          <w:szCs w:val="21"/>
          <w:rFonts w:ascii="宋体" w:hAnsi="宋体" w:hint="eastAsia"/>
        </w:rPr>
        <w:t xml:space="preserve">的业绩、奖项全部进行公示。</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506107306" w:id="444"/>
      <w:bookmarkStart w:name="_Toc15058891" w:id="445"/>
      <w:bookmarkStart w:name="_Toc1047" w:id="446"/>
      <w:bookmarkStart w:name="_Toc37230733" w:id="447"/>
      <w:bookmarkEnd w:id="434"/>
      <w:bookmarkEnd w:id="435"/>
      <w:bookmarkEnd w:id="436"/>
      <w:bookmarkEnd w:id="437"/>
      <w:bookmarkEnd w:id="438"/>
      <w:bookmarkEnd w:id="439"/>
      <w:bookmarkEnd w:id="440"/>
      <w:bookmarkEnd w:id="441"/>
      <w:bookmarkEnd w:id="442"/>
      <w:bookmarkEnd w:id="444"/>
      <w:bookmarkEnd w:id="445"/>
      <w:bookmarkEnd w:id="446"/>
      <w:bookmarkEnd w:id="447"/>
      <w:r>
        <w:rPr>
          <w:sz w:val="21"/>
          <w:szCs w:val="21"/>
          <w:rFonts w:ascii="宋体" w:hAnsi="宋体" w:hint="eastAsia"/>
        </w:rPr>
        <w:t xml:space="preserve">7.4 </w:t>
      </w:r>
      <w:r>
        <w:rPr>
          <w:sz w:val="21"/>
          <w:lang w:val="en-US" w:eastAsia="zh-CN"/>
          <w:szCs w:val="21"/>
          <w:rFonts w:ascii="宋体" w:hAnsi="宋体" w:hint="eastAsia"/>
        </w:rPr>
        <w:t xml:space="preserve">中标通知</w:t>
      </w:r>
      <w:r>
        <w:rPr>
          <w:sz w:val="21"/>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在本章第3.3款规定的</w:t>
      </w:r>
      <w:r>
        <w:rPr>
          <w:lang w:eastAsia="zh-CN"/>
          <w:szCs w:val="21"/>
          <w:rFonts w:ascii="宋体" w:hAnsi="宋体" w:hint="eastAsia"/>
        </w:rPr>
        <w:t xml:space="preserve">投标有效期</w:t>
      </w:r>
      <w:r>
        <w:rPr>
          <w:szCs w:val="21"/>
          <w:rFonts w:ascii="宋体" w:hAnsi="宋体" w:hint="eastAsia"/>
        </w:rPr>
        <w:t xml:space="preserve">内，</w:t>
      </w:r>
      <w:r>
        <w:rPr>
          <w:lang w:eastAsia="zh-CN"/>
          <w:szCs w:val="21"/>
          <w:rFonts w:ascii="宋体" w:hAnsi="宋体" w:hint="eastAsia"/>
        </w:rPr>
        <w:t xml:space="preserve">招标单位</w:t>
      </w:r>
      <w:r>
        <w:rPr>
          <w:szCs w:val="21"/>
          <w:rFonts w:ascii="宋体" w:hAnsi="宋体" w:hint="eastAsia"/>
        </w:rPr>
        <w:t xml:space="preserve">以书面形式向</w:t>
      </w:r>
      <w:r>
        <w:rPr>
          <w:lang w:eastAsia="zh-CN"/>
          <w:szCs w:val="21"/>
          <w:rFonts w:ascii="宋体" w:hAnsi="宋体" w:hint="eastAsia"/>
        </w:rPr>
        <w:t xml:space="preserve">中标人</w:t>
      </w:r>
      <w:r>
        <w:rPr>
          <w:szCs w:val="21"/>
          <w:rFonts w:ascii="宋体" w:hAnsi="宋体" w:hint="eastAsia"/>
        </w:rPr>
        <w:t xml:space="preserve">发出</w:t>
      </w:r>
      <w:r>
        <w:rPr>
          <w:lang w:eastAsia="zh-CN"/>
          <w:szCs w:val="21"/>
          <w:rFonts w:ascii="宋体" w:hAnsi="宋体" w:hint="eastAsia"/>
        </w:rPr>
        <w:t xml:space="preserve">中标通知</w:t>
      </w:r>
      <w:r>
        <w:rPr>
          <w:szCs w:val="21"/>
          <w:rFonts w:ascii="宋体" w:hAnsi="宋体" w:hint="eastAsia"/>
        </w:rPr>
        <w:t xml:space="preserve">书，同时将</w:t>
      </w:r>
      <w:r>
        <w:rPr>
          <w:lang w:eastAsia="zh-CN"/>
          <w:szCs w:val="21"/>
          <w:rFonts w:ascii="宋体" w:hAnsi="宋体" w:hint="eastAsia"/>
        </w:rPr>
        <w:t xml:space="preserve">中标结果通知</w:t>
      </w:r>
      <w:r>
        <w:rPr>
          <w:szCs w:val="21"/>
          <w:rFonts w:ascii="宋体" w:hAnsi="宋体" w:hint="eastAsia"/>
        </w:rPr>
        <w:t xml:space="preserve">未中取的</w:t>
      </w:r>
      <w:r>
        <w:rPr>
          <w:lang w:eastAsia="zh-CN"/>
          <w:szCs w:val="21"/>
          <w:rFonts w:ascii="宋体" w:hAnsi="宋体" w:hint="eastAsia"/>
        </w:rPr>
        <w:t xml:space="preserve">投标单位</w:t>
      </w:r>
      <w:r>
        <w:rPr>
          <w:szCs w:val="21"/>
          <w:rFonts w:ascii="宋体" w:hAnsi="宋体" w:hint="eastAsia"/>
        </w:rPr>
        <w:t xml:space="preserve">。</w:t>
      </w:r>
      <w:r>
        <w:rPr>
          <w:szCs w:val="21"/>
          <w:rFonts w:ascii="宋体" w:hAnsi="宋体" w:hint="eastAsia"/>
        </w:rPr>
      </w:r>
    </w:p>
    <w:p>
      <w:pPr>
        <w:pStyle w:val="Normal"/>
        <w:outlineLvl w:val="9"/>
        <w:spacing w:line="360" w:lineRule="auto"/>
        <w:ind w:firstLine="422" w:firstLineChars="200"/>
        <w:rPr>
          <w:b w:val="1"/>
          <w:szCs w:val="21"/>
          <w:bCs/>
          <w:rFonts w:ascii="宋体" w:hAnsi="宋体" w:hint="eastAsia"/>
        </w:rPr>
      </w:pPr>
      <w:r>
        <w:rPr>
          <w:b w:val="1"/>
          <w:szCs w:val="21"/>
          <w:bCs/>
          <w:rFonts w:ascii="宋体" w:hAnsi="宋体" w:hint="eastAsia"/>
        </w:rPr>
        <w:t xml:space="preserve">7.5重点项目约谈</w:t>
      </w:r>
      <w:r>
        <w:rPr>
          <w:b w:val="1"/>
          <w:szCs w:val="21"/>
          <w:bCs/>
          <w:rFonts w:ascii="宋体" w:hAnsi="宋体" w:hint="eastAsia"/>
        </w:rPr>
      </w:r>
    </w:p>
    <w:p>
      <w:pPr>
        <w:pStyle w:val="Normal"/>
        <w:outlineLvl w:val="9"/>
        <w:spacing w:line="360" w:lineRule="auto"/>
        <w:ind w:firstLine="420" w:firstLineChars="200"/>
        <w:rPr>
          <w:szCs w:val="21"/>
          <w:kern w:val="0"/>
          <w:rFonts w:ascii="宋体" w:hAnsi="宋体" w:hint="eastAsia"/>
        </w:rPr>
      </w:pPr>
      <w:r>
        <w:rPr>
          <w:szCs w:val="21"/>
          <w:kern w:val="0"/>
          <w:rFonts w:ascii="宋体" w:hAnsi="宋体" w:hint="eastAsia"/>
        </w:rPr>
        <w:t xml:space="preserve">本项目实行法定代表人和项目负责人约谈制度：项目公示期满，下发</w:t>
      </w:r>
      <w:r>
        <w:rPr>
          <w:lang w:eastAsia="zh-CN"/>
          <w:szCs w:val="21"/>
          <w:kern w:val="0"/>
          <w:rFonts w:ascii="宋体" w:hAnsi="宋体" w:hint="eastAsia"/>
        </w:rPr>
        <w:t xml:space="preserve">中标通知</w:t>
      </w:r>
      <w:r>
        <w:rPr>
          <w:szCs w:val="21"/>
          <w:kern w:val="0"/>
          <w:rFonts w:ascii="宋体" w:hAnsi="宋体" w:hint="eastAsia"/>
        </w:rPr>
        <w:t xml:space="preserve">书前，</w:t>
      </w:r>
      <w:r>
        <w:rPr>
          <w:lang w:eastAsia="zh-CN"/>
          <w:szCs w:val="21"/>
          <w:kern w:val="0"/>
          <w:rFonts w:ascii="宋体" w:hAnsi="宋体" w:hint="eastAsia"/>
        </w:rPr>
        <w:t xml:space="preserve">中标单位</w:t>
      </w:r>
      <w:r>
        <w:rPr>
          <w:szCs w:val="21"/>
          <w:kern w:val="0"/>
          <w:rFonts w:ascii="宋体" w:hAnsi="宋体" w:hint="eastAsia"/>
        </w:rPr>
        <w:t xml:space="preserve">必须按照</w:t>
      </w:r>
      <w:r>
        <w:rPr>
          <w:lang w:eastAsia="zh-CN"/>
          <w:szCs w:val="21"/>
          <w:kern w:val="0"/>
          <w:rFonts w:ascii="宋体" w:hAnsi="宋体" w:hint="eastAsia"/>
        </w:rPr>
        <w:t xml:space="preserve">招标单位</w:t>
      </w:r>
      <w:r>
        <w:rPr>
          <w:szCs w:val="21"/>
          <w:kern w:val="0"/>
          <w:rFonts w:ascii="宋体" w:hAnsi="宋体" w:hint="eastAsia"/>
        </w:rPr>
        <w:t xml:space="preserve">的规定时间参加项目开工前约谈，</w:t>
      </w:r>
      <w:r>
        <w:rPr>
          <w:lang w:eastAsia="zh-CN"/>
          <w:szCs w:val="21"/>
          <w:kern w:val="0"/>
          <w:rFonts w:ascii="宋体" w:hAnsi="宋体" w:hint="eastAsia"/>
        </w:rPr>
        <w:t xml:space="preserve">中标单位</w:t>
      </w:r>
      <w:r>
        <w:rPr>
          <w:szCs w:val="21"/>
          <w:kern w:val="0"/>
          <w:rFonts w:ascii="宋体" w:hAnsi="宋体" w:hint="eastAsia"/>
        </w:rPr>
        <w:t xml:space="preserve">的法定代表人和项目负责人必须参加约谈会议。</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324404854" w:id="448"/>
      <w:bookmarkStart w:name="_Toc144974537" w:id="449"/>
      <w:bookmarkStart w:name="_Toc152045569" w:id="450"/>
      <w:bookmarkStart w:name="_Toc246996956" w:id="451"/>
      <w:bookmarkStart w:name="_Toc246996213" w:id="452"/>
      <w:bookmarkStart w:name="_Toc179632587" w:id="453"/>
      <w:bookmarkStart w:name="_Toc247085727" w:id="454"/>
      <w:bookmarkStart w:name="_Toc15058892" w:id="455"/>
      <w:bookmarkStart w:name="_Toc296602459" w:id="456"/>
      <w:bookmarkStart w:name="_Toc37230734" w:id="457"/>
      <w:bookmarkStart w:name="_Toc152042345" w:id="458"/>
      <w:bookmarkStart w:name="_Toc506107307" w:id="459"/>
      <w:bookmarkStart w:name="_Toc22957" w:id="460"/>
      <w:bookmarkEnd w:id="448"/>
      <w:bookmarkEnd w:id="449"/>
      <w:bookmarkEnd w:id="450"/>
      <w:bookmarkEnd w:id="451"/>
      <w:bookmarkEnd w:id="452"/>
      <w:bookmarkEnd w:id="453"/>
      <w:bookmarkEnd w:id="454"/>
      <w:bookmarkEnd w:id="455"/>
      <w:bookmarkEnd w:id="456"/>
      <w:bookmarkEnd w:id="457"/>
      <w:bookmarkEnd w:id="458"/>
      <w:bookmarkEnd w:id="459"/>
      <w:bookmarkEnd w:id="460"/>
      <w:r>
        <w:rPr>
          <w:sz w:val="21"/>
          <w:szCs w:val="21"/>
          <w:rFonts w:ascii="宋体" w:hAnsi="宋体" w:hint="eastAsia"/>
        </w:rPr>
        <w:t xml:space="preserve">7.6 履约担保</w:t>
      </w:r>
      <w:r>
        <w:rPr>
          <w:sz w:val="21"/>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7.6.1在签订合同前，</w:t>
      </w:r>
      <w:r>
        <w:rPr>
          <w:lang w:eastAsia="zh-CN"/>
          <w:szCs w:val="21"/>
          <w:rFonts w:ascii="宋体" w:hAnsi="宋体" w:hint="eastAsia"/>
        </w:rPr>
        <w:t xml:space="preserve">中标人</w:t>
      </w:r>
      <w:r>
        <w:rPr>
          <w:szCs w:val="21"/>
          <w:rFonts w:ascii="宋体" w:hAnsi="宋体" w:hint="eastAsia"/>
        </w:rPr>
        <w:t xml:space="preserve">应按</w:t>
      </w:r>
      <w:r>
        <w:rPr>
          <w:lang w:eastAsia="zh-CN"/>
          <w:szCs w:val="21"/>
          <w:rFonts w:ascii="宋体" w:hAnsi="宋体" w:hint="eastAsia"/>
        </w:rPr>
        <w:t xml:space="preserve">投标须知前附表</w:t>
      </w:r>
      <w:r>
        <w:rPr>
          <w:szCs w:val="21"/>
          <w:rFonts w:ascii="宋体" w:hAnsi="宋体" w:hint="eastAsia"/>
        </w:rPr>
        <w:t xml:space="preserve">规定的担保形式和</w:t>
      </w:r>
      <w:r>
        <w:rPr>
          <w:lang w:eastAsia="zh-CN"/>
          <w:szCs w:val="21"/>
          <w:rFonts w:ascii="宋体" w:hAnsi="宋体" w:hint="eastAsia"/>
        </w:rPr>
        <w:t xml:space="preserve">招标文件</w:t>
      </w:r>
      <w:r>
        <w:rPr>
          <w:szCs w:val="21"/>
          <w:rFonts w:ascii="宋体" w:hAnsi="宋体" w:hint="eastAsia"/>
        </w:rPr>
        <w:t xml:space="preserve">第四章“合同条款及格式”规定的或者事先经过</w:t>
      </w:r>
      <w:r>
        <w:rPr>
          <w:lang w:eastAsia="zh-CN"/>
          <w:szCs w:val="21"/>
          <w:rFonts w:ascii="宋体" w:hAnsi="宋体" w:hint="eastAsia"/>
        </w:rPr>
        <w:t xml:space="preserve">招标单位</w:t>
      </w:r>
      <w:r>
        <w:rPr>
          <w:szCs w:val="21"/>
          <w:rFonts w:ascii="宋体" w:hAnsi="宋体" w:hint="eastAsia"/>
        </w:rPr>
        <w:t xml:space="preserve">书面认可的履约担保格式向</w:t>
      </w:r>
      <w:r>
        <w:rPr>
          <w:lang w:eastAsia="zh-CN"/>
          <w:szCs w:val="21"/>
          <w:rFonts w:ascii="宋体" w:hAnsi="宋体" w:hint="eastAsia"/>
        </w:rPr>
        <w:t xml:space="preserve">招标单位</w:t>
      </w:r>
      <w:r>
        <w:rPr>
          <w:szCs w:val="21"/>
          <w:rFonts w:ascii="宋体" w:hAnsi="宋体" w:hint="eastAsia"/>
        </w:rPr>
        <w:t xml:space="preserve">提交履约担保。履约担保金额的相关要求见</w:t>
      </w:r>
      <w:r>
        <w:rPr>
          <w:lang w:eastAsia="zh-CN"/>
          <w:szCs w:val="21"/>
          <w:rFonts w:ascii="宋体" w:hAnsi="宋体" w:hint="eastAsia"/>
        </w:rPr>
        <w:t xml:space="preserve">投标须知前附表</w:t>
      </w:r>
      <w:r>
        <w:rPr>
          <w:szCs w:val="21"/>
          <w:rFonts w:ascii="宋体" w:hAnsi="宋体" w:hint="eastAsia"/>
        </w:rPr>
        <w:t xml:space="preserve">。</w:t>
      </w:r>
      <w:r>
        <w:rPr>
          <w:b w:val="1"/>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7.6.2 </w:t>
      </w:r>
      <w:r>
        <w:rPr>
          <w:lang w:eastAsia="zh-CN"/>
          <w:szCs w:val="21"/>
          <w:rFonts w:ascii="宋体" w:hAnsi="宋体" w:hint="eastAsia"/>
        </w:rPr>
        <w:t xml:space="preserve">中标人</w:t>
      </w:r>
      <w:r>
        <w:rPr>
          <w:szCs w:val="21"/>
          <w:rFonts w:ascii="宋体" w:hAnsi="宋体" w:hint="eastAsia"/>
        </w:rPr>
        <w:t xml:space="preserve">不能按本章第7.6.1项要求提交履约担保的，视为放弃</w:t>
      </w:r>
      <w:r>
        <w:rPr>
          <w:lang w:eastAsia="zh-CN"/>
          <w:szCs w:val="21"/>
          <w:rFonts w:ascii="宋体" w:hAnsi="宋体" w:hint="eastAsia"/>
        </w:rPr>
        <w:t xml:space="preserve">中标</w:t>
      </w:r>
      <w:r>
        <w:rPr>
          <w:szCs w:val="21"/>
          <w:rFonts w:ascii="宋体" w:hAnsi="宋体" w:hint="eastAsia"/>
        </w:rPr>
        <w:t xml:space="preserve">，给</w:t>
      </w:r>
      <w:r>
        <w:rPr>
          <w:lang w:eastAsia="zh-CN"/>
          <w:szCs w:val="21"/>
          <w:rFonts w:ascii="宋体" w:hAnsi="宋体" w:hint="eastAsia"/>
        </w:rPr>
        <w:t xml:space="preserve">招标单位</w:t>
      </w:r>
      <w:r>
        <w:rPr>
          <w:szCs w:val="21"/>
          <w:rFonts w:ascii="宋体" w:hAnsi="宋体" w:hint="eastAsia"/>
        </w:rPr>
        <w:t xml:space="preserve">造成的损失的，</w:t>
      </w:r>
      <w:r>
        <w:rPr>
          <w:lang w:eastAsia="zh-CN"/>
          <w:szCs w:val="21"/>
          <w:rFonts w:ascii="宋体" w:hAnsi="宋体" w:hint="eastAsia"/>
        </w:rPr>
        <w:t xml:space="preserve">中标人</w:t>
      </w:r>
      <w:r>
        <w:rPr>
          <w:szCs w:val="21"/>
          <w:rFonts w:ascii="宋体" w:hAnsi="宋体" w:hint="eastAsia"/>
        </w:rPr>
        <w:t xml:space="preserve">还应当予以赔偿。</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296602460" w:id="461"/>
      <w:bookmarkStart w:name="_Toc152045570" w:id="462"/>
      <w:bookmarkStart w:name="_Toc179632588" w:id="463"/>
      <w:bookmarkStart w:name="_Toc324404855" w:id="464"/>
      <w:bookmarkStart w:name="_Toc37230735" w:id="465"/>
      <w:bookmarkStart w:name="_Toc246996214" w:id="466"/>
      <w:bookmarkStart w:name="_Toc15058893" w:id="467"/>
      <w:bookmarkStart w:name="_Toc23561" w:id="468"/>
      <w:bookmarkStart w:name="_Toc247085728" w:id="469"/>
      <w:bookmarkStart w:name="_Toc144974538" w:id="470"/>
      <w:bookmarkStart w:name="_Toc152042346" w:id="471"/>
      <w:bookmarkStart w:name="_Toc246996957" w:id="472"/>
      <w:bookmarkStart w:name="_Toc506107308" w:id="473"/>
      <w:bookmarkEnd w:id="461"/>
      <w:bookmarkEnd w:id="462"/>
      <w:bookmarkEnd w:id="463"/>
      <w:bookmarkEnd w:id="464"/>
      <w:bookmarkEnd w:id="465"/>
      <w:bookmarkEnd w:id="466"/>
      <w:bookmarkEnd w:id="467"/>
      <w:bookmarkEnd w:id="468"/>
      <w:bookmarkEnd w:id="469"/>
      <w:bookmarkEnd w:id="470"/>
      <w:bookmarkEnd w:id="471"/>
      <w:bookmarkEnd w:id="472"/>
      <w:bookmarkEnd w:id="473"/>
      <w:r>
        <w:rPr>
          <w:sz w:val="21"/>
          <w:szCs w:val="21"/>
          <w:rFonts w:ascii="宋体" w:hAnsi="宋体" w:hint="eastAsia"/>
        </w:rPr>
        <w:t xml:space="preserve">7.7 签订合同</w:t>
      </w:r>
      <w:r>
        <w:rPr>
          <w:sz w:val="21"/>
          <w:szCs w:val="21"/>
          <w:rFonts w:ascii="宋体" w:hAnsi="宋体" w:hint="eastAsia"/>
        </w:rPr>
      </w:r>
    </w:p>
    <w:p>
      <w:pPr>
        <w:pStyle w:val="Normal"/>
        <w:outlineLvl w:val="9"/>
        <w:spacing w:line="360" w:lineRule="auto"/>
        <w:ind w:firstLine="420" w:firstLineChars="200"/>
        <w:rPr>
          <w:szCs w:val="21"/>
          <w:rFonts w:ascii="宋体" w:hAnsi="宋体" w:hint="eastAsia"/>
        </w:rPr>
      </w:pPr>
      <w:bookmarkStart w:name="_Toc324404856" w:id="474"/>
      <w:r>
        <w:rPr>
          <w:szCs w:val="21"/>
          <w:rFonts w:ascii="宋体" w:hAnsi="宋体" w:hint="eastAsia"/>
        </w:rPr>
        <w:t xml:space="preserve">7.7.1本工程的施工合同将授予按本须知第7.1条规定所确定的</w:t>
      </w:r>
      <w:r>
        <w:rPr>
          <w:lang w:eastAsia="zh-CN"/>
          <w:szCs w:val="21"/>
          <w:rFonts w:ascii="宋体" w:hAnsi="宋体" w:hint="eastAsia"/>
        </w:rPr>
        <w:t xml:space="preserve">中标人</w:t>
      </w:r>
      <w:r>
        <w:rPr>
          <w:szCs w:val="21"/>
          <w:rFonts w:ascii="宋体" w:hAnsi="宋体" w:hint="eastAsia"/>
        </w:rPr>
        <w:t xml:space="preserve">。</w:t>
      </w:r>
      <w:r>
        <w:rPr>
          <w:szCs w:val="21"/>
          <w:rFonts w:ascii="宋体" w:hAnsi="宋体" w:hint="eastAsia"/>
        </w:rPr>
      </w:r>
    </w:p>
    <w:p>
      <w:pPr>
        <w:pStyle w:val="Normal"/>
        <w:outlineLvl w:val="9"/>
        <w:spacing w:line="360" w:lineRule="auto"/>
        <w:ind w:firstLine="420" w:firstLineChars="200"/>
        <w:rPr>
          <w:lang w:eastAsia="zh-CN"/>
          <w:szCs w:val="21"/>
          <w:rFonts w:ascii="宋体" w:hAnsi="宋体" w:hint="eastAsia"/>
        </w:rPr>
      </w:pPr>
      <w:r>
        <w:rPr>
          <w:lang w:eastAsia="zh-CN"/>
          <w:szCs w:val="21"/>
          <w:rFonts w:ascii="宋体" w:hAnsi="宋体" w:hint="eastAsia"/>
        </w:rPr>
        <w:t xml:space="preserve">投标单位</w:t>
      </w:r>
      <w:r>
        <w:rPr>
          <w:szCs w:val="21"/>
          <w:rFonts w:ascii="宋体" w:hAnsi="宋体" w:hint="eastAsia"/>
        </w:rPr>
        <w:t xml:space="preserve">所派出项目负责人须不得有在其他尚未完工（以竣工、交工、完工验收报告等手续为准）项目或已</w:t>
      </w:r>
      <w:r>
        <w:rPr>
          <w:lang w:eastAsia="zh-CN"/>
          <w:szCs w:val="21"/>
          <w:rFonts w:ascii="宋体" w:hAnsi="宋体" w:hint="eastAsia"/>
        </w:rPr>
        <w:t xml:space="preserve">中标项目</w:t>
      </w:r>
      <w:r>
        <w:rPr>
          <w:szCs w:val="21"/>
          <w:rFonts w:ascii="宋体" w:hAnsi="宋体" w:hint="eastAsia"/>
        </w:rPr>
        <w:t xml:space="preserve">（以发放</w:t>
      </w:r>
      <w:r>
        <w:rPr>
          <w:lang w:eastAsia="zh-CN"/>
          <w:szCs w:val="21"/>
          <w:rFonts w:ascii="宋体" w:hAnsi="宋体" w:hint="eastAsia"/>
        </w:rPr>
        <w:t xml:space="preserve">中标通知</w:t>
      </w:r>
      <w:r>
        <w:rPr>
          <w:szCs w:val="21"/>
          <w:rFonts w:ascii="宋体" w:hAnsi="宋体" w:hint="eastAsia"/>
        </w:rPr>
        <w:t xml:space="preserve">书为准）中担任项目负责人情形。如有，项目在我市区域内的，取消其</w:t>
      </w:r>
      <w:r>
        <w:rPr>
          <w:lang w:eastAsia="zh-CN"/>
          <w:szCs w:val="21"/>
          <w:rFonts w:ascii="宋体" w:hAnsi="宋体" w:hint="eastAsia"/>
        </w:rPr>
        <w:t xml:space="preserve">中标资格</w:t>
      </w:r>
      <w:r>
        <w:rPr>
          <w:szCs w:val="21"/>
          <w:rFonts w:ascii="宋体" w:hAnsi="宋体" w:hint="eastAsia"/>
        </w:rPr>
        <w:t xml:space="preserve">；项目在我市区域外的，须在</w:t>
      </w:r>
      <w:r>
        <w:rPr>
          <w:lang w:eastAsia="zh-CN"/>
          <w:szCs w:val="21"/>
          <w:rFonts w:ascii="宋体" w:hAnsi="宋体" w:hint="eastAsia"/>
        </w:rPr>
        <w:t xml:space="preserve">中标候选人</w:t>
      </w:r>
      <w:r>
        <w:rPr>
          <w:szCs w:val="21"/>
          <w:rFonts w:ascii="宋体" w:hAnsi="宋体" w:hint="eastAsia"/>
        </w:rPr>
        <w:t xml:space="preserve">公示期第一日起开始计算 7 日内，提供经行政主管部门备案的变更证明材料，否则取消其</w:t>
      </w:r>
      <w:r>
        <w:rPr>
          <w:lang w:eastAsia="zh-CN"/>
          <w:szCs w:val="21"/>
          <w:rFonts w:ascii="宋体" w:hAnsi="宋体" w:hint="eastAsia"/>
        </w:rPr>
        <w:t xml:space="preserve">中标资格</w:t>
      </w:r>
      <w:r>
        <w:rPr>
          <w:szCs w:val="21"/>
          <w:rFonts w:ascii="宋体" w:hAnsi="宋体" w:hint="eastAsia"/>
        </w:rPr>
        <w:t xml:space="preserve">。 </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7.7.2</w:t>
      </w:r>
      <w:r>
        <w:rPr>
          <w:lang w:eastAsia="zh-CN"/>
          <w:szCs w:val="21"/>
          <w:rFonts w:ascii="宋体" w:hAnsi="宋体" w:hint="eastAsia"/>
        </w:rPr>
        <w:t xml:space="preserve">招标单位</w:t>
      </w:r>
      <w:r>
        <w:rPr>
          <w:szCs w:val="21"/>
          <w:rFonts w:ascii="宋体" w:hAnsi="宋体" w:hint="eastAsia"/>
        </w:rPr>
        <w:t xml:space="preserve">和</w:t>
      </w:r>
      <w:r>
        <w:rPr>
          <w:lang w:eastAsia="zh-CN"/>
          <w:szCs w:val="21"/>
          <w:rFonts w:ascii="宋体" w:hAnsi="宋体" w:hint="eastAsia"/>
        </w:rPr>
        <w:t xml:space="preserve">中标人</w:t>
      </w:r>
      <w:r>
        <w:rPr>
          <w:szCs w:val="21"/>
          <w:rFonts w:ascii="宋体" w:hAnsi="宋体" w:hint="eastAsia"/>
        </w:rPr>
        <w:t xml:space="preserve">应当自</w:t>
      </w:r>
      <w:r>
        <w:rPr>
          <w:lang w:eastAsia="zh-CN"/>
          <w:szCs w:val="21"/>
          <w:rFonts w:ascii="宋体" w:hAnsi="宋体" w:hint="eastAsia"/>
        </w:rPr>
        <w:t xml:space="preserve">中标通知</w:t>
      </w:r>
      <w:r>
        <w:rPr>
          <w:szCs w:val="21"/>
          <w:rFonts w:ascii="宋体" w:hAnsi="宋体" w:hint="eastAsia"/>
        </w:rPr>
        <w:t xml:space="preserve">书发出之日起10天内，根据</w:t>
      </w:r>
      <w:r>
        <w:rPr>
          <w:lang w:eastAsia="zh-CN"/>
          <w:szCs w:val="21"/>
          <w:rFonts w:ascii="宋体" w:hAnsi="宋体" w:hint="eastAsia"/>
        </w:rPr>
        <w:t xml:space="preserve">招标文件</w:t>
      </w:r>
      <w:r>
        <w:rPr>
          <w:szCs w:val="21"/>
          <w:rFonts w:ascii="宋体" w:hAnsi="宋体" w:hint="eastAsia"/>
        </w:rPr>
        <w:t xml:space="preserve">和</w:t>
      </w:r>
      <w:r>
        <w:rPr>
          <w:lang w:eastAsia="zh-CN"/>
          <w:szCs w:val="21"/>
          <w:rFonts w:ascii="宋体" w:hAnsi="宋体" w:hint="eastAsia"/>
        </w:rPr>
        <w:t xml:space="preserve">中标人</w:t>
      </w:r>
      <w:r>
        <w:rPr>
          <w:szCs w:val="21"/>
          <w:rFonts w:ascii="宋体" w:hAnsi="宋体" w:hint="eastAsia"/>
        </w:rPr>
        <w:t xml:space="preserve">的</w:t>
      </w:r>
      <w:r>
        <w:rPr>
          <w:lang w:eastAsia="zh-CN"/>
          <w:szCs w:val="21"/>
          <w:rFonts w:ascii="宋体" w:hAnsi="宋体" w:hint="eastAsia"/>
        </w:rPr>
        <w:t xml:space="preserve">投标文件</w:t>
      </w:r>
      <w:r>
        <w:rPr>
          <w:szCs w:val="21"/>
          <w:rFonts w:ascii="宋体" w:hAnsi="宋体" w:hint="eastAsia"/>
        </w:rPr>
        <w:t xml:space="preserve">订立书面合同。</w:t>
      </w:r>
      <w:r>
        <w:rPr>
          <w:lang w:eastAsia="zh-CN"/>
          <w:szCs w:val="21"/>
          <w:rFonts w:ascii="宋体" w:hAnsi="宋体" w:hint="eastAsia"/>
        </w:rPr>
        <w:t xml:space="preserve">中标人</w:t>
      </w:r>
      <w:r>
        <w:rPr>
          <w:szCs w:val="21"/>
          <w:rFonts w:ascii="宋体" w:hAnsi="宋体" w:hint="eastAsia"/>
        </w:rPr>
        <w:t xml:space="preserve">无正当理由拒签合同的，</w:t>
      </w:r>
      <w:r>
        <w:rPr>
          <w:lang w:eastAsia="zh-CN"/>
          <w:szCs w:val="21"/>
          <w:rFonts w:ascii="宋体" w:hAnsi="宋体" w:hint="eastAsia"/>
        </w:rPr>
        <w:t xml:space="preserve">招标单位</w:t>
      </w:r>
      <w:r>
        <w:rPr>
          <w:szCs w:val="21"/>
          <w:rFonts w:ascii="宋体" w:hAnsi="宋体" w:hint="eastAsia"/>
        </w:rPr>
        <w:t xml:space="preserve">取消其</w:t>
      </w:r>
      <w:r>
        <w:rPr>
          <w:lang w:eastAsia="zh-CN"/>
          <w:szCs w:val="21"/>
          <w:rFonts w:ascii="宋体" w:hAnsi="宋体" w:hint="eastAsia"/>
        </w:rPr>
        <w:t xml:space="preserve">中标资格</w:t>
      </w:r>
      <w:r>
        <w:rPr>
          <w:szCs w:val="21"/>
          <w:rFonts w:ascii="宋体" w:hAnsi="宋体" w:hint="eastAsia"/>
        </w:rPr>
        <w:t xml:space="preserve">；给</w:t>
      </w:r>
      <w:r>
        <w:rPr>
          <w:lang w:eastAsia="zh-CN"/>
          <w:szCs w:val="21"/>
          <w:rFonts w:ascii="宋体" w:hAnsi="宋体" w:hint="eastAsia"/>
        </w:rPr>
        <w:t xml:space="preserve">招标单位</w:t>
      </w:r>
      <w:r>
        <w:rPr>
          <w:szCs w:val="21"/>
          <w:rFonts w:ascii="宋体" w:hAnsi="宋体" w:hint="eastAsia"/>
        </w:rPr>
        <w:t xml:space="preserve">造成的损失的，</w:t>
      </w:r>
      <w:r>
        <w:rPr>
          <w:lang w:eastAsia="zh-CN"/>
          <w:szCs w:val="21"/>
          <w:rFonts w:ascii="宋体" w:hAnsi="宋体" w:hint="eastAsia"/>
        </w:rPr>
        <w:t xml:space="preserve">中标人</w:t>
      </w:r>
      <w:r>
        <w:rPr>
          <w:szCs w:val="21"/>
          <w:rFonts w:ascii="宋体" w:hAnsi="宋体" w:hint="eastAsia"/>
        </w:rPr>
        <w:t xml:space="preserve">还应当予以赔偿。</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7.7.3 发出</w:t>
      </w:r>
      <w:r>
        <w:rPr>
          <w:lang w:eastAsia="zh-CN"/>
          <w:szCs w:val="21"/>
          <w:rFonts w:ascii="宋体" w:hAnsi="宋体" w:hint="eastAsia"/>
        </w:rPr>
        <w:t xml:space="preserve">中标通知</w:t>
      </w:r>
      <w:r>
        <w:rPr>
          <w:szCs w:val="21"/>
          <w:rFonts w:ascii="宋体" w:hAnsi="宋体" w:hint="eastAsia"/>
        </w:rPr>
        <w:t xml:space="preserve">书后，</w:t>
      </w:r>
      <w:r>
        <w:rPr>
          <w:lang w:eastAsia="zh-CN"/>
          <w:szCs w:val="21"/>
          <w:rFonts w:ascii="宋体" w:hAnsi="宋体" w:hint="eastAsia"/>
        </w:rPr>
        <w:t xml:space="preserve">招标单位</w:t>
      </w:r>
      <w:r>
        <w:rPr>
          <w:szCs w:val="21"/>
          <w:rFonts w:ascii="宋体" w:hAnsi="宋体" w:hint="eastAsia"/>
        </w:rPr>
        <w:t xml:space="preserve">无正当理由拒签合同的，给</w:t>
      </w:r>
      <w:r>
        <w:rPr>
          <w:lang w:eastAsia="zh-CN"/>
          <w:szCs w:val="21"/>
          <w:rFonts w:ascii="宋体" w:hAnsi="宋体" w:hint="eastAsia"/>
        </w:rPr>
        <w:t xml:space="preserve">中标人</w:t>
      </w:r>
      <w:r>
        <w:rPr>
          <w:szCs w:val="21"/>
          <w:rFonts w:ascii="宋体" w:hAnsi="宋体" w:hint="eastAsia"/>
        </w:rPr>
        <w:t xml:space="preserve">造成损失的，还应当赔偿损失。</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7.7.4 除法定情形外，建设工程合同履行期间项目负责人不得更换。项目负责人确需变更的，应根据</w:t>
      </w:r>
      <w:r>
        <w:rPr>
          <w:lang w:eastAsia="zh-CN"/>
          <w:szCs w:val="21"/>
          <w:rFonts w:ascii="宋体" w:hAnsi="宋体" w:hint="eastAsia"/>
        </w:rPr>
        <w:t xml:space="preserve">招标文件</w:t>
      </w:r>
      <w:r>
        <w:rPr>
          <w:szCs w:val="21"/>
          <w:rFonts w:ascii="宋体" w:hAnsi="宋体" w:hint="eastAsia"/>
        </w:rPr>
        <w:t xml:space="preserve">要求，变更后的项目负责人不低于</w:t>
      </w:r>
      <w:r>
        <w:rPr>
          <w:lang w:eastAsia="zh-CN"/>
          <w:szCs w:val="21"/>
          <w:rFonts w:ascii="宋体" w:hAnsi="宋体" w:hint="eastAsia"/>
        </w:rPr>
        <w:t xml:space="preserve">投标文件</w:t>
      </w:r>
      <w:r>
        <w:rPr>
          <w:szCs w:val="21"/>
          <w:rFonts w:ascii="宋体" w:hAnsi="宋体" w:hint="eastAsia"/>
        </w:rPr>
        <w:t xml:space="preserve">中拟派项目负责人的资格条件。</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506107309" w:id="475"/>
      <w:bookmarkStart w:name="_Toc37230736" w:id="476"/>
      <w:bookmarkStart w:name="_Toc15058894" w:id="477"/>
      <w:bookmarkStart w:name="_Toc17994" w:id="478"/>
      <w:bookmarkEnd w:id="474"/>
      <w:bookmarkEnd w:id="475"/>
      <w:bookmarkEnd w:id="476"/>
      <w:bookmarkEnd w:id="477"/>
      <w:bookmarkEnd w:id="478"/>
      <w:r>
        <w:rPr>
          <w:sz w:val="21"/>
          <w:szCs w:val="21"/>
          <w:rFonts w:ascii="宋体" w:hAnsi="宋体" w:hint="eastAsia"/>
        </w:rPr>
        <w:t xml:space="preserve">8. 纪律和监督</w:t>
      </w:r>
      <w:r>
        <w:rPr>
          <w:sz w:val="21"/>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246996962" w:id="479"/>
      <w:bookmarkStart w:name="_Toc152045575" w:id="480"/>
      <w:bookmarkStart w:name="_Toc247085733" w:id="481"/>
      <w:bookmarkStart w:name="_Toc296602462" w:id="482"/>
      <w:bookmarkStart w:name="_Toc152042351" w:id="483"/>
      <w:bookmarkStart w:name="_Toc37230737" w:id="484"/>
      <w:bookmarkStart w:name="_Toc144974543" w:id="485"/>
      <w:bookmarkStart w:name="_Toc296590983" w:id="486"/>
      <w:bookmarkStart w:name="_Toc893" w:id="487"/>
      <w:bookmarkStart w:name="_Toc324404857" w:id="488"/>
      <w:bookmarkStart w:name="_Toc246996219" w:id="489"/>
      <w:bookmarkStart w:name="_Toc179632593" w:id="490"/>
      <w:bookmarkStart w:name="_Toc15058895" w:id="491"/>
      <w:bookmarkStart w:name="_Toc506107310" w:id="492"/>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sz w:val="21"/>
          <w:szCs w:val="21"/>
          <w:rFonts w:ascii="宋体" w:hAnsi="宋体" w:hint="eastAsia"/>
        </w:rPr>
        <w:t xml:space="preserve">8.1 对</w:t>
      </w:r>
      <w:r>
        <w:rPr>
          <w:sz w:val="21"/>
          <w:lang w:eastAsia="zh-CN"/>
          <w:szCs w:val="21"/>
          <w:rFonts w:ascii="宋体" w:hAnsi="宋体" w:hint="eastAsia"/>
        </w:rPr>
        <w:t xml:space="preserve">招标单位</w:t>
      </w:r>
      <w:r>
        <w:rPr>
          <w:sz w:val="21"/>
          <w:szCs w:val="21"/>
          <w:rFonts w:ascii="宋体" w:hAnsi="宋体" w:hint="eastAsia"/>
        </w:rPr>
        <w:t xml:space="preserve">的纪律要求</w:t>
      </w:r>
      <w:r>
        <w:rPr>
          <w:sz w:val="21"/>
          <w:szCs w:val="21"/>
          <w:rFonts w:ascii="宋体" w:hAnsi="宋体" w:hint="eastAsia"/>
        </w:rPr>
      </w:r>
    </w:p>
    <w:p>
      <w:pPr>
        <w:pStyle w:val="Normal"/>
        <w:outlineLvl w:val="9"/>
        <w:spacing w:line="360" w:lineRule="auto"/>
        <w:ind w:firstLine="420" w:firstLineChars="200"/>
        <w:rPr>
          <w:lang w:eastAsia="zh-CN"/>
          <w:szCs w:val="21"/>
          <w:rFonts w:ascii="宋体" w:hAnsi="宋体" w:hint="eastAsia"/>
        </w:rPr>
      </w:pPr>
      <w:r>
        <w:rPr>
          <w:lang w:eastAsia="zh-CN"/>
          <w:szCs w:val="21"/>
          <w:rFonts w:ascii="宋体" w:hAnsi="宋体" w:hint="eastAsia"/>
        </w:rPr>
        <w:t xml:space="preserve">招标单位</w:t>
      </w:r>
      <w:r>
        <w:rPr>
          <w:szCs w:val="21"/>
          <w:rFonts w:ascii="宋体" w:hAnsi="宋体" w:hint="eastAsia"/>
        </w:rPr>
        <w:t xml:space="preserve">不得泄漏</w:t>
      </w:r>
      <w:r>
        <w:rPr>
          <w:lang w:eastAsia="zh-CN"/>
          <w:szCs w:val="21"/>
          <w:rFonts w:ascii="宋体" w:hAnsi="宋体" w:hint="eastAsia"/>
        </w:rPr>
        <w:t xml:space="preserve">投标</w:t>
      </w:r>
      <w:r>
        <w:rPr>
          <w:szCs w:val="21"/>
          <w:rFonts w:ascii="宋体" w:hAnsi="宋体" w:hint="eastAsia"/>
        </w:rPr>
        <w:t xml:space="preserve">活动中应当保密的情况和资料，不得与</w:t>
      </w:r>
      <w:r>
        <w:rPr>
          <w:lang w:eastAsia="zh-CN"/>
          <w:szCs w:val="21"/>
          <w:rFonts w:ascii="宋体" w:hAnsi="宋体" w:hint="eastAsia"/>
        </w:rPr>
        <w:t xml:space="preserve">投标单位</w:t>
      </w:r>
      <w:r>
        <w:rPr>
          <w:szCs w:val="21"/>
          <w:rFonts w:ascii="宋体" w:hAnsi="宋体" w:hint="eastAsia"/>
        </w:rPr>
        <w:t xml:space="preserve">串通损害国家利益、社会公共利益或者他人合法权益。</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37230738" w:id="493"/>
      <w:bookmarkStart w:name="_Toc152045576" w:id="494"/>
      <w:bookmarkStart w:name="_Toc152042352" w:id="495"/>
      <w:bookmarkStart w:name="_Toc179632594" w:id="496"/>
      <w:bookmarkStart w:name="_Toc246996963" w:id="497"/>
      <w:bookmarkStart w:name="_Toc144974544" w:id="498"/>
      <w:bookmarkStart w:name="_Toc324404858" w:id="499"/>
      <w:bookmarkStart w:name="_Toc246996220" w:id="500"/>
      <w:bookmarkStart w:name="_Toc296602463" w:id="501"/>
      <w:bookmarkStart w:name="_Toc506107311" w:id="502"/>
      <w:bookmarkStart w:name="_Toc15058896" w:id="503"/>
      <w:bookmarkStart w:name="_Toc10289" w:id="504"/>
      <w:bookmarkStart w:name="_Toc247085734" w:id="505"/>
      <w:bookmarkEnd w:id="493"/>
      <w:bookmarkEnd w:id="494"/>
      <w:bookmarkEnd w:id="495"/>
      <w:bookmarkEnd w:id="496"/>
      <w:bookmarkEnd w:id="497"/>
      <w:bookmarkEnd w:id="498"/>
      <w:bookmarkEnd w:id="499"/>
      <w:bookmarkEnd w:id="500"/>
      <w:bookmarkEnd w:id="501"/>
      <w:bookmarkEnd w:id="502"/>
      <w:bookmarkEnd w:id="503"/>
      <w:bookmarkEnd w:id="504"/>
      <w:bookmarkEnd w:id="505"/>
      <w:r>
        <w:rPr>
          <w:sz w:val="21"/>
          <w:szCs w:val="21"/>
          <w:rFonts w:ascii="宋体" w:hAnsi="宋体" w:hint="eastAsia"/>
        </w:rPr>
        <w:t xml:space="preserve">8.2 对</w:t>
      </w:r>
      <w:r>
        <w:rPr>
          <w:sz w:val="21"/>
          <w:lang w:eastAsia="zh-CN"/>
          <w:szCs w:val="21"/>
          <w:rFonts w:ascii="宋体" w:hAnsi="宋体" w:hint="eastAsia"/>
        </w:rPr>
        <w:t xml:space="preserve">投标单位</w:t>
      </w:r>
      <w:r>
        <w:rPr>
          <w:sz w:val="21"/>
          <w:szCs w:val="21"/>
          <w:rFonts w:ascii="宋体" w:hAnsi="宋体" w:hint="eastAsia"/>
        </w:rPr>
        <w:t xml:space="preserve">的纪律要求</w:t>
      </w:r>
      <w:r>
        <w:rPr>
          <w:sz w:val="21"/>
          <w:szCs w:val="21"/>
          <w:rFonts w:ascii="宋体" w:hAnsi="宋体" w:hint="eastAsia"/>
        </w:rPr>
      </w:r>
    </w:p>
    <w:p>
      <w:pPr>
        <w:pStyle w:val="Normal"/>
        <w:outlineLvl w:val="9"/>
        <w:spacing w:line="360" w:lineRule="auto"/>
        <w:ind w:firstLine="420" w:firstLineChars="200"/>
        <w:rPr>
          <w:lang w:eastAsia="zh-CN"/>
          <w:szCs w:val="21"/>
          <w:rFonts w:ascii="宋体" w:hAnsi="宋体" w:hint="eastAsia"/>
        </w:rPr>
      </w:pPr>
      <w:r>
        <w:rPr>
          <w:lang w:eastAsia="zh-CN"/>
          <w:szCs w:val="21"/>
          <w:rFonts w:ascii="宋体" w:hAnsi="宋体" w:hint="eastAsia"/>
        </w:rPr>
        <w:t xml:space="preserve">投标单位</w:t>
      </w:r>
      <w:r>
        <w:rPr>
          <w:szCs w:val="21"/>
          <w:rFonts w:ascii="宋体" w:hAnsi="宋体" w:hint="eastAsia"/>
        </w:rPr>
        <w:t xml:space="preserve">不得相互串通</w:t>
      </w:r>
      <w:r>
        <w:rPr>
          <w:lang w:eastAsia="zh-CN"/>
          <w:szCs w:val="21"/>
          <w:rFonts w:ascii="宋体" w:hAnsi="宋体" w:hint="eastAsia"/>
        </w:rPr>
        <w:t xml:space="preserve">投标</w:t>
      </w:r>
      <w:r>
        <w:rPr>
          <w:szCs w:val="21"/>
          <w:rFonts w:ascii="宋体" w:hAnsi="宋体" w:hint="eastAsia"/>
        </w:rPr>
        <w:t xml:space="preserve">或者与</w:t>
      </w:r>
      <w:r>
        <w:rPr>
          <w:lang w:eastAsia="zh-CN"/>
          <w:szCs w:val="21"/>
          <w:rFonts w:ascii="宋体" w:hAnsi="宋体" w:hint="eastAsia"/>
        </w:rPr>
        <w:t xml:space="preserve">招标单位</w:t>
      </w:r>
      <w:r>
        <w:rPr>
          <w:szCs w:val="21"/>
          <w:rFonts w:ascii="宋体" w:hAnsi="宋体" w:hint="eastAsia"/>
        </w:rPr>
        <w:t xml:space="preserve">串通</w:t>
      </w:r>
      <w:r>
        <w:rPr>
          <w:lang w:eastAsia="zh-CN"/>
          <w:szCs w:val="21"/>
          <w:rFonts w:ascii="宋体" w:hAnsi="宋体" w:hint="eastAsia"/>
        </w:rPr>
        <w:t xml:space="preserve">投标</w:t>
      </w:r>
      <w:r>
        <w:rPr>
          <w:szCs w:val="21"/>
          <w:rFonts w:ascii="宋体" w:hAnsi="宋体" w:hint="eastAsia"/>
        </w:rPr>
        <w:t xml:space="preserve">，不得向</w:t>
      </w:r>
      <w:r>
        <w:rPr>
          <w:lang w:eastAsia="zh-CN"/>
          <w:szCs w:val="21"/>
          <w:rFonts w:ascii="宋体" w:hAnsi="宋体" w:hint="eastAsia"/>
        </w:rPr>
        <w:t xml:space="preserve">招标单位</w:t>
      </w:r>
      <w:r>
        <w:rPr>
          <w:szCs w:val="21"/>
          <w:rFonts w:ascii="宋体" w:hAnsi="宋体" w:hint="eastAsia"/>
        </w:rPr>
        <w:t xml:space="preserve">或者评审委员会成员行贿谋取</w:t>
      </w:r>
      <w:r>
        <w:rPr>
          <w:lang w:eastAsia="zh-CN"/>
          <w:szCs w:val="21"/>
          <w:rFonts w:ascii="宋体" w:hAnsi="宋体" w:hint="eastAsia"/>
        </w:rPr>
        <w:t xml:space="preserve">中标</w:t>
      </w:r>
      <w:r>
        <w:rPr>
          <w:szCs w:val="21"/>
          <w:rFonts w:ascii="宋体" w:hAnsi="宋体" w:hint="eastAsia"/>
        </w:rPr>
        <w:t xml:space="preserve">，不得以他人名义</w:t>
      </w:r>
      <w:r>
        <w:rPr>
          <w:lang w:eastAsia="zh-CN"/>
          <w:szCs w:val="21"/>
          <w:rFonts w:ascii="宋体" w:hAnsi="宋体" w:hint="eastAsia"/>
        </w:rPr>
        <w:t xml:space="preserve">投标</w:t>
      </w:r>
      <w:r>
        <w:rPr>
          <w:szCs w:val="21"/>
          <w:rFonts w:ascii="宋体" w:hAnsi="宋体" w:hint="eastAsia"/>
        </w:rPr>
        <w:t xml:space="preserve">或者以其他方式弄虚作假骗取</w:t>
      </w:r>
      <w:r>
        <w:rPr>
          <w:lang w:eastAsia="zh-CN"/>
          <w:szCs w:val="21"/>
          <w:rFonts w:ascii="宋体" w:hAnsi="宋体" w:hint="eastAsia"/>
        </w:rPr>
        <w:t xml:space="preserve">中标</w:t>
      </w:r>
      <w:r>
        <w:rPr>
          <w:szCs w:val="21"/>
          <w:rFonts w:ascii="宋体" w:hAnsi="宋体" w:hint="eastAsia"/>
        </w:rPr>
        <w:t xml:space="preserve">；</w:t>
      </w:r>
      <w:r>
        <w:rPr>
          <w:lang w:eastAsia="zh-CN"/>
          <w:szCs w:val="21"/>
          <w:rFonts w:ascii="宋体" w:hAnsi="宋体" w:hint="eastAsia"/>
        </w:rPr>
        <w:t xml:space="preserve">投标单位</w:t>
      </w:r>
      <w:r>
        <w:rPr>
          <w:szCs w:val="21"/>
          <w:rFonts w:ascii="宋体" w:hAnsi="宋体" w:hint="eastAsia"/>
        </w:rPr>
        <w:t xml:space="preserve">不得以任何方式干扰、影响评审工作。</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324404859" w:id="506"/>
      <w:bookmarkStart w:name="_Toc179632595" w:id="507"/>
      <w:bookmarkStart w:name="_Toc506107312" w:id="508"/>
      <w:bookmarkStart w:name="_Toc29854" w:id="509"/>
      <w:bookmarkStart w:name="_Toc247085735" w:id="510"/>
      <w:bookmarkStart w:name="_Toc37230739" w:id="511"/>
      <w:bookmarkStart w:name="_Toc296602464" w:id="512"/>
      <w:bookmarkStart w:name="_Toc144974545" w:id="513"/>
      <w:bookmarkStart w:name="_Toc246996221" w:id="514"/>
      <w:bookmarkStart w:name="_Toc15058897" w:id="515"/>
      <w:bookmarkStart w:name="_Toc246996964" w:id="516"/>
      <w:bookmarkStart w:name="_Toc152042353" w:id="517"/>
      <w:bookmarkStart w:name="_Toc152045577" w:id="518"/>
      <w:bookmarkEnd w:id="506"/>
      <w:bookmarkEnd w:id="507"/>
      <w:bookmarkEnd w:id="508"/>
      <w:bookmarkEnd w:id="509"/>
      <w:bookmarkEnd w:id="510"/>
      <w:bookmarkEnd w:id="511"/>
      <w:bookmarkEnd w:id="512"/>
      <w:bookmarkEnd w:id="513"/>
      <w:bookmarkEnd w:id="514"/>
      <w:bookmarkEnd w:id="515"/>
      <w:bookmarkEnd w:id="516"/>
      <w:bookmarkEnd w:id="517"/>
      <w:bookmarkEnd w:id="518"/>
      <w:r>
        <w:rPr>
          <w:sz w:val="21"/>
          <w:szCs w:val="21"/>
          <w:rFonts w:ascii="宋体" w:hAnsi="宋体" w:hint="eastAsia"/>
        </w:rPr>
        <w:t xml:space="preserve">8.3 对</w:t>
      </w:r>
      <w:r>
        <w:rPr>
          <w:sz w:val="21"/>
          <w:lang w:eastAsia="zh-CN"/>
          <w:szCs w:val="21"/>
          <w:rFonts w:ascii="宋体" w:hAnsi="宋体" w:hint="eastAsia"/>
        </w:rPr>
        <w:t xml:space="preserve">评审委员会</w:t>
      </w:r>
      <w:r>
        <w:rPr>
          <w:sz w:val="21"/>
          <w:szCs w:val="21"/>
          <w:rFonts w:ascii="宋体" w:hAnsi="宋体" w:hint="eastAsia"/>
        </w:rPr>
        <w:t xml:space="preserve">成员的纪律要求</w:t>
      </w:r>
      <w:r>
        <w:rPr>
          <w:sz w:val="21"/>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评审委员会成员不得收受他人的财物或者其他好处，不得向他人透漏对</w:t>
      </w:r>
      <w:r>
        <w:rPr>
          <w:lang w:eastAsia="zh-CN"/>
          <w:szCs w:val="21"/>
          <w:rFonts w:ascii="宋体" w:hAnsi="宋体" w:hint="eastAsia"/>
        </w:rPr>
        <w:t xml:space="preserve">投标文件</w:t>
      </w:r>
      <w:r>
        <w:rPr>
          <w:szCs w:val="21"/>
          <w:rFonts w:ascii="宋体" w:hAnsi="宋体" w:hint="eastAsia"/>
        </w:rPr>
        <w:t xml:space="preserve">的评审和比较、</w:t>
      </w:r>
      <w:r>
        <w:rPr>
          <w:lang w:eastAsia="zh-CN"/>
          <w:szCs w:val="21"/>
          <w:rFonts w:ascii="宋体" w:hAnsi="宋体" w:hint="eastAsia"/>
        </w:rPr>
        <w:t xml:space="preserve">中标候选人</w:t>
      </w:r>
      <w:r>
        <w:rPr>
          <w:szCs w:val="21"/>
          <w:rFonts w:ascii="宋体" w:hAnsi="宋体" w:hint="eastAsia"/>
        </w:rPr>
        <w:t xml:space="preserve">的推荐情况以及评审有关的其他情况。在评审活动中，评审委员会成员应当客观、公正地履行职责，遵守职业道德，不得擅离职守，影响评审程序正常进行，不得使用第三章“</w:t>
      </w:r>
      <w:r>
        <w:rPr>
          <w:lang w:eastAsia="zh-CN"/>
          <w:szCs w:val="21"/>
          <w:rFonts w:ascii="宋体" w:hAnsi="宋体" w:hint="eastAsia"/>
        </w:rPr>
        <w:t xml:space="preserve">评标办法</w:t>
      </w:r>
      <w:r>
        <w:rPr>
          <w:szCs w:val="21"/>
          <w:rFonts w:ascii="宋体" w:hAnsi="宋体" w:hint="eastAsia"/>
        </w:rPr>
        <w:t xml:space="preserve">”没有规定的评审因素和标准进行评审。</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152045578" w:id="519"/>
      <w:bookmarkStart w:name="_Toc247085736" w:id="520"/>
      <w:bookmarkStart w:name="_Toc324404860" w:id="521"/>
      <w:bookmarkStart w:name="_Toc144974546" w:id="522"/>
      <w:bookmarkStart w:name="_Toc179632596" w:id="523"/>
      <w:bookmarkStart w:name="_Toc246996222" w:id="524"/>
      <w:bookmarkStart w:name="_Toc296602465" w:id="525"/>
      <w:bookmarkStart w:name="_Toc37230740" w:id="526"/>
      <w:bookmarkStart w:name="_Toc506107313" w:id="527"/>
      <w:bookmarkStart w:name="_Toc152042354" w:id="528"/>
      <w:bookmarkStart w:name="_Toc15058898" w:id="529"/>
      <w:bookmarkStart w:name="_Toc12652" w:id="530"/>
      <w:bookmarkStart w:name="_Toc246996965" w:id="531"/>
      <w:bookmarkEnd w:id="519"/>
      <w:bookmarkEnd w:id="520"/>
      <w:bookmarkEnd w:id="521"/>
      <w:bookmarkEnd w:id="523"/>
      <w:bookmarkEnd w:id="524"/>
      <w:bookmarkEnd w:id="525"/>
      <w:bookmarkEnd w:id="526"/>
      <w:bookmarkEnd w:id="527"/>
      <w:bookmarkEnd w:id="528"/>
      <w:bookmarkEnd w:id="529"/>
      <w:bookmarkEnd w:id="530"/>
      <w:bookmarkEnd w:id="531"/>
      <w:r>
        <w:rPr>
          <w:sz w:val="21"/>
          <w:szCs w:val="21"/>
          <w:rFonts w:ascii="宋体" w:hAnsi="宋体" w:hint="eastAsia"/>
        </w:rPr>
        <w:t xml:space="preserve">8.4 对与评</w:t>
      </w:r>
      <w:r>
        <w:rPr>
          <w:sz w:val="21"/>
          <w:lang w:val="en-US" w:eastAsia="zh-CN"/>
          <w:szCs w:val="21"/>
          <w:rFonts w:ascii="宋体" w:hAnsi="宋体" w:hint="eastAsia"/>
        </w:rPr>
        <w:t xml:space="preserve">审</w:t>
      </w:r>
      <w:r>
        <w:rPr>
          <w:sz w:val="21"/>
          <w:szCs w:val="21"/>
          <w:rFonts w:ascii="宋体" w:hAnsi="宋体" w:hint="eastAsia"/>
        </w:rPr>
        <w:t xml:space="preserve">活动有关的工作人员的纪律要求</w:t>
      </w:r>
      <w:r>
        <w:rPr>
          <w:sz w:val="21"/>
          <w:szCs w:val="21"/>
          <w:rFonts w:ascii="宋体" w:hAnsi="宋体" w:hint="eastAsia"/>
        </w:rPr>
      </w:r>
    </w:p>
    <w:p>
      <w:pPr>
        <w:pStyle w:val="Normal"/>
        <w:outlineLvl w:val="9"/>
        <w:spacing w:line="360" w:lineRule="auto"/>
        <w:ind w:firstLine="420" w:firstLineChars="200"/>
        <w:rPr>
          <w:szCs w:val="21"/>
          <w:rFonts w:ascii="宋体" w:hAnsi="宋体" w:hint="eastAsia"/>
        </w:rPr>
      </w:pPr>
      <w:bookmarkStart w:name="_Toc152042355" w:id="532"/>
      <w:bookmarkEnd w:id="532"/>
      <w:r>
        <w:rPr>
          <w:szCs w:val="21"/>
          <w:rFonts w:ascii="宋体" w:hAnsi="宋体" w:hint="eastAsia"/>
        </w:rPr>
        <w:t xml:space="preserve">与评审活动有关的工作人员不得收受他人的财物或者其他好处，不得向他人透漏对</w:t>
      </w:r>
      <w:r>
        <w:rPr>
          <w:lang w:eastAsia="zh-CN"/>
          <w:szCs w:val="21"/>
          <w:rFonts w:ascii="宋体" w:hAnsi="宋体" w:hint="eastAsia"/>
        </w:rPr>
        <w:t xml:space="preserve">投标文件</w:t>
      </w:r>
      <w:r>
        <w:rPr>
          <w:szCs w:val="21"/>
          <w:rFonts w:ascii="宋体" w:hAnsi="宋体" w:hint="eastAsia"/>
        </w:rPr>
        <w:t xml:space="preserve">的评审和比较、</w:t>
      </w:r>
      <w:r>
        <w:rPr>
          <w:lang w:eastAsia="zh-CN"/>
          <w:szCs w:val="21"/>
          <w:rFonts w:ascii="宋体" w:hAnsi="宋体" w:hint="eastAsia"/>
        </w:rPr>
        <w:t xml:space="preserve">中标候选人</w:t>
      </w:r>
      <w:r>
        <w:rPr>
          <w:szCs w:val="21"/>
          <w:rFonts w:ascii="宋体" w:hAnsi="宋体" w:hint="eastAsia"/>
        </w:rPr>
        <w:t xml:space="preserve">的推荐情况以及评审有关的其他情况。在评审活动中，与评审活动有关的工作人员不得擅离职守，影响评审程序正常进行。</w:t>
      </w:r>
      <w:r>
        <w:rPr>
          <w:szCs w:val="21"/>
          <w:rFonts w:ascii="宋体" w:hAnsi="宋体" w:hint="eastAsia"/>
        </w:rPr>
      </w:r>
    </w:p>
    <w:p>
      <w:pPr>
        <w:pStyle w:val="Normal"/>
        <w:outlineLvl w:val="9"/>
        <w:spacing w:after="0" w:before="0" w:line="360" w:lineRule="auto"/>
        <w:ind w:firstLine="420" w:firstLineChars="200"/>
        <w:rPr>
          <w:sz w:val="21"/>
          <w:szCs w:val="21"/>
          <w:rFonts w:ascii="宋体" w:hAnsi="宋体" w:hint="eastAsia"/>
        </w:rPr>
      </w:pPr>
      <w:bookmarkStart w:name="_Toc246996966" w:id="533"/>
      <w:bookmarkStart w:name="_Toc152045579" w:id="534"/>
      <w:bookmarkStart w:name="_Toc247085737" w:id="535"/>
      <w:bookmarkStart w:name="_Toc324404861" w:id="536"/>
      <w:bookmarkStart w:name="_Toc296602466" w:id="537"/>
      <w:bookmarkStart w:name="_Toc15058899" w:id="538"/>
      <w:bookmarkStart w:name="_Toc37230741" w:id="539"/>
      <w:bookmarkStart w:name="_Toc179632597" w:id="540"/>
      <w:bookmarkStart w:name="_Toc152042356" w:id="541"/>
      <w:bookmarkStart w:name="_Toc24495" w:id="542"/>
      <w:bookmarkStart w:name="_Toc246996223" w:id="543"/>
      <w:bookmarkStart w:name="_Toc506107314" w:id="544"/>
      <w:bookmarkEnd w:id="522"/>
      <w:bookmarkEnd w:id="533"/>
      <w:bookmarkEnd w:id="534"/>
      <w:bookmarkEnd w:id="535"/>
      <w:bookmarkEnd w:id="536"/>
      <w:bookmarkEnd w:id="537"/>
      <w:bookmarkEnd w:id="538"/>
      <w:bookmarkEnd w:id="539"/>
      <w:bookmarkEnd w:id="540"/>
      <w:bookmarkEnd w:id="541"/>
      <w:bookmarkEnd w:id="542"/>
      <w:bookmarkEnd w:id="543"/>
      <w:bookmarkEnd w:id="544"/>
      <w:r>
        <w:rPr>
          <w:sz w:val="21"/>
          <w:szCs w:val="21"/>
          <w:rFonts w:ascii="宋体" w:hAnsi="宋体" w:hint="eastAsia"/>
        </w:rPr>
        <w:t xml:space="preserve">8.5 投诉</w:t>
      </w:r>
      <w:r>
        <w:rPr>
          <w:sz w:val="21"/>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8.5.1</w:t>
      </w:r>
      <w:r>
        <w:rPr>
          <w:lang w:eastAsia="zh-CN"/>
          <w:szCs w:val="21"/>
          <w:rFonts w:ascii="宋体" w:hAnsi="宋体" w:hint="eastAsia"/>
        </w:rPr>
        <w:t xml:space="preserve">投标单位</w:t>
      </w:r>
      <w:r>
        <w:rPr>
          <w:szCs w:val="21"/>
          <w:rFonts w:ascii="宋体" w:hAnsi="宋体" w:hint="eastAsia"/>
        </w:rPr>
        <w:t xml:space="preserve">和其他利害关系人认为本次</w:t>
      </w:r>
      <w:r>
        <w:rPr>
          <w:lang w:eastAsia="zh-CN"/>
          <w:szCs w:val="21"/>
          <w:rFonts w:ascii="宋体" w:hAnsi="宋体" w:hint="eastAsia"/>
        </w:rPr>
        <w:t xml:space="preserve">投标</w:t>
      </w:r>
      <w:r>
        <w:rPr>
          <w:szCs w:val="21"/>
          <w:rFonts w:ascii="宋体" w:hAnsi="宋体" w:hint="eastAsia"/>
        </w:rPr>
        <w:t xml:space="preserve">活动违反法律、法规和规章规定的，有权向有关行政监督部门投诉。投诉应当有明确的请求和必要的证明材料。</w:t>
      </w:r>
      <w:r>
        <w:rPr>
          <w:szCs w:val="21"/>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8.5.2</w:t>
      </w:r>
      <w:r>
        <w:rPr>
          <w:lang w:eastAsia="zh-CN"/>
          <w:szCs w:val="21"/>
          <w:rFonts w:ascii="宋体" w:hAnsi="宋体" w:hint="eastAsia"/>
        </w:rPr>
        <w:t xml:space="preserve">投标单位</w:t>
      </w:r>
      <w:r>
        <w:rPr>
          <w:szCs w:val="21"/>
          <w:rFonts w:ascii="宋体" w:hAnsi="宋体" w:hint="eastAsia"/>
        </w:rPr>
        <w:t xml:space="preserve">和其他利害关系人对评审结果等事项投诉的，应当在</w:t>
      </w:r>
      <w:r>
        <w:rPr>
          <w:lang w:eastAsia="zh-CN"/>
          <w:szCs w:val="21"/>
          <w:rFonts w:ascii="宋体" w:hAnsi="宋体" w:hint="eastAsia"/>
        </w:rPr>
        <w:t xml:space="preserve">投标</w:t>
      </w:r>
      <w:r>
        <w:rPr>
          <w:szCs w:val="21"/>
          <w:rFonts w:ascii="宋体" w:hAnsi="宋体" w:hint="eastAsia"/>
        </w:rPr>
        <w:t xml:space="preserve">期间或</w:t>
      </w:r>
      <w:r>
        <w:rPr>
          <w:lang w:eastAsia="zh-CN"/>
          <w:szCs w:val="21"/>
          <w:rFonts w:ascii="宋体" w:hAnsi="宋体" w:hint="eastAsia"/>
        </w:rPr>
        <w:t xml:space="preserve">中标候选人</w:t>
      </w:r>
      <w:r>
        <w:rPr>
          <w:szCs w:val="21"/>
          <w:rFonts w:ascii="宋体" w:hAnsi="宋体" w:hint="eastAsia"/>
        </w:rPr>
        <w:t xml:space="preserve">公示期间，先向</w:t>
      </w:r>
      <w:r>
        <w:rPr>
          <w:lang w:eastAsia="zh-CN"/>
          <w:szCs w:val="21"/>
          <w:rFonts w:ascii="宋体" w:hAnsi="宋体" w:hint="eastAsia"/>
        </w:rPr>
        <w:t xml:space="preserve">招标单位</w:t>
      </w:r>
      <w:r>
        <w:rPr>
          <w:szCs w:val="21"/>
          <w:rFonts w:ascii="宋体" w:hAnsi="宋体" w:hint="eastAsia"/>
        </w:rPr>
        <w:t xml:space="preserve">提出异议。</w:t>
      </w:r>
      <w:r>
        <w:rPr>
          <w:szCs w:val="21"/>
          <w:rFonts w:ascii="宋体" w:hAnsi="宋体" w:hint="eastAsia"/>
        </w:rPr>
      </w:r>
    </w:p>
    <w:p>
      <w:pPr>
        <w:pStyle w:val="Normal"/>
        <w:outlineLvl w:val="9"/>
        <w:numPr>
          <w:ilvl w:val="0"/>
          <w:numId w:val="3"/>
        </w:numPr>
        <w:spacing w:after="0" w:before="0" w:line="360" w:lineRule="auto"/>
        <w:ind w:firstLine="420" w:firstLineChars="200"/>
        <w:rPr>
          <w:sz w:val="21"/>
          <w:szCs w:val="21"/>
          <w:rFonts w:ascii="宋体" w:hAnsi="宋体" w:eastAsia="宋体" w:hint="eastAsia"/>
        </w:rPr>
      </w:pPr>
      <w:bookmarkStart w:name="_Toc247085738" w:id="545"/>
      <w:bookmarkStart w:name="_Toc152042357" w:id="546"/>
      <w:bookmarkStart w:name="_Toc506107315" w:id="547"/>
      <w:bookmarkStart w:name="_Toc15058900" w:id="548"/>
      <w:bookmarkStart w:name="_Toc152045580" w:id="549"/>
      <w:bookmarkStart w:name="_Toc246996967" w:id="550"/>
      <w:bookmarkStart w:name="_Toc37230742" w:id="551"/>
      <w:bookmarkStart w:name="_Toc179632598" w:id="552"/>
      <w:bookmarkStart w:name="_Toc144974547" w:id="553"/>
      <w:bookmarkStart w:name="_Toc246996224" w:id="554"/>
      <w:bookmarkStart w:name="_Toc1548" w:id="555"/>
      <w:bookmarkStart w:name="_Toc324404862" w:id="556"/>
      <w:bookmarkEnd w:id="545"/>
      <w:bookmarkEnd w:id="546"/>
      <w:bookmarkEnd w:id="547"/>
      <w:bookmarkEnd w:id="548"/>
      <w:bookmarkEnd w:id="549"/>
      <w:bookmarkEnd w:id="550"/>
      <w:bookmarkEnd w:id="551"/>
      <w:bookmarkEnd w:id="552"/>
      <w:bookmarkEnd w:id="553"/>
      <w:bookmarkEnd w:id="554"/>
      <w:bookmarkEnd w:id="555"/>
      <w:bookmarkEnd w:id="556"/>
      <w:r>
        <w:rPr>
          <w:sz w:val="21"/>
          <w:szCs w:val="21"/>
          <w:rFonts w:ascii="宋体" w:hAnsi="宋体" w:eastAsia="宋体" w:hint="eastAsia"/>
        </w:rPr>
        <w:t xml:space="preserve">需要补充的其他内容</w:t>
      </w:r>
      <w:r>
        <w:rPr>
          <w:sz w:val="21"/>
          <w:szCs w:val="21"/>
          <w:rFonts w:ascii="宋体" w:hAnsi="宋体" w:eastAsia="宋体" w:hint="eastAsia"/>
        </w:rPr>
      </w:r>
    </w:p>
    <w:p>
      <w:pPr>
        <w:pStyle w:val="Normal"/>
        <w:outlineLvl w:val="9"/>
        <w:spacing w:after="0" w:before="0" w:line="360" w:lineRule="auto"/>
        <w:ind w:firstLine="420" w:firstLineChars="200"/>
        <w:rPr>
          <w:b w:val="0"/>
          <w:sz w:val="21"/>
          <w:szCs w:val="21"/>
          <w:bCs w:val="0"/>
          <w:rFonts w:ascii="宋体" w:hAnsi="宋体" w:eastAsia="宋体" w:hint="eastAsia"/>
        </w:rPr>
      </w:pPr>
      <w:bookmarkStart w:name="_Toc37230743" w:id="557"/>
      <w:bookmarkStart w:name="_Toc15058901" w:id="558"/>
      <w:bookmarkStart w:name="_Toc8692" w:id="559"/>
      <w:bookmarkEnd w:id="557"/>
      <w:bookmarkEnd w:id="558"/>
      <w:bookmarkEnd w:id="559"/>
      <w:r>
        <w:rPr>
          <w:b w:val="0"/>
          <w:sz w:val="21"/>
          <w:szCs w:val="21"/>
          <w:bCs w:val="0"/>
          <w:rFonts w:ascii="宋体" w:hAnsi="宋体" w:eastAsia="宋体" w:hint="eastAsia"/>
        </w:rPr>
        <w:t xml:space="preserve">需要补充的其他内容：见</w:t>
      </w:r>
      <w:r>
        <w:rPr>
          <w:b w:val="0"/>
          <w:sz w:val="21"/>
          <w:lang w:eastAsia="zh-CN"/>
          <w:szCs w:val="21"/>
          <w:bCs w:val="0"/>
          <w:rFonts w:ascii="宋体" w:hAnsi="宋体" w:eastAsia="宋体" w:hint="eastAsia"/>
        </w:rPr>
        <w:t xml:space="preserve">投标须知前附表</w:t>
      </w:r>
      <w:r>
        <w:rPr>
          <w:b w:val="0"/>
          <w:sz w:val="21"/>
          <w:szCs w:val="21"/>
          <w:bCs w:val="0"/>
          <w:rFonts w:ascii="宋体" w:hAnsi="宋体" w:eastAsia="宋体" w:hint="eastAsia"/>
        </w:rPr>
        <w:t xml:space="preserve">。</w:t>
      </w:r>
      <w:r>
        <w:rPr>
          <w:b w:val="0"/>
          <w:sz w:val="21"/>
          <w:szCs w:val="21"/>
          <w:bCs w:val="0"/>
          <w:rFonts w:ascii="宋体" w:hAnsi="宋体" w:eastAsia="宋体" w:hint="eastAsia"/>
        </w:rPr>
      </w:r>
    </w:p>
    <w:p>
      <w:pPr>
        <w:pStyle w:val="Normal"/>
        <w:outlineLvl w:val="9"/>
        <w:spacing w:line="360" w:lineRule="auto"/>
        <w:ind w:firstLine="422" w:firstLineChars="200"/>
        <w:rPr>
          <w:b w:val="1"/>
          <w:szCs w:val="21"/>
          <w:rFonts w:ascii="宋体" w:hAnsi="宋体" w:hint="eastAsia"/>
        </w:rPr>
      </w:pPr>
      <w:bookmarkStart w:name="_Toc324404863" w:id="560"/>
      <w:bookmarkStart w:name="_Toc506107316" w:id="561"/>
      <w:bookmarkEnd w:id="560"/>
      <w:bookmarkEnd w:id="561"/>
      <w:r>
        <w:rPr>
          <w:b w:val="1"/>
          <w:szCs w:val="21"/>
          <w:rFonts w:ascii="宋体" w:hAnsi="宋体" w:hint="eastAsia"/>
        </w:rPr>
        <w:t xml:space="preserve">10．</w:t>
      </w:r>
      <w:r>
        <w:rPr>
          <w:b w:val="1"/>
          <w:szCs w:val="21"/>
          <w:bCs/>
          <w:rFonts w:ascii="宋体" w:hAnsi="宋体" w:hint="eastAsia"/>
        </w:rPr>
        <w:t xml:space="preserve">变更交易方式</w:t>
      </w:r>
      <w:r>
        <w:rPr>
          <w:b w:val="1"/>
          <w:szCs w:val="21"/>
          <w:bCs/>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按照滁州市公共资源交易监督管理局现行规定执行。</w:t>
      </w:r>
      <w:r>
        <w:rPr>
          <w:b w:val="1"/>
          <w:szCs w:val="21"/>
          <w:bCs/>
          <w:rFonts w:ascii="宋体" w:hAnsi="宋体" w:hint="eastAsia"/>
        </w:rPr>
      </w:r>
    </w:p>
    <w:p>
      <w:pPr>
        <w:pStyle w:val="Normal"/>
        <w:keepNext w:val="0"/>
        <w:keepLines w:val="0"/>
        <w:pageBreakBefore w:val="1"/>
        <w:wordWrap w:val="1"/>
        <w:overflowPunct w:val="1"/>
        <w:topLinePunct w:val="0"/>
        <w:autoSpaceDE w:val="1"/>
        <w:autoSpaceDN w:val="1"/>
        <w:bidi w:val="0"/>
        <w:snapToGrid w:val="1"/>
        <w:jc w:val="center"/>
        <w:widowControl w:val="off"/>
        <w:outlineLvl w:val="0"/>
        <w:kinsoku/>
        <w:spacing w:after="156" w:before="156" w:line="240" w:lineRule="auto"/>
        <w:rPr>
          <w:b w:val="1"/>
          <w:sz w:val="32"/>
          <w:szCs w:val="32"/>
          <w:bCs/>
          <w:rFonts w:ascii="宋体" w:hAnsi="宋体" w:hint="eastAsia"/>
        </w:rPr>
      </w:pPr>
      <w:bookmarkStart w:name="_Toc1302" w:id="562"/>
      <w:bookmarkEnd w:id="30"/>
      <w:bookmarkEnd w:id="31"/>
      <w:bookmarkEnd w:id="32"/>
      <w:bookmarkEnd w:id="562"/>
      <w:r>
        <w:rPr>
          <w:b w:val="1"/>
          <w:sz w:val="32"/>
          <w:szCs w:val="32"/>
          <w:bCs/>
          <w:rFonts w:ascii="宋体" w:hAnsi="宋体" w:hint="eastAsia"/>
        </w:rPr>
        <w:t xml:space="preserve">第二章 资格审查</w:t>
      </w:r>
      <w:r>
        <w:rPr>
          <w:b w:val="1"/>
          <w:sz w:val="32"/>
          <w:szCs w:val="32"/>
          <w:bCs/>
          <w:rFonts w:ascii="宋体" w:hAnsi="宋体" w:hint="eastAsia"/>
        </w:rPr>
        <w:t xml:space="preserve">办法</w:t>
      </w:r>
      <w:r>
        <w:rPr>
          <w:b w:val="1"/>
          <w:sz w:val="32"/>
          <w:szCs w:val="32"/>
          <w:bCs/>
          <w:rFonts w:ascii="宋体" w:hAnsi="宋体" w:hint="eastAsia"/>
        </w:rPr>
      </w:r>
    </w:p>
    <w:p>
      <w:pPr>
        <w:pStyle w:val="Normal"/>
        <w:keepNext w:val="0"/>
        <w:keepLines w:val="0"/>
        <w:wordWrap w:val="1"/>
        <w:overflowPunct w:val="1"/>
        <w:topLinePunct w:val="0"/>
        <w:autoSpaceDE w:val="1"/>
        <w:autoSpaceDN w:val="1"/>
        <w:bidi w:val="0"/>
        <w:snapToGrid w:val="1"/>
        <w:jc w:val="center"/>
        <w:widowControl w:val="off"/>
        <w:outlineLvl w:val="9"/>
        <w:kinsoku/>
        <w:spacing w:after="156" w:before="156" w:line="240" w:lineRule="auto"/>
        <w:rPr>
          <w:b w:val="1"/>
          <w:sz w:val="28"/>
          <w:szCs w:val="28"/>
          <w:bCs/>
          <w:rFonts w:ascii="宋体" w:hAnsi="宋体" w:eastAsia="宋体" w:hint="eastAsia"/>
        </w:rPr>
      </w:pPr>
      <w:bookmarkStart w:name="_Toc15058903" w:id="563"/>
      <w:bookmarkStart w:name="_Toc324404865" w:id="564"/>
      <w:bookmarkStart w:name="_Toc506107318" w:id="565"/>
      <w:bookmarkStart w:name="_Toc37230745" w:id="566"/>
      <w:bookmarkStart w:name="_Toc9417" w:id="567"/>
      <w:bookmarkEnd w:id="563"/>
      <w:bookmarkEnd w:id="564"/>
      <w:bookmarkEnd w:id="565"/>
      <w:bookmarkEnd w:id="566"/>
      <w:bookmarkEnd w:id="567"/>
      <w:r>
        <w:rPr>
          <w:b w:val="1"/>
          <w:sz w:val="28"/>
          <w:szCs w:val="28"/>
          <w:bCs/>
          <w:rFonts w:ascii="宋体" w:hAnsi="宋体" w:eastAsia="宋体" w:hint="eastAsia"/>
        </w:rPr>
        <w:t xml:space="preserve">资格审查办法前附表</w:t>
      </w:r>
      <w:r>
        <w:rPr>
          <w:b w:val="1"/>
          <w:sz w:val="28"/>
          <w:szCs w:val="28"/>
          <w:bCs/>
          <w:rFonts w:ascii="宋体" w:hAnsi="宋体" w:eastAsia="宋体" w:hint="eastAsia"/>
        </w:rPr>
      </w:r>
    </w:p>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b w:val="1"/>
          <w:szCs w:val="21"/>
          <w:bCs/>
          <w:rFonts w:ascii="宋体" w:hAnsi="宋体" w:hint="eastAsia"/>
        </w:rPr>
      </w:pPr>
      <w:r>
        <w:rPr>
          <w:b w:val="1"/>
          <w:szCs w:val="21"/>
          <w:bCs/>
          <w:rFonts w:ascii="宋体" w:hAnsi="宋体" w:hint="eastAsia"/>
        </w:rPr>
        <w:t xml:space="preserve">资信证明文件评审</w:t>
      </w:r>
      <w:r>
        <w:rPr>
          <w:b w:val="1"/>
          <w:szCs w:val="21"/>
          <w:bCs/>
          <w:rFonts w:ascii="宋体" w:hAnsi="宋体" w:hint="eastAsia"/>
        </w:rPr>
      </w:r>
    </w:p>
    <w:tbl>
      <w:tblPr>
        <w:tblW w:w="9995" w:type="dxa"/>
        <w:jc w:val="center"/>
        <w:tblInd w:type="dxa" w:w="-10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
          <w:bottom w:type="dxa" w:w="0"/>
          <w:left w:type="dxa" w:w="108"/>
          <w:right w:type="dxa" w:w="108"/>
        </w:tblCellMar>
        <w:tblLayout w:type="fixed"/>
      </w:tblPr>
      <w:tblGrid>
        <w:gridCol w:w="566"/>
        <w:gridCol w:w="1320"/>
        <w:gridCol w:w="6330"/>
        <w:gridCol w:w="1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3" w:hRule="atLeast"/>
        </w:trPr>
        <w:tc>
          <w:tcPr>
            <w:tcW w:w="1886" w:type="dxa"/>
            <w:gridSpan w:val="2"/>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b w:val="1"/>
                <w:szCs w:val="21"/>
                <w:bCs/>
                <w:rFonts w:ascii="宋体" w:hAnsi="宋体" w:hint="eastAsia"/>
              </w:rPr>
            </w:pPr>
            <w:r>
              <w:rPr>
                <w:b w:val="1"/>
                <w:szCs w:val="21"/>
                <w:bCs/>
                <w:rFonts w:ascii="宋体" w:hAnsi="宋体" w:hint="eastAsia"/>
              </w:rPr>
              <w:t xml:space="preserve">条款号</w:t>
            </w:r>
            <w:r>
              <w:rPr>
                <w:b w:val="1"/>
                <w:szCs w:val="21"/>
                <w:bCs/>
                <w:rFonts w:ascii="宋体" w:hAnsi="宋体" w:hint="eastAsia"/>
              </w:rPr>
            </w:r>
          </w:p>
        </w:tc>
        <w:tc>
          <w:tcPr>
            <w:tcW w:w="6330" w:type="dxa"/>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b w:val="1"/>
                <w:szCs w:val="21"/>
                <w:bCs/>
                <w:rFonts w:ascii="宋体" w:hAnsi="宋体" w:hint="eastAsia"/>
              </w:rPr>
            </w:pPr>
            <w:r>
              <w:rPr>
                <w:b w:val="1"/>
                <w:szCs w:val="21"/>
                <w:bCs/>
                <w:rFonts w:ascii="宋体" w:hAnsi="宋体" w:hint="eastAsia"/>
              </w:rPr>
              <w:t xml:space="preserve">审查内容</w:t>
            </w:r>
            <w:r>
              <w:rPr>
                <w:b w:val="1"/>
                <w:szCs w:val="21"/>
                <w:bCs/>
                <w:rFonts w:ascii="宋体" w:hAnsi="宋体" w:hint="eastAsia"/>
              </w:rPr>
            </w:r>
          </w:p>
        </w:tc>
        <w:tc>
          <w:tcPr>
            <w:tcW w:w="1779" w:type="dxa"/>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b w:val="1"/>
                <w:szCs w:val="21"/>
                <w:bCs/>
                <w:rFonts w:ascii="宋体" w:hAnsi="宋体" w:hint="eastAsia"/>
              </w:rPr>
            </w:pPr>
            <w:r>
              <w:rPr>
                <w:b w:val="1"/>
                <w:szCs w:val="21"/>
                <w:bCs/>
                <w:rFonts w:ascii="宋体" w:hAnsi="宋体" w:hint="eastAsia"/>
              </w:rPr>
              <w:t xml:space="preserve">评审标准</w:t>
            </w:r>
            <w:r>
              <w:rPr>
                <w:b w:val="1"/>
                <w:szCs w:val="21"/>
                <w:bCs/>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566" w:type="dxa"/>
            <w:vMerge w:val="restart"/>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szCs w:val="21"/>
                <w:rFonts w:ascii="宋体" w:hAnsi="宋体" w:hint="eastAsia"/>
              </w:rPr>
            </w:pPr>
            <w:r>
              <w:rPr>
                <w:szCs w:val="21"/>
                <w:rFonts w:ascii="宋体" w:hAnsi="宋体" w:hint="eastAsia"/>
              </w:rPr>
              <w:t xml:space="preserve">1</w:t>
            </w:r>
            <w:r>
              <w:rPr>
                <w:szCs w:val="21"/>
                <w:rFonts w:ascii="宋体" w:hAnsi="宋体" w:hint="eastAsia"/>
              </w:rPr>
            </w:r>
          </w:p>
        </w:tc>
        <w:tc>
          <w:tcPr>
            <w:tcW w:w="1320" w:type="dxa"/>
            <w:vMerge w:val="restart"/>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b w:val="1"/>
                <w:szCs w:val="21"/>
                <w:bCs/>
                <w:rFonts w:ascii="宋体" w:hAnsi="宋体" w:hint="eastAsia"/>
              </w:rPr>
            </w:pPr>
            <w:r>
              <w:rPr>
                <w:b w:val="1"/>
                <w:szCs w:val="21"/>
                <w:bCs/>
                <w:rFonts w:ascii="宋体" w:hAnsi="宋体" w:hint="eastAsia"/>
              </w:rPr>
              <w:t xml:space="preserve">审查资料</w:t>
            </w:r>
            <w:r>
              <w:rPr>
                <w:b w:val="1"/>
                <w:szCs w:val="21"/>
                <w:bCs/>
                <w:rFonts w:ascii="宋体" w:hAnsi="宋体" w:hint="eastAsia"/>
              </w:rPr>
            </w:r>
          </w:p>
        </w:tc>
        <w:tc>
          <w:tcPr>
            <w:tcW w:w="6330" w:type="dxa"/>
            <w:vAlign w:val="center"/>
            <w:textDirection w:val="lrTb"/>
          </w:tcPr>
          <w:p>
            <w:pPr>
              <w:pStyle w:val="Normal"/>
              <w:keepNext w:val="0"/>
              <w:keepLines w:val="0"/>
              <w:wordWrap w:val="1"/>
              <w:overflowPunct w:val="1"/>
              <w:topLinePunct w:val="0"/>
              <w:autoSpaceDE w:val="1"/>
              <w:autoSpaceDN w:val="1"/>
              <w:bidi w:val="0"/>
              <w:snapToGrid w:val="1"/>
              <w:widowControl w:val="off"/>
              <w:outlineLvl w:val="9"/>
              <w:kinsoku/>
              <w:spacing w:line="240" w:lineRule="auto"/>
              <w:rPr>
                <w:szCs w:val="21"/>
                <w:rFonts w:ascii="宋体" w:hAnsi="宋体" w:hint="eastAsia"/>
              </w:rPr>
            </w:pPr>
            <w:r>
              <w:rPr>
                <w:szCs w:val="21"/>
                <w:rFonts w:ascii="宋体" w:hAnsi="宋体" w:hint="eastAsia"/>
              </w:rPr>
              <w:t xml:space="preserve">法定代表人身份证明文件和本人有效身份证(或法定代表人授权委托书和委托代理人有效身份证)</w:t>
            </w:r>
            <w:r>
              <w:rPr>
                <w:szCs w:val="21"/>
                <w:rFonts w:ascii="宋体" w:hAnsi="宋体" w:hint="eastAsia"/>
              </w:rPr>
            </w:r>
          </w:p>
        </w:tc>
        <w:tc>
          <w:tcPr>
            <w:tcW w:w="1779" w:type="dxa"/>
            <w:vMerge w:val="restart"/>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b w:val="1"/>
                <w:lang w:eastAsia="zh-CN"/>
                <w:szCs w:val="21"/>
                <w:rFonts w:ascii="宋体" w:hAnsi="宋体" w:hint="eastAsia"/>
              </w:rPr>
            </w:pPr>
            <w:r>
              <w:rPr>
                <w:b w:val="1"/>
                <w:lang w:eastAsia="zh-CN"/>
                <w:szCs w:val="21"/>
                <w:rFonts w:ascii="宋体" w:hAnsi="宋体" w:hint="eastAsia"/>
              </w:rPr>
              <w:t xml:space="preserve">按照投标文件格式要求签字盖章，检验纸质版投标文件。</w:t>
            </w:r>
            <w:r>
              <w:rPr>
                <w:b w:val="1"/>
                <w:lang w:eastAsia="zh-CN"/>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atLeast"/>
        </w:trPr>
        <w:tc>
          <w:tcPr>
            <w:tcW w:w="566" w:type="dxa"/>
            <w:vMerge w:val="continue"/>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szCs w:val="21"/>
                <w:rFonts w:ascii="宋体" w:hAnsi="宋体" w:hint="eastAsia"/>
              </w:rPr>
            </w:pPr>
            <w:r>
              <w:rPr>
                <w:szCs w:val="21"/>
                <w:rFonts w:ascii="宋体" w:hAnsi="宋体" w:hint="eastAsia"/>
              </w:rPr>
            </w:r>
          </w:p>
        </w:tc>
        <w:tc>
          <w:tcPr>
            <w:tcW w:w="1320" w:type="dxa"/>
            <w:vMerge w:val="continue"/>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b w:val="1"/>
                <w:szCs w:val="21"/>
                <w:bCs/>
                <w:rFonts w:ascii="宋体" w:hAnsi="宋体" w:hint="eastAsia"/>
              </w:rPr>
            </w:pPr>
            <w:r>
              <w:rPr>
                <w:b w:val="1"/>
                <w:szCs w:val="21"/>
                <w:bCs/>
                <w:rFonts w:ascii="宋体" w:hAnsi="宋体" w:hint="eastAsia"/>
              </w:rPr>
            </w:r>
          </w:p>
        </w:tc>
        <w:tc>
          <w:tcPr>
            <w:tcW w:w="6330" w:type="dxa"/>
            <w:vAlign w:val="center"/>
            <w:textDirection w:val="lrTb"/>
          </w:tcPr>
          <w:p>
            <w:pPr>
              <w:pStyle w:val="Normal"/>
              <w:keepNext w:val="0"/>
              <w:keepLines w:val="0"/>
              <w:wordWrap w:val="1"/>
              <w:overflowPunct w:val="1"/>
              <w:topLinePunct w:val="0"/>
              <w:autoSpaceDE w:val="1"/>
              <w:autoSpaceDN w:val="1"/>
              <w:bidi w:val="0"/>
              <w:snapToGrid w:val="1"/>
              <w:widowControl w:val="off"/>
              <w:outlineLvl w:val="9"/>
              <w:kinsoku/>
              <w:spacing w:line="240" w:lineRule="auto"/>
              <w:rPr>
                <w:szCs w:val="21"/>
                <w:rFonts w:ascii="宋体" w:hAnsi="宋体" w:hint="eastAsia"/>
              </w:rPr>
            </w:pPr>
            <w:r>
              <w:rPr>
                <w:szCs w:val="21"/>
                <w:rFonts w:ascii="宋体" w:hAnsi="宋体" w:hint="eastAsia"/>
              </w:rPr>
              <w:t xml:space="preserve">企业诚信</w:t>
            </w:r>
            <w:r>
              <w:rPr>
                <w:lang w:eastAsia="zh-CN"/>
                <w:szCs w:val="21"/>
                <w:rFonts w:ascii="宋体" w:hAnsi="宋体" w:hint="eastAsia"/>
              </w:rPr>
              <w:t xml:space="preserve">投标</w:t>
            </w:r>
            <w:r>
              <w:rPr>
                <w:szCs w:val="21"/>
                <w:rFonts w:ascii="宋体" w:hAnsi="宋体" w:hint="eastAsia"/>
              </w:rPr>
              <w:t xml:space="preserve">承诺书</w:t>
            </w:r>
            <w:r>
              <w:rPr>
                <w:szCs w:val="21"/>
                <w:rFonts w:ascii="宋体" w:hAnsi="宋体" w:hint="eastAsia"/>
              </w:rPr>
            </w:r>
          </w:p>
        </w:tc>
        <w:tc>
          <w:tcPr>
            <w:tcW w:w="1779" w:type="dxa"/>
            <w:vMerge w:val="continue"/>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b w:val="1"/>
                <w:szCs w:val="21"/>
                <w:rFonts w:ascii="宋体" w:hAnsi="宋体" w:hint="eastAsia"/>
              </w:rPr>
            </w:pPr>
            <w:r>
              <w:rPr>
                <w:b w:val="1"/>
                <w:szCs w:val="21"/>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exact"/>
        </w:trPr>
        <w:tc>
          <w:tcPr>
            <w:tcW w:w="566" w:type="dxa"/>
            <w:vMerge w:val="continue"/>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szCs w:val="21"/>
                <w:rFonts w:ascii="宋体" w:hAnsi="宋体" w:hint="eastAsia"/>
              </w:rPr>
            </w:pPr>
            <w:r>
              <w:rPr>
                <w:szCs w:val="21"/>
                <w:rFonts w:ascii="宋体" w:hAnsi="宋体" w:hint="eastAsia"/>
              </w:rPr>
            </w:r>
          </w:p>
        </w:tc>
        <w:tc>
          <w:tcPr>
            <w:tcW w:w="1320" w:type="dxa"/>
            <w:vMerge w:val="continue"/>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b w:val="1"/>
                <w:szCs w:val="21"/>
                <w:bCs/>
                <w:rFonts w:ascii="宋体" w:hAnsi="宋体" w:hint="eastAsia"/>
              </w:rPr>
            </w:pPr>
            <w:r>
              <w:rPr>
                <w:b w:val="1"/>
                <w:szCs w:val="21"/>
                <w:bCs/>
                <w:rFonts w:ascii="宋体" w:hAnsi="宋体" w:hint="eastAsia"/>
              </w:rPr>
            </w:r>
          </w:p>
        </w:tc>
        <w:tc>
          <w:tcPr>
            <w:tcW w:w="6330" w:type="dxa"/>
            <w:vAlign w:val="center"/>
            <w:textDirection w:val="lrTb"/>
          </w:tcPr>
          <w:p>
            <w:pPr>
              <w:pStyle w:val="Normal"/>
              <w:keepNext w:val="0"/>
              <w:keepLines w:val="0"/>
              <w:wordWrap w:val="1"/>
              <w:overflowPunct w:val="1"/>
              <w:topLinePunct w:val="0"/>
              <w:autoSpaceDE w:val="1"/>
              <w:autoSpaceDN w:val="1"/>
              <w:bidi w:val="0"/>
              <w:snapToGrid w:val="1"/>
              <w:widowControl w:val="off"/>
              <w:outlineLvl w:val="9"/>
              <w:kinsoku/>
              <w:spacing w:line="240" w:lineRule="auto"/>
              <w:rPr>
                <w:szCs w:val="21"/>
                <w:rFonts w:ascii="宋体" w:hAnsi="宋体" w:hint="eastAsia"/>
              </w:rPr>
            </w:pPr>
            <w:r>
              <w:rPr>
                <w:szCs w:val="21"/>
                <w:rFonts w:ascii="宋体" w:hAnsi="宋体" w:hint="eastAsia"/>
              </w:rPr>
              <w:t xml:space="preserve">企业法人营业执照（或三证合一的有效证件）</w:t>
            </w:r>
            <w:r>
              <w:rPr>
                <w:szCs w:val="21"/>
                <w:rFonts w:ascii="宋体" w:hAnsi="宋体" w:hint="eastAsia"/>
              </w:rPr>
            </w:r>
          </w:p>
        </w:tc>
        <w:tc>
          <w:tcPr>
            <w:tcW w:w="1779" w:type="dxa"/>
            <w:vMerge w:val="continue"/>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b w:val="1"/>
                <w:szCs w:val="21"/>
                <w:rFonts w:ascii="宋体" w:hAnsi="宋体" w:hint="eastAsia"/>
              </w:rPr>
            </w:pPr>
            <w:r>
              <w:rPr>
                <w:b w:val="1"/>
                <w:szCs w:val="21"/>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4" w:hRule="exact"/>
        </w:trPr>
        <w:tc>
          <w:tcPr>
            <w:tcW w:w="566" w:type="dxa"/>
            <w:vMerge w:val="continue"/>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szCs w:val="21"/>
                <w:rFonts w:ascii="宋体" w:hAnsi="宋体" w:hint="eastAsia"/>
              </w:rPr>
            </w:pPr>
            <w:r>
              <w:rPr>
                <w:szCs w:val="21"/>
                <w:rFonts w:ascii="宋体" w:hAnsi="宋体" w:hint="eastAsia"/>
              </w:rPr>
            </w:r>
          </w:p>
        </w:tc>
        <w:tc>
          <w:tcPr>
            <w:tcW w:w="1320" w:type="dxa"/>
            <w:vMerge w:val="continue"/>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b w:val="1"/>
                <w:szCs w:val="21"/>
                <w:bCs/>
                <w:rFonts w:ascii="宋体" w:hAnsi="宋体" w:hint="eastAsia"/>
              </w:rPr>
            </w:pPr>
            <w:r>
              <w:rPr>
                <w:b w:val="1"/>
                <w:szCs w:val="21"/>
                <w:bCs/>
                <w:rFonts w:ascii="宋体" w:hAnsi="宋体" w:hint="eastAsia"/>
              </w:rPr>
            </w:r>
          </w:p>
        </w:tc>
        <w:tc>
          <w:tcPr>
            <w:tcW w:w="6330" w:type="dxa"/>
            <w:vAlign w:val="center"/>
            <w:textDirection w:val="lrTb"/>
          </w:tcPr>
          <w:p>
            <w:pPr>
              <w:pStyle w:val="Normal"/>
              <w:keepNext w:val="0"/>
              <w:keepLines w:val="0"/>
              <w:wordWrap w:val="1"/>
              <w:overflowPunct w:val="1"/>
              <w:topLinePunct w:val="0"/>
              <w:autoSpaceDE w:val="1"/>
              <w:autoSpaceDN w:val="1"/>
              <w:bidi w:val="0"/>
              <w:snapToGrid w:val="1"/>
              <w:widowControl w:val="off"/>
              <w:outlineLvl w:val="9"/>
              <w:kinsoku/>
              <w:spacing w:line="240" w:lineRule="auto"/>
              <w:rPr>
                <w:szCs w:val="21"/>
                <w:rFonts w:ascii="宋体" w:hAnsi="宋体" w:hint="eastAsia"/>
              </w:rPr>
            </w:pPr>
            <w:r>
              <w:rPr>
                <w:szCs w:val="21"/>
                <w:rFonts w:ascii="宋体" w:hAnsi="宋体" w:hint="eastAsia"/>
              </w:rPr>
              <w:t xml:space="preserve">企业资质证书</w:t>
            </w:r>
            <w:r>
              <w:rPr>
                <w:szCs w:val="21"/>
                <w:rFonts w:ascii="宋体" w:hAnsi="宋体" w:hint="eastAsia"/>
              </w:rPr>
            </w:r>
          </w:p>
        </w:tc>
        <w:tc>
          <w:tcPr>
            <w:tcW w:w="1779" w:type="dxa"/>
            <w:vMerge w:val="continue"/>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b w:val="1"/>
                <w:szCs w:val="21"/>
                <w:rFonts w:ascii="宋体" w:hAnsi="宋体" w:hint="eastAsia"/>
              </w:rPr>
            </w:pPr>
            <w:r>
              <w:rPr>
                <w:b w:val="1"/>
                <w:szCs w:val="21"/>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4" w:hRule="exact"/>
        </w:trPr>
        <w:tc>
          <w:tcPr>
            <w:tcW w:w="566" w:type="dxa"/>
            <w:vMerge w:val="continue"/>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szCs w:val="21"/>
                <w:rFonts w:ascii="宋体" w:hAnsi="宋体" w:hint="eastAsia"/>
              </w:rPr>
            </w:pPr>
            <w:r>
              <w:rPr>
                <w:szCs w:val="21"/>
                <w:rFonts w:ascii="宋体" w:hAnsi="宋体" w:hint="eastAsia"/>
              </w:rPr>
            </w:r>
          </w:p>
        </w:tc>
        <w:tc>
          <w:tcPr>
            <w:tcW w:w="1320" w:type="dxa"/>
            <w:vMerge w:val="continue"/>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b w:val="1"/>
                <w:szCs w:val="21"/>
                <w:bCs/>
                <w:rFonts w:ascii="宋体" w:hAnsi="宋体" w:hint="eastAsia"/>
              </w:rPr>
            </w:pPr>
            <w:r>
              <w:rPr>
                <w:b w:val="1"/>
                <w:szCs w:val="21"/>
                <w:bCs/>
                <w:rFonts w:ascii="宋体" w:hAnsi="宋体" w:hint="eastAsia"/>
              </w:rPr>
            </w:r>
          </w:p>
        </w:tc>
        <w:tc>
          <w:tcPr>
            <w:tcW w:w="6330" w:type="dxa"/>
            <w:vAlign w:val="center"/>
            <w:textDirection w:val="lrTb"/>
          </w:tcPr>
          <w:p>
            <w:pPr>
              <w:pStyle w:val="Normal"/>
              <w:keepNext w:val="0"/>
              <w:keepLines w:val="0"/>
              <w:wordWrap w:val="1"/>
              <w:overflowPunct w:val="1"/>
              <w:topLinePunct w:val="0"/>
              <w:autoSpaceDE w:val="1"/>
              <w:autoSpaceDN w:val="1"/>
              <w:bidi w:val="0"/>
              <w:snapToGrid w:val="1"/>
              <w:widowControl w:val="off"/>
              <w:outlineLvl w:val="9"/>
              <w:kinsoku/>
              <w:spacing w:line="240" w:lineRule="auto"/>
              <w:rPr>
                <w:szCs w:val="21"/>
                <w:rFonts w:ascii="宋体" w:hAnsi="宋体" w:hint="eastAsia"/>
              </w:rPr>
            </w:pPr>
            <w:r>
              <w:rPr>
                <w:szCs w:val="21"/>
                <w:rFonts w:ascii="宋体" w:hAnsi="宋体" w:hint="eastAsia"/>
              </w:rPr>
              <w:t xml:space="preserve">企业安全生产许可证</w:t>
            </w:r>
            <w:r>
              <w:rPr>
                <w:szCs w:val="21"/>
                <w:rFonts w:ascii="宋体" w:hAnsi="宋体" w:hint="eastAsia"/>
              </w:rPr>
            </w:r>
          </w:p>
        </w:tc>
        <w:tc>
          <w:tcPr>
            <w:tcW w:w="1779" w:type="dxa"/>
            <w:vMerge w:val="continue"/>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b w:val="1"/>
                <w:szCs w:val="21"/>
                <w:rFonts w:ascii="宋体" w:hAnsi="宋体" w:hint="eastAsia"/>
              </w:rPr>
            </w:pPr>
            <w:r>
              <w:rPr>
                <w:b w:val="1"/>
                <w:szCs w:val="21"/>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566" w:type="dxa"/>
            <w:vMerge w:val="continue"/>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szCs w:val="21"/>
                <w:rFonts w:ascii="宋体" w:hAnsi="宋体" w:hint="eastAsia"/>
              </w:rPr>
            </w:pPr>
            <w:r>
              <w:rPr>
                <w:szCs w:val="21"/>
                <w:rFonts w:ascii="宋体" w:hAnsi="宋体" w:hint="eastAsia"/>
              </w:rPr>
            </w:r>
          </w:p>
        </w:tc>
        <w:tc>
          <w:tcPr>
            <w:tcW w:w="1320" w:type="dxa"/>
            <w:vMerge w:val="continue"/>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b w:val="1"/>
                <w:szCs w:val="21"/>
                <w:bCs/>
                <w:rFonts w:ascii="宋体" w:hAnsi="宋体" w:hint="eastAsia"/>
              </w:rPr>
            </w:pPr>
            <w:r>
              <w:rPr>
                <w:b w:val="1"/>
                <w:szCs w:val="21"/>
                <w:bCs/>
                <w:rFonts w:ascii="宋体" w:hAnsi="宋体" w:hint="eastAsia"/>
              </w:rPr>
            </w:r>
          </w:p>
        </w:tc>
        <w:tc>
          <w:tcPr>
            <w:tcW w:w="6330" w:type="dxa"/>
            <w:vAlign w:val="center"/>
            <w:textDirection w:val="lrTb"/>
          </w:tcPr>
          <w:p>
            <w:pPr>
              <w:pStyle w:val="Normal"/>
              <w:keepNext w:val="0"/>
              <w:keepLines w:val="0"/>
              <w:wordWrap w:val="1"/>
              <w:overflowPunct w:val="1"/>
              <w:topLinePunct w:val="0"/>
              <w:autoSpaceDE w:val="1"/>
              <w:autoSpaceDN w:val="1"/>
              <w:bidi w:val="0"/>
              <w:snapToGrid w:val="1"/>
              <w:widowControl w:val="off"/>
              <w:outlineLvl w:val="9"/>
              <w:kinsoku/>
              <w:spacing w:line="240" w:lineRule="auto"/>
              <w:rPr>
                <w:szCs w:val="21"/>
                <w:rFonts w:ascii="宋体" w:hAnsi="宋体" w:hint="eastAsia"/>
              </w:rPr>
            </w:pPr>
            <w:r>
              <w:rPr>
                <w:szCs w:val="21"/>
                <w:rFonts w:ascii="宋体" w:hAnsi="宋体" w:hint="eastAsia"/>
              </w:rPr>
              <w:t xml:space="preserve">建造师注册证书及安全生产考核合格证书（B证）</w:t>
            </w:r>
            <w:r>
              <w:rPr>
                <w:szCs w:val="21"/>
                <w:rFonts w:ascii="宋体" w:hAnsi="宋体" w:hint="eastAsia"/>
              </w:rPr>
            </w:r>
          </w:p>
        </w:tc>
        <w:tc>
          <w:tcPr>
            <w:tcW w:w="1779" w:type="dxa"/>
            <w:vMerge w:val="continue"/>
            <w:vAlign w:val="center"/>
            <w:textDirection w:val="lrTb"/>
          </w:tcPr>
          <w:p>
            <w:pPr>
              <w:pStyle w:val="Normal"/>
              <w:keepNext w:val="0"/>
              <w:keepLines w:val="0"/>
              <w:wordWrap w:val="1"/>
              <w:overflowPunct w:val="1"/>
              <w:topLinePunct w:val="0"/>
              <w:autoSpaceDE w:val="1"/>
              <w:autoSpaceDN w:val="1"/>
              <w:bidi w:val="0"/>
              <w:snapToGrid w:val="1"/>
              <w:jc w:val="center"/>
              <w:widowControl w:val="off"/>
              <w:outlineLvl w:val="9"/>
              <w:kinsoku/>
              <w:spacing w:line="240" w:lineRule="auto"/>
              <w:rPr>
                <w:b w:val="1"/>
                <w:szCs w:val="21"/>
                <w:rFonts w:ascii="宋体" w:hAnsi="宋体" w:hint="eastAsia"/>
              </w:rPr>
            </w:pPr>
            <w:r>
              <w:rPr>
                <w:b w:val="1"/>
                <w:szCs w:val="21"/>
                <w:rFonts w:ascii="宋体" w:hAnsi="宋体" w:hint="eastAsia"/>
              </w:rPr>
            </w:r>
          </w:p>
        </w:tc>
      </w:tr>
    </w:tbl>
    <w:p>
      <w:pPr>
        <w:pStyle w:val="Normal"/>
        <w:keepNext w:val="0"/>
        <w:keepLines w:val="0"/>
        <w:wordWrap w:val="1"/>
        <w:overflowPunct w:val="1"/>
        <w:topLinePunct w:val="0"/>
        <w:autoSpaceDE w:val="1"/>
        <w:autoSpaceDN w:val="1"/>
        <w:bidi w:val="0"/>
        <w:snapToGrid w:val="1"/>
        <w:jc w:val="start"/>
        <w:widowControl w:val="off"/>
        <w:outlineLvl w:val="9"/>
        <w:kinsoku/>
        <w:spacing w:line="240" w:lineRule="auto"/>
        <w:ind w:firstLine="422" w:firstLineChars="200"/>
        <w:rPr>
          <w:b w:val="1"/>
          <w:szCs w:val="21"/>
          <w:bCs/>
          <w:rFonts w:ascii="宋体" w:hAnsi="宋体" w:hint="eastAsia"/>
        </w:rPr>
      </w:pPr>
      <w:bookmarkStart w:name="_Toc37230746" w:id="568"/>
      <w:bookmarkStart w:name="_Toc324404866" w:id="569"/>
      <w:bookmarkStart w:name="_Toc15058904" w:id="570"/>
      <w:bookmarkStart w:name="_Toc506107319" w:id="571"/>
      <w:r>
        <w:rPr>
          <w:b w:val="1"/>
          <w:szCs w:val="21"/>
          <w:bCs/>
          <w:rFonts w:ascii="宋体" w:hAnsi="宋体" w:hint="eastAsia"/>
        </w:rPr>
        <w:t xml:space="preserve">重要提示：</w:t>
      </w:r>
      <w:r>
        <w:rPr>
          <w:b w:val="1"/>
          <w:szCs w:val="21"/>
          <w:bCs/>
          <w:rFonts w:ascii="宋体" w:hAnsi="宋体" w:hint="eastAsia"/>
        </w:rPr>
      </w:r>
    </w:p>
    <w:p>
      <w:pPr>
        <w:pStyle w:val="Normal"/>
        <w:keepNext w:val="0"/>
        <w:keepLines w:val="0"/>
        <w:wordWrap w:val="1"/>
        <w:overflowPunct w:val="1"/>
        <w:topLinePunct w:val="0"/>
        <w:autoSpaceDE w:val="1"/>
        <w:autoSpaceDN w:val="1"/>
        <w:bidi w:val="0"/>
        <w:snapToGrid w:val="1"/>
        <w:jc w:val="start"/>
        <w:widowControl w:val="off"/>
        <w:outlineLvl w:val="9"/>
        <w:kinsoku/>
        <w:spacing w:line="240" w:lineRule="auto"/>
        <w:ind w:firstLine="422" w:firstLineChars="200"/>
        <w:rPr>
          <w:b w:val="1"/>
          <w:szCs w:val="21"/>
          <w:bCs/>
          <w:rFonts w:ascii="宋体" w:hAnsi="宋体" w:hint="eastAsia"/>
        </w:rPr>
      </w:pPr>
      <w:r>
        <w:rPr>
          <w:b w:val="1"/>
          <w:szCs w:val="21"/>
          <w:bCs/>
          <w:rFonts w:ascii="宋体" w:hAnsi="宋体" w:hint="eastAsia"/>
        </w:rPr>
        <w:t xml:space="preserve">（1）评审委员会在</w:t>
      </w:r>
      <w:r>
        <w:rPr>
          <w:b w:val="1"/>
          <w:lang w:eastAsia="zh-CN"/>
          <w:szCs w:val="21"/>
          <w:bCs/>
          <w:rFonts w:ascii="宋体" w:hAnsi="宋体" w:hint="eastAsia"/>
        </w:rPr>
        <w:t xml:space="preserve">评审</w:t>
      </w:r>
      <w:r>
        <w:rPr>
          <w:b w:val="1"/>
          <w:szCs w:val="21"/>
          <w:bCs/>
          <w:rFonts w:ascii="宋体" w:hAnsi="宋体" w:hint="eastAsia"/>
        </w:rPr>
        <w:t xml:space="preserve">过程中，如果由于</w:t>
      </w:r>
      <w:r>
        <w:rPr>
          <w:b w:val="1"/>
          <w:lang w:eastAsia="zh-CN"/>
          <w:szCs w:val="21"/>
          <w:bCs/>
          <w:rFonts w:ascii="宋体" w:hAnsi="宋体" w:hint="eastAsia"/>
        </w:rPr>
        <w:t xml:space="preserve">投标单位</w:t>
      </w:r>
      <w:r>
        <w:rPr>
          <w:b w:val="1"/>
          <w:szCs w:val="21"/>
          <w:bCs/>
          <w:rFonts w:ascii="宋体" w:hAnsi="宋体" w:hint="eastAsia"/>
        </w:rPr>
        <w:t xml:space="preserve">自身原因导致评审委员会无法查看</w:t>
      </w:r>
      <w:r>
        <w:rPr>
          <w:b w:val="1"/>
          <w:lang w:eastAsia="zh-CN"/>
          <w:szCs w:val="21"/>
          <w:bCs/>
          <w:rFonts w:ascii="宋体" w:hAnsi="宋体" w:hint="eastAsia"/>
        </w:rPr>
        <w:t xml:space="preserve">投标文件</w:t>
      </w:r>
      <w:r>
        <w:rPr>
          <w:b w:val="1"/>
          <w:szCs w:val="21"/>
          <w:bCs/>
          <w:rFonts w:ascii="宋体" w:hAnsi="宋体" w:hint="eastAsia"/>
        </w:rPr>
        <w:t xml:space="preserve">中以上相关资料的，视为</w:t>
      </w:r>
      <w:r>
        <w:rPr>
          <w:b w:val="1"/>
          <w:lang w:eastAsia="zh-CN"/>
          <w:szCs w:val="21"/>
          <w:bCs/>
          <w:rFonts w:ascii="宋体" w:hAnsi="宋体" w:hint="eastAsia"/>
        </w:rPr>
        <w:t xml:space="preserve">无效投标</w:t>
      </w:r>
      <w:r>
        <w:rPr>
          <w:b w:val="1"/>
          <w:szCs w:val="21"/>
          <w:bCs/>
          <w:rFonts w:ascii="宋体" w:hAnsi="宋体" w:hint="eastAsia"/>
        </w:rPr>
        <w:t xml:space="preserve">处理。即使</w:t>
      </w:r>
      <w:r>
        <w:rPr>
          <w:b w:val="1"/>
          <w:lang w:eastAsia="zh-CN"/>
          <w:szCs w:val="21"/>
          <w:bCs/>
          <w:rFonts w:ascii="宋体" w:hAnsi="宋体" w:hint="eastAsia"/>
        </w:rPr>
        <w:t xml:space="preserve">投标单位</w:t>
      </w:r>
      <w:r>
        <w:rPr>
          <w:b w:val="1"/>
          <w:szCs w:val="21"/>
          <w:bCs/>
          <w:rFonts w:ascii="宋体" w:hAnsi="宋体" w:hint="eastAsia"/>
        </w:rPr>
        <w:t xml:space="preserve">将原件携带至现场的，同样按</w:t>
      </w:r>
      <w:r>
        <w:rPr>
          <w:b w:val="1"/>
          <w:lang w:eastAsia="zh-CN"/>
          <w:szCs w:val="21"/>
          <w:bCs/>
          <w:rFonts w:ascii="宋体" w:hAnsi="宋体" w:hint="eastAsia"/>
        </w:rPr>
        <w:t xml:space="preserve">无效投标</w:t>
      </w:r>
      <w:r>
        <w:rPr>
          <w:b w:val="1"/>
          <w:szCs w:val="21"/>
          <w:bCs/>
          <w:rFonts w:ascii="宋体" w:hAnsi="宋体" w:hint="eastAsia"/>
        </w:rPr>
        <w:t xml:space="preserve">处理。</w:t>
      </w:r>
      <w:r>
        <w:rPr>
          <w:b w:val="1"/>
          <w:szCs w:val="21"/>
          <w:bCs/>
          <w:rFonts w:ascii="宋体" w:hAnsi="宋体" w:hint="eastAsia"/>
        </w:rPr>
      </w:r>
    </w:p>
    <w:p>
      <w:pPr>
        <w:pStyle w:val="Normal"/>
        <w:keepNext w:val="0"/>
        <w:keepLines w:val="0"/>
        <w:wordWrap w:val="1"/>
        <w:overflowPunct w:val="1"/>
        <w:topLinePunct w:val="0"/>
        <w:autoSpaceDE w:val="1"/>
        <w:autoSpaceDN w:val="1"/>
        <w:bidi w:val="0"/>
        <w:snapToGrid w:val="1"/>
        <w:jc w:val="start"/>
        <w:widowControl w:val="off"/>
        <w:outlineLvl w:val="9"/>
        <w:kinsoku/>
        <w:spacing w:line="240" w:lineRule="auto"/>
        <w:ind w:firstLine="422" w:firstLineChars="200"/>
        <w:rPr>
          <w:b w:val="1"/>
          <w:szCs w:val="21"/>
          <w:bCs/>
          <w:rFonts w:ascii="宋体" w:hAnsi="宋体" w:hint="eastAsia"/>
        </w:rPr>
      </w:pPr>
      <w:r>
        <w:rPr>
          <w:b w:val="1"/>
          <w:szCs w:val="21"/>
          <w:bCs/>
          <w:rFonts w:ascii="宋体" w:hAnsi="宋体" w:hint="eastAsia"/>
        </w:rPr>
        <w:t xml:space="preserve">（</w:t>
      </w:r>
      <w:r>
        <w:rPr>
          <w:b w:val="1"/>
          <w:lang w:val="en-US" w:eastAsia="zh-CN"/>
          <w:szCs w:val="21"/>
          <w:bCs/>
          <w:rFonts w:ascii="宋体" w:hAnsi="宋体" w:hint="eastAsia"/>
        </w:rPr>
        <w:t xml:space="preserve">2</w:t>
      </w:r>
      <w:r>
        <w:rPr>
          <w:b w:val="1"/>
          <w:szCs w:val="21"/>
          <w:bCs/>
          <w:rFonts w:ascii="宋体" w:hAnsi="宋体" w:hint="eastAsia"/>
        </w:rPr>
        <w:t xml:space="preserve">）</w:t>
      </w:r>
      <w:r>
        <w:rPr>
          <w:b w:val="1"/>
          <w:lang w:eastAsia="zh-CN"/>
          <w:szCs w:val="21"/>
          <w:bCs/>
          <w:rFonts w:ascii="宋体" w:hAnsi="宋体" w:hint="eastAsia"/>
        </w:rPr>
        <w:t xml:space="preserve">投标文件</w:t>
      </w:r>
      <w:r>
        <w:rPr>
          <w:b w:val="1"/>
          <w:szCs w:val="21"/>
          <w:bCs/>
          <w:rFonts w:ascii="宋体" w:hAnsi="宋体" w:hint="eastAsia"/>
        </w:rPr>
        <w:t xml:space="preserve">中资格审查中涉及到的</w:t>
      </w:r>
      <w:r>
        <w:rPr>
          <w:b w:val="1"/>
          <w:lang w:eastAsia="zh-CN"/>
          <w:szCs w:val="21"/>
          <w:bCs/>
          <w:rFonts w:ascii="宋体" w:hAnsi="宋体" w:hint="eastAsia"/>
        </w:rPr>
        <w:t xml:space="preserve">投标单位</w:t>
      </w:r>
      <w:r>
        <w:rPr>
          <w:b w:val="1"/>
          <w:szCs w:val="21"/>
          <w:bCs/>
          <w:rFonts w:ascii="宋体" w:hAnsi="宋体" w:hint="eastAsia"/>
        </w:rPr>
        <w:t xml:space="preserve">需要提供企业的相关证书，如企业的资格证书、营业执照（或三证合一的有效证件）等可以提供公证件，公证件的效力等同于原证件。</w:t>
      </w:r>
      <w:r>
        <w:rPr>
          <w:b w:val="1"/>
          <w:szCs w:val="21"/>
          <w:bCs/>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after="0" w:before="0" w:line="240" w:lineRule="auto"/>
        <w:ind w:firstLine="420" w:firstLineChars="200"/>
        <w:rPr>
          <w:sz w:val="21"/>
          <w:szCs w:val="21"/>
          <w:rFonts w:ascii="宋体" w:hAnsi="宋体" w:eastAsia="宋体" w:hint="eastAsia"/>
        </w:rPr>
      </w:pPr>
      <w:bookmarkStart w:name="_Toc10749" w:id="572"/>
      <w:bookmarkEnd w:id="568"/>
      <w:bookmarkEnd w:id="569"/>
      <w:bookmarkEnd w:id="570"/>
      <w:bookmarkEnd w:id="571"/>
      <w:bookmarkEnd w:id="572"/>
      <w:r>
        <w:rPr>
          <w:sz w:val="21"/>
          <w:szCs w:val="21"/>
          <w:rFonts w:ascii="宋体" w:hAnsi="宋体" w:eastAsia="宋体" w:hint="eastAsia"/>
        </w:rPr>
        <w:t xml:space="preserve">1.审查资料</w:t>
      </w:r>
      <w:r>
        <w:rPr>
          <w:sz w:val="21"/>
          <w:szCs w:val="21"/>
          <w:rFonts w:ascii="宋体" w:hAnsi="宋体" w:eastAsia="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szCs w:val="21"/>
          <w:rFonts w:ascii="宋体" w:hAnsi="宋体" w:hint="eastAsia"/>
        </w:rPr>
      </w:pPr>
      <w:bookmarkStart w:name="_Toc15058905" w:id="573"/>
      <w:bookmarkStart w:name="_Toc37230747" w:id="574"/>
      <w:bookmarkStart w:name="_Toc324404867" w:id="575"/>
      <w:r>
        <w:rPr>
          <w:szCs w:val="21"/>
          <w:rFonts w:ascii="宋体" w:hAnsi="宋体" w:hint="eastAsia"/>
        </w:rPr>
        <w:t xml:space="preserve">（1）</w:t>
      </w:r>
      <w:r>
        <w:rPr>
          <w:lang w:eastAsia="zh-CN"/>
          <w:szCs w:val="21"/>
          <w:rFonts w:ascii="宋体" w:hAnsi="宋体" w:hint="eastAsia"/>
        </w:rPr>
        <w:t xml:space="preserve">投标单位</w:t>
      </w:r>
      <w:r>
        <w:rPr>
          <w:szCs w:val="21"/>
          <w:rFonts w:ascii="宋体" w:hAnsi="宋体" w:hint="eastAsia"/>
        </w:rPr>
        <w:t xml:space="preserve">基本情况表</w:t>
      </w:r>
      <w:r>
        <w:rPr>
          <w:szCs w:val="21"/>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szCs w:val="21"/>
          <w:rFonts w:ascii="宋体" w:hAnsi="宋体" w:hint="eastAsia"/>
        </w:rPr>
      </w:pPr>
      <w:r>
        <w:rPr>
          <w:szCs w:val="21"/>
          <w:rFonts w:ascii="宋体" w:hAnsi="宋体" w:hint="eastAsia"/>
        </w:rPr>
        <w:t xml:space="preserve">（2）近年财务状况表(本项目不采用)</w:t>
      </w:r>
      <w:r>
        <w:rPr>
          <w:szCs w:val="21"/>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szCs w:val="21"/>
          <w:rFonts w:ascii="宋体" w:hAnsi="宋体" w:hint="eastAsia"/>
        </w:rPr>
      </w:pPr>
      <w:r>
        <w:rPr>
          <w:szCs w:val="21"/>
          <w:rFonts w:ascii="宋体" w:hAnsi="宋体" w:hint="eastAsia"/>
        </w:rPr>
        <w:t xml:space="preserve">（3）近年完成的类似项目情况表(本项目不采用)</w:t>
      </w:r>
      <w:r>
        <w:rPr>
          <w:szCs w:val="21"/>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szCs w:val="21"/>
          <w:rFonts w:ascii="宋体" w:hAnsi="宋体" w:hint="eastAsia"/>
        </w:rPr>
      </w:pPr>
      <w:r>
        <w:rPr>
          <w:szCs w:val="21"/>
          <w:rFonts w:ascii="宋体" w:hAnsi="宋体" w:hint="eastAsia"/>
        </w:rPr>
        <w:t xml:space="preserve">（4）正在实施的和新承接的项目情况表(本项目不采用)</w:t>
      </w:r>
      <w:r>
        <w:rPr>
          <w:szCs w:val="21"/>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szCs w:val="21"/>
          <w:rFonts w:ascii="宋体" w:hAnsi="宋体" w:hint="eastAsia"/>
        </w:rPr>
      </w:pPr>
      <w:r>
        <w:rPr>
          <w:szCs w:val="21"/>
          <w:rFonts w:ascii="宋体" w:hAnsi="宋体" w:hint="eastAsia"/>
        </w:rPr>
        <w:t xml:space="preserve">（5）联合体协议书(本项目不采用)</w:t>
      </w:r>
      <w:r>
        <w:rPr>
          <w:szCs w:val="21"/>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szCs w:val="21"/>
          <w:rFonts w:ascii="宋体" w:hAnsi="宋体" w:hint="eastAsia"/>
        </w:rPr>
      </w:pPr>
      <w:r>
        <w:rPr>
          <w:szCs w:val="21"/>
          <w:rFonts w:ascii="宋体" w:hAnsi="宋体" w:hint="eastAsia"/>
        </w:rPr>
        <w:t xml:space="preserve">（6）其他资格审查资料（由以下材料组成）</w:t>
      </w:r>
      <w:r>
        <w:rPr>
          <w:szCs w:val="21"/>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color w:val="000000"/>
          <w:szCs w:val="21"/>
          <w:rFonts w:ascii="宋体" w:hAnsi="宋体" w:hint="eastAsia"/>
        </w:rPr>
      </w:pPr>
      <w:r>
        <w:rPr>
          <w:color w:val="000000"/>
          <w:szCs w:val="21"/>
          <w:rFonts w:ascii="宋体" w:hAnsi="宋体" w:hint="eastAsia"/>
        </w:rPr>
        <w:t xml:space="preserve">①法定代表人身份证明文件和本人有效身份证(或法定代表人授权委托书和委托代理人有效身份证)；</w:t>
      </w:r>
      <w:r>
        <w:rPr>
          <w:color w:val="000000"/>
          <w:szCs w:val="21"/>
          <w:rFonts w:ascii="宋体" w:hAnsi="宋体" w:hint="eastAsia"/>
        </w:rPr>
      </w:r>
    </w:p>
    <w:p>
      <w:pPr>
        <w:pStyle w:val="Normal"/>
        <w:keepNext w:val="0"/>
        <w:keepLines w:val="0"/>
        <w:wordWrap w:val="1"/>
        <w:overflowPunct w:val="1"/>
        <w:topLinePunct w:val="0"/>
        <w:autoSpaceDE w:val="1"/>
        <w:autoSpaceDN w:val="1"/>
        <w:bidi w:val="0"/>
        <w:snapToGrid w:val="1"/>
        <w:jc w:val="start"/>
        <w:widowControl w:val="off"/>
        <w:outlineLvl w:val="9"/>
        <w:kinsoku/>
        <w:spacing w:line="240" w:lineRule="auto"/>
        <w:ind w:firstLine="420" w:firstLineChars="200"/>
        <w:rPr>
          <w:szCs w:val="21"/>
          <w:rFonts w:ascii="宋体" w:hAnsi="宋体" w:hint="eastAsia"/>
        </w:rPr>
      </w:pPr>
      <w:r>
        <w:rPr>
          <w:szCs w:val="21"/>
          <w:rFonts w:ascii="宋体" w:hAnsi="宋体" w:hint="eastAsia"/>
        </w:rPr>
        <w:t xml:space="preserve">②企业</w:t>
      </w:r>
      <w:r>
        <w:rPr>
          <w:lang w:eastAsia="zh-CN"/>
          <w:szCs w:val="21"/>
          <w:rFonts w:ascii="宋体" w:hAnsi="宋体" w:hint="eastAsia"/>
        </w:rPr>
        <w:t xml:space="preserve">诚信投标承诺书</w:t>
      </w:r>
      <w:r>
        <w:rPr>
          <w:szCs w:val="21"/>
          <w:rFonts w:ascii="宋体" w:hAnsi="宋体" w:hint="eastAsia"/>
        </w:rPr>
        <w:t xml:space="preserve">；</w:t>
      </w:r>
      <w:r>
        <w:rPr>
          <w:color w:val="000000"/>
          <w:szCs w:val="21"/>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szCs w:val="21"/>
          <w:rFonts w:ascii="宋体" w:hAnsi="宋体" w:hint="eastAsia"/>
        </w:rPr>
      </w:pPr>
      <w:r>
        <w:rPr>
          <w:szCs w:val="21"/>
          <w:rFonts w:ascii="宋体" w:hAnsi="宋体" w:hint="eastAsia"/>
        </w:rPr>
        <w:t xml:space="preserve">③企业法人营业执照（或三证合一的有效证件）；</w:t>
      </w:r>
      <w:r>
        <w:rPr>
          <w:szCs w:val="21"/>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szCs w:val="21"/>
          <w:rFonts w:ascii="宋体" w:hAnsi="宋体" w:hint="eastAsia"/>
        </w:rPr>
      </w:pPr>
      <w:r>
        <w:rPr>
          <w:szCs w:val="21"/>
          <w:rFonts w:ascii="宋体" w:hAnsi="宋体" w:hint="eastAsia"/>
        </w:rPr>
        <w:t xml:space="preserve">④企业资质证书； </w:t>
      </w:r>
      <w:r>
        <w:rPr>
          <w:szCs w:val="21"/>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szCs w:val="21"/>
          <w:rFonts w:ascii="宋体" w:hAnsi="宋体" w:hint="eastAsia"/>
        </w:rPr>
      </w:pPr>
      <w:r>
        <w:rPr>
          <w:szCs w:val="21"/>
          <w:rFonts w:ascii="宋体" w:hAnsi="宋体" w:hint="eastAsia"/>
        </w:rPr>
        <w:t xml:space="preserve">⑤企业安全生产许可证；</w:t>
      </w:r>
      <w:r>
        <w:rPr>
          <w:szCs w:val="21"/>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szCs w:val="21"/>
          <w:rFonts w:ascii="宋体" w:hAnsi="宋体" w:hint="eastAsia"/>
        </w:rPr>
      </w:pPr>
      <w:r>
        <w:rPr>
          <w:szCs w:val="21"/>
          <w:rFonts w:ascii="宋体" w:hAnsi="宋体" w:hint="eastAsia"/>
        </w:rPr>
        <w:t xml:space="preserve">⑥建造师注册证书、建造师安全生产考核合格证书（B证）；</w:t>
      </w:r>
      <w:r>
        <w:rPr>
          <w:szCs w:val="21"/>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szCs w:val="21"/>
          <w:rFonts w:ascii="宋体" w:hAnsi="宋体" w:hint="eastAsia"/>
        </w:rPr>
      </w:pPr>
      <w:r>
        <w:rPr>
          <w:szCs w:val="21"/>
          <w:rFonts w:ascii="宋体" w:hAnsi="宋体" w:hint="eastAsia"/>
        </w:rPr>
        <w:t xml:space="preserve">⑦</w:t>
      </w:r>
      <w:r>
        <w:rPr>
          <w:lang w:eastAsia="zh-CN"/>
          <w:szCs w:val="21"/>
          <w:rFonts w:ascii="宋体" w:hAnsi="宋体" w:hint="eastAsia"/>
        </w:rPr>
        <w:t xml:space="preserve">投标单位</w:t>
      </w:r>
      <w:r>
        <w:rPr>
          <w:szCs w:val="21"/>
          <w:rFonts w:ascii="宋体" w:hAnsi="宋体" w:hint="eastAsia"/>
        </w:rPr>
        <w:t xml:space="preserve">认为需要的其它证明材料。</w:t>
      </w:r>
      <w:r>
        <w:rPr>
          <w:szCs w:val="21"/>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after="0" w:before="0" w:line="240" w:lineRule="auto"/>
        <w:ind w:firstLine="420" w:firstLineChars="200"/>
        <w:rPr>
          <w:sz w:val="21"/>
          <w:szCs w:val="21"/>
          <w:rFonts w:ascii="宋体" w:hAnsi="宋体" w:eastAsia="宋体" w:hint="eastAsia"/>
        </w:rPr>
      </w:pPr>
      <w:bookmarkEnd w:id="573"/>
      <w:bookmarkEnd w:id="574"/>
      <w:bookmarkStart w:name="_Toc9782" w:id="576"/>
      <w:bookmarkStart w:name="_Toc37230750" w:id="577"/>
      <w:bookmarkStart w:name="_Toc15058909" w:id="578"/>
      <w:bookmarkStart w:name="_Toc506107320" w:id="579"/>
      <w:bookmarkEnd w:id="575"/>
      <w:bookmarkEnd w:id="576"/>
      <w:bookmarkEnd w:id="577"/>
      <w:bookmarkEnd w:id="578"/>
      <w:bookmarkEnd w:id="579"/>
      <w:r>
        <w:rPr>
          <w:sz w:val="21"/>
          <w:szCs w:val="21"/>
          <w:rFonts w:ascii="宋体" w:hAnsi="宋体" w:eastAsia="宋体" w:hint="eastAsia"/>
        </w:rPr>
        <w:t xml:space="preserve">2.审查办法</w:t>
      </w:r>
      <w:r>
        <w:rPr>
          <w:sz w:val="21"/>
          <w:szCs w:val="21"/>
          <w:rFonts w:ascii="宋体" w:hAnsi="宋体" w:eastAsia="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szCs w:val="21"/>
          <w:rFonts w:ascii="宋体" w:hAnsi="宋体" w:hint="eastAsia"/>
        </w:rPr>
      </w:pPr>
      <w:r>
        <w:rPr>
          <w:szCs w:val="21"/>
          <w:rFonts w:ascii="宋体" w:hAnsi="宋体" w:hint="eastAsia"/>
        </w:rPr>
        <w:t xml:space="preserve">1、由资格审查委员会（评审委员会）按资格审查办法前附表中资格审查必要合格条件评审表要求对</w:t>
      </w:r>
      <w:r>
        <w:rPr>
          <w:lang w:eastAsia="zh-CN"/>
          <w:szCs w:val="21"/>
          <w:rFonts w:ascii="宋体" w:hAnsi="宋体" w:hint="eastAsia"/>
        </w:rPr>
        <w:t xml:space="preserve">投标单位</w:t>
      </w:r>
      <w:r>
        <w:rPr>
          <w:szCs w:val="21"/>
          <w:rFonts w:ascii="宋体" w:hAnsi="宋体" w:hint="eastAsia"/>
        </w:rPr>
        <w:t xml:space="preserve">审查资料进行核验。</w:t>
      </w:r>
      <w:r>
        <w:rPr>
          <w:lang w:eastAsia="zh-CN"/>
          <w:szCs w:val="21"/>
          <w:rFonts w:ascii="宋体" w:hAnsi="宋体" w:hint="eastAsia"/>
        </w:rPr>
        <w:t xml:space="preserve">投标单位</w:t>
      </w:r>
      <w:r>
        <w:rPr>
          <w:szCs w:val="21"/>
          <w:rFonts w:ascii="宋体" w:hAnsi="宋体" w:hint="eastAsia"/>
        </w:rPr>
        <w:t xml:space="preserve">有下列情形之一的，其资格审查为不合格：</w:t>
      </w:r>
      <w:r>
        <w:rPr>
          <w:szCs w:val="21"/>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color w:val="000000"/>
          <w:szCs w:val="21"/>
          <w:rFonts w:ascii="宋体" w:hAnsi="宋体" w:hint="eastAsia"/>
        </w:rPr>
      </w:pPr>
      <w:r>
        <w:rPr>
          <w:color w:val="000000"/>
          <w:szCs w:val="21"/>
          <w:rFonts w:ascii="宋体" w:hAnsi="宋体" w:hint="eastAsia"/>
        </w:rPr>
        <w:t xml:space="preserve">（1）未</w:t>
      </w:r>
      <w:r>
        <w:rPr>
          <w:color w:val="000000"/>
          <w:lang w:eastAsia="zh-CN"/>
          <w:szCs w:val="21"/>
          <w:rFonts w:ascii="宋体" w:hAnsi="宋体" w:hint="eastAsia"/>
        </w:rPr>
        <w:t xml:space="preserve">递交投标文件</w:t>
      </w:r>
      <w:r>
        <w:rPr>
          <w:color w:val="000000"/>
          <w:szCs w:val="21"/>
          <w:rFonts w:ascii="宋体" w:hAnsi="宋体" w:hint="eastAsia"/>
        </w:rPr>
        <w:t xml:space="preserve">或</w:t>
      </w:r>
      <w:r>
        <w:rPr>
          <w:color w:val="000000"/>
          <w:lang w:eastAsia="zh-CN"/>
          <w:szCs w:val="21"/>
          <w:rFonts w:ascii="宋体" w:hAnsi="宋体" w:hint="eastAsia"/>
        </w:rPr>
        <w:t xml:space="preserve">投标文件</w:t>
      </w:r>
      <w:r>
        <w:rPr>
          <w:color w:val="000000"/>
          <w:szCs w:val="21"/>
          <w:rFonts w:ascii="宋体" w:hAnsi="宋体" w:hint="eastAsia"/>
        </w:rPr>
        <w:t xml:space="preserve">经审查不合格；</w:t>
      </w:r>
      <w:r>
        <w:rPr>
          <w:color w:val="000000"/>
          <w:szCs w:val="21"/>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color w:val="000000"/>
          <w:szCs w:val="21"/>
          <w:rFonts w:ascii="宋体" w:hAnsi="宋体" w:hint="eastAsia"/>
        </w:rPr>
      </w:pPr>
      <w:r>
        <w:rPr>
          <w:color w:val="000000"/>
          <w:szCs w:val="21"/>
          <w:rFonts w:ascii="宋体" w:hAnsi="宋体" w:hint="eastAsia"/>
        </w:rPr>
        <w:t xml:space="preserve">（2）联合体</w:t>
      </w:r>
      <w:r>
        <w:rPr>
          <w:color w:val="000000"/>
          <w:lang w:eastAsia="zh-CN"/>
          <w:szCs w:val="21"/>
          <w:rFonts w:ascii="宋体" w:hAnsi="宋体" w:hint="eastAsia"/>
        </w:rPr>
        <w:t xml:space="preserve">投标单位</w:t>
      </w:r>
      <w:r>
        <w:rPr>
          <w:color w:val="000000"/>
          <w:szCs w:val="21"/>
          <w:rFonts w:ascii="宋体" w:hAnsi="宋体" w:hint="eastAsia"/>
        </w:rPr>
        <w:t xml:space="preserve">没有提交联合体协议书；</w:t>
      </w:r>
      <w:r>
        <w:rPr>
          <w:color w:val="000000"/>
          <w:lang w:eastAsia="zh-CN"/>
          <w:szCs w:val="21"/>
          <w:rFonts w:ascii="宋体" w:hAnsi="宋体" w:hint="eastAsia"/>
        </w:rPr>
        <w:t xml:space="preserve">（本项目不采用）</w:t>
      </w:r>
      <w:r>
        <w:rPr>
          <w:color w:val="000000"/>
          <w:lang w:eastAsia="zh-CN"/>
          <w:szCs w:val="21"/>
          <w:rFonts w:ascii="宋体" w:hAnsi="宋体" w:eastAsia="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color w:val="000000"/>
          <w:szCs w:val="21"/>
          <w:rFonts w:ascii="宋体" w:hAnsi="宋体" w:hint="eastAsia"/>
        </w:rPr>
      </w:pPr>
      <w:r>
        <w:rPr>
          <w:color w:val="000000"/>
          <w:szCs w:val="21"/>
          <w:rFonts w:ascii="宋体" w:hAnsi="宋体" w:hint="eastAsia"/>
        </w:rPr>
        <w:t xml:space="preserve">（3）法律、法规规定的其他情形。</w:t>
      </w:r>
      <w:r>
        <w:rPr>
          <w:color w:val="000000"/>
          <w:szCs w:val="21"/>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after="0" w:before="0" w:line="240" w:lineRule="auto"/>
        <w:ind w:firstLine="420" w:firstLineChars="200"/>
        <w:rPr>
          <w:sz w:val="21"/>
          <w:szCs w:val="21"/>
          <w:rFonts w:ascii="宋体" w:hAnsi="宋体" w:eastAsia="宋体" w:hint="eastAsia"/>
        </w:rPr>
      </w:pPr>
      <w:bookmarkStart w:name="_Toc37230751" w:id="580"/>
      <w:bookmarkStart w:name="_Toc29667" w:id="581"/>
      <w:bookmarkStart w:name="_Toc15058910" w:id="582"/>
      <w:bookmarkStart w:name="_Toc506107321" w:id="583"/>
      <w:bookmarkStart w:name="_Toc324404868" w:id="584"/>
      <w:bookmarkEnd w:id="580"/>
      <w:bookmarkEnd w:id="581"/>
      <w:bookmarkEnd w:id="582"/>
      <w:bookmarkEnd w:id="583"/>
      <w:bookmarkEnd w:id="584"/>
      <w:r>
        <w:rPr>
          <w:sz w:val="21"/>
          <w:szCs w:val="21"/>
          <w:rFonts w:ascii="宋体" w:hAnsi="宋体" w:eastAsia="宋体" w:hint="eastAsia"/>
        </w:rPr>
        <w:t xml:space="preserve">3.资格审查委员会和审查标准</w:t>
      </w:r>
      <w:r>
        <w:rPr>
          <w:sz w:val="21"/>
          <w:szCs w:val="21"/>
          <w:rFonts w:ascii="宋体" w:hAnsi="宋体" w:eastAsia="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szCs w:val="21"/>
          <w:rFonts w:ascii="宋体" w:hAnsi="宋体" w:hint="eastAsia"/>
        </w:rPr>
      </w:pPr>
      <w:r>
        <w:rPr>
          <w:szCs w:val="21"/>
          <w:rFonts w:ascii="宋体" w:hAnsi="宋体" w:hint="eastAsia"/>
        </w:rPr>
        <w:t xml:space="preserve">资格审查由</w:t>
      </w:r>
      <w:r>
        <w:rPr>
          <w:lang w:eastAsia="zh-CN"/>
          <w:szCs w:val="21"/>
          <w:rFonts w:ascii="宋体" w:hAnsi="宋体" w:hint="eastAsia"/>
        </w:rPr>
        <w:t xml:space="preserve">招标单位</w:t>
      </w:r>
      <w:r>
        <w:rPr>
          <w:szCs w:val="21"/>
          <w:rFonts w:ascii="宋体" w:hAnsi="宋体" w:hint="eastAsia"/>
        </w:rPr>
        <w:t xml:space="preserve">依法组建的资格审查委员会（或评审委员会）负责。审查标准见资格审查办法前附表。</w:t>
      </w:r>
      <w:r>
        <w:rPr>
          <w:szCs w:val="21"/>
          <w:rFonts w:ascii="宋体" w:hAnsi="宋体" w:hint="eastAsia"/>
        </w:rPr>
      </w:r>
    </w:p>
    <w:p>
      <w:pPr>
        <w:pStyle w:val="Normal"/>
        <w:keepNext w:val="0"/>
        <w:keepLines w:val="0"/>
        <w:wordWrap w:val="1"/>
        <w:overflowPunct w:val="1"/>
        <w:topLinePunct w:val="0"/>
        <w:autoSpaceDE w:val="1"/>
        <w:autoSpaceDN w:val="1"/>
        <w:bidi w:val="0"/>
        <w:snapToGrid w:val="1"/>
        <w:widowControl w:val="off"/>
        <w:outlineLvl w:val="9"/>
        <w:kinsoku/>
        <w:spacing w:after="0" w:before="0" w:line="240" w:lineRule="auto"/>
        <w:ind w:firstLine="420" w:firstLineChars="200"/>
        <w:rPr>
          <w:sz w:val="21"/>
          <w:szCs w:val="21"/>
          <w:rFonts w:ascii="宋体" w:hAnsi="宋体" w:eastAsia="宋体" w:hint="eastAsia"/>
        </w:rPr>
      </w:pPr>
      <w:bookmarkStart w:name="_Toc25441" w:id="585"/>
      <w:bookmarkStart w:name="_Toc15058911" w:id="586"/>
      <w:bookmarkStart w:name="_Toc506107322" w:id="587"/>
      <w:bookmarkStart w:name="_Toc324404869" w:id="588"/>
      <w:bookmarkStart w:name="_Toc37230752" w:id="589"/>
      <w:bookmarkEnd w:id="585"/>
      <w:bookmarkEnd w:id="586"/>
      <w:bookmarkEnd w:id="587"/>
      <w:bookmarkEnd w:id="588"/>
      <w:bookmarkEnd w:id="589"/>
      <w:r>
        <w:rPr>
          <w:sz w:val="21"/>
          <w:szCs w:val="21"/>
          <w:rFonts w:ascii="宋体" w:hAnsi="宋体" w:eastAsia="宋体" w:hint="eastAsia"/>
        </w:rPr>
        <w:t xml:space="preserve">4.审查结果</w:t>
      </w:r>
      <w:r>
        <w:rPr>
          <w:sz w:val="21"/>
          <w:szCs w:val="21"/>
          <w:rFonts w:ascii="宋体" w:hAnsi="宋体" w:eastAsia="宋体" w:hint="eastAsia"/>
        </w:rPr>
      </w:r>
    </w:p>
    <w:p>
      <w:pPr>
        <w:pStyle w:val="Normal"/>
        <w:keepNext w:val="0"/>
        <w:keepLines w:val="0"/>
        <w:wordWrap w:val="1"/>
        <w:overflowPunct w:val="1"/>
        <w:topLinePunct w:val="0"/>
        <w:autoSpaceDE w:val="1"/>
        <w:autoSpaceDN w:val="1"/>
        <w:bidi w:val="0"/>
        <w:snapToGrid w:val="1"/>
        <w:widowControl w:val="off"/>
        <w:outlineLvl w:val="9"/>
        <w:kinsoku/>
        <w:spacing w:line="240" w:lineRule="auto"/>
        <w:ind w:firstLine="420" w:firstLineChars="200"/>
        <w:rPr>
          <w:szCs w:val="21"/>
          <w:rFonts w:ascii="宋体" w:hAnsi="宋体" w:hint="eastAsia"/>
        </w:rPr>
      </w:pPr>
      <w:bookmarkStart w:name="_Toc506107323" w:id="590"/>
      <w:r>
        <w:rPr>
          <w:szCs w:val="21"/>
          <w:rFonts w:ascii="宋体" w:hAnsi="宋体" w:hint="eastAsia"/>
        </w:rPr>
        <w:t xml:space="preserve">只有通过资格审查的</w:t>
      </w:r>
      <w:r>
        <w:rPr>
          <w:lang w:eastAsia="zh-CN"/>
          <w:szCs w:val="21"/>
          <w:rFonts w:ascii="宋体" w:hAnsi="宋体" w:hint="eastAsia"/>
        </w:rPr>
        <w:t xml:space="preserve">投标单位</w:t>
      </w:r>
      <w:r>
        <w:rPr>
          <w:szCs w:val="21"/>
          <w:rFonts w:ascii="宋体" w:hAnsi="宋体" w:hint="eastAsia"/>
        </w:rPr>
        <w:t xml:space="preserve">才能进入下一步的评审程序。</w:t>
      </w:r>
      <w:r>
        <w:rPr>
          <w:szCs w:val="21"/>
          <w:rFonts w:ascii="宋体" w:hAnsi="宋体" w:hint="eastAsia"/>
        </w:rPr>
      </w:r>
    </w:p>
    <w:p>
      <w:pPr>
        <w:pStyle w:val="Normal"/>
        <w:pageBreakBefore w:val="1"/>
        <w:wordWrap w:val="1"/>
        <w:overflowPunct w:val="1"/>
        <w:topLinePunct w:val="0"/>
        <w:autoSpaceDE w:val="1"/>
        <w:autoSpaceDN w:val="1"/>
        <w:bidi w:val="0"/>
        <w:jc w:val="center"/>
        <w:outlineLvl w:val="0"/>
        <w:kinsoku/>
        <w:numPr>
          <w:ilvl w:val="0"/>
          <w:numId w:val="4"/>
        </w:numPr>
        <w:spacing w:after="156" w:before="156" w:line="360" w:lineRule="auto"/>
        <w:rPr>
          <w:b w:val="1"/>
          <w:sz w:val="32"/>
          <w:lang w:eastAsia="zh-CN"/>
          <w:szCs w:val="32"/>
          <w:bCs/>
          <w:rFonts w:ascii="宋体" w:hAnsi="宋体" w:hint="eastAsia"/>
        </w:rPr>
      </w:pPr>
      <w:bookmarkEnd w:id="590"/>
      <w:bookmarkStart w:name="_Toc10064" w:id="591"/>
      <w:bookmarkEnd w:id="591"/>
      <w:r>
        <w:rPr>
          <w:b w:val="1"/>
          <w:sz w:val="32"/>
          <w:lang w:eastAsia="zh-CN"/>
          <w:szCs w:val="32"/>
          <w:bCs/>
          <w:rFonts w:ascii="宋体" w:hAnsi="宋体" w:hint="eastAsia"/>
        </w:rPr>
        <w:t xml:space="preserve">评标办法</w:t>
      </w:r>
      <w:r>
        <w:rPr>
          <w:b w:val="1"/>
          <w:sz w:val="32"/>
          <w:szCs w:val="32"/>
          <w:bCs/>
          <w:rFonts w:ascii="宋体" w:hAnsi="宋体" w:hint="eastAsia"/>
        </w:rPr>
        <w:t xml:space="preserve"> </w:t>
      </w:r>
      <w:r>
        <w:rPr>
          <w:b w:val="1"/>
          <w:sz w:val="32"/>
          <w:szCs w:val="32"/>
          <w:bCs/>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eastAsia="宋体" w:hint="eastAsia"/>
        </w:rPr>
      </w:pPr>
      <w:bookmarkStart w:name="_Toc4271" w:id="592"/>
      <w:bookmarkStart w:name="_Toc246996975" w:id="593"/>
      <w:bookmarkStart w:name="_Toc506107324" w:id="594"/>
      <w:bookmarkStart w:name="_Toc247085747" w:id="595"/>
      <w:bookmarkStart w:name="_Toc179632607" w:id="596"/>
      <w:bookmarkStart w:name="_Toc324404872" w:id="597"/>
      <w:bookmarkStart w:name="_Toc324404873" w:id="598"/>
      <w:bookmarkStart w:name="_Toc506107325" w:id="599"/>
      <w:bookmarkStart w:name="_Toc15058914" w:id="600"/>
      <w:bookmarkStart w:name="_Toc12442" w:id="601"/>
      <w:bookmarkStart w:name="_Toc37230755" w:id="602"/>
      <w:bookmarkStart w:name="_Toc144974556" w:id="603"/>
      <w:bookmarkStart w:name="_Toc246996976" w:id="604"/>
      <w:bookmarkStart w:name="_Toc179632627" w:id="605"/>
      <w:bookmarkStart w:name="_Toc144974577" w:id="606"/>
      <w:bookmarkStart w:name="_Toc247085767" w:id="607"/>
      <w:bookmarkStart w:name="_Toc152045609" w:id="608"/>
      <w:bookmarkStart w:name="_Toc152045590" w:id="609"/>
      <w:bookmarkStart w:name="_Toc296602478" w:id="610"/>
      <w:bookmarkStart w:name="_Toc144974557" w:id="611"/>
      <w:bookmarkStart w:name="_Toc152042387" w:id="612"/>
      <w:bookmarkStart w:name="_Toc152042367" w:id="613"/>
      <w:bookmarkStart w:name="_Toc324404881" w:id="614"/>
      <w:bookmarkStart w:name="_Toc246996252" w:id="615"/>
      <w:bookmarkStart w:name="_Toc246996995" w:id="616"/>
      <w:bookmarkStart w:name="_Toc179632608" w:id="617"/>
      <w:bookmarkStart w:name="_Toc247085748" w:id="618"/>
      <w:bookmarkStart w:name="_Toc246996233" w:id="619"/>
      <w:bookmarkStart w:name="_Toc417623601" w:id="620"/>
      <w:bookmarkStart w:name="_Toc37230754" w:id="621"/>
      <w:bookmarkStart w:name="_Toc246996232" w:id="622"/>
      <w:bookmarkStart w:name="_Toc152042366" w:id="623"/>
      <w:bookmarkStart w:name="_Toc152045589" w:id="624"/>
      <w:bookmarkStart w:name="_Toc15058913" w:id="625"/>
      <w:bookmarkEnd w:id="592"/>
      <w:bookmarkEnd w:id="593"/>
      <w:bookmarkEnd w:id="594"/>
      <w:bookmarkEnd w:id="595"/>
      <w:bookmarkEnd w:id="596"/>
      <w:bookmarkEnd w:id="597"/>
      <w:bookmarkEnd w:id="603"/>
      <w:bookmarkEnd w:id="621"/>
      <w:bookmarkEnd w:id="622"/>
      <w:bookmarkEnd w:id="623"/>
      <w:bookmarkEnd w:id="624"/>
      <w:bookmarkEnd w:id="625"/>
      <w:r>
        <w:rPr>
          <w:szCs w:val="21"/>
          <w:rFonts w:ascii="宋体" w:hAnsi="宋体" w:eastAsia="宋体" w:hint="eastAsia"/>
        </w:rPr>
        <w:t xml:space="preserve">1. </w:t>
      </w:r>
      <w:r>
        <w:rPr>
          <w:lang w:eastAsia="zh-CN"/>
          <w:szCs w:val="21"/>
          <w:rFonts w:ascii="宋体" w:hAnsi="宋体" w:eastAsia="宋体" w:hint="eastAsia"/>
        </w:rPr>
        <w:t xml:space="preserve">评标办法</w:t>
      </w:r>
      <w:r>
        <w:rPr>
          <w:lang w:eastAsia="zh-CN"/>
          <w:szCs w:val="21"/>
          <w:rFonts w:ascii="宋体" w:hAnsi="宋体" w:eastAsia="宋体" w:hint="eastAsia"/>
        </w:rPr>
      </w:r>
    </w:p>
    <w:p>
      <w:pPr>
        <w:pStyle w:val="Normal"/>
        <w:wordWrap w:val="1"/>
        <w:overflowPunct w:val="1"/>
        <w:topLinePunct w:val="0"/>
        <w:autoSpaceDE w:val="1"/>
        <w:autoSpaceDN w:val="1"/>
        <w:bidi w:val="0"/>
        <w:outlineLvl w:val="9"/>
        <w:kinsoku/>
        <w:spacing w:line="360" w:lineRule="auto"/>
        <w:ind w:firstLine="420" w:firstLineChars="200"/>
        <w:rPr>
          <w:lang w:val="en-US" w:eastAsia="zh-CN"/>
          <w:szCs w:val="21"/>
          <w:rFonts w:ascii="宋体" w:hAnsi="宋体" w:eastAsia="宋体" w:hint="eastAsia"/>
        </w:rPr>
      </w:pPr>
      <w:r>
        <w:rPr>
          <w:lang w:val="en-US" w:eastAsia="zh-CN"/>
          <w:szCs w:val="21"/>
          <w:rFonts w:ascii="宋体" w:hAnsi="宋体" w:eastAsia="宋体" w:hint="eastAsia"/>
        </w:rPr>
        <w:t xml:space="preserve">1.1本次评标办法采用合理低价法。投标人报价不得高于本工程最高投标限价。否则，将按照无效投标处理。投标人总报价如超过最高投标限价，该报价不参与商务标评审，且该单位不得推荐为中标候选人。</w:t>
      </w:r>
      <w:r>
        <w:rPr>
          <w:b w:val="1"/>
          <w:lang w:val="en-US" w:eastAsia="zh-CN"/>
          <w:szCs w:val="21"/>
          <w:bCs/>
          <w:rFonts w:ascii="宋体" w:hAnsi="宋体" w:eastAsia="宋体" w:hint="eastAsia"/>
        </w:rPr>
        <w:t xml:space="preserve">投标报价低于所有有效投标人平均报价10%的投标人，招标单位应不予选择，</w:t>
      </w:r>
      <w:r>
        <w:rPr>
          <w:lang w:val="en-US" w:eastAsia="zh-CN"/>
          <w:szCs w:val="21"/>
          <w:rFonts w:ascii="宋体" w:hAnsi="宋体" w:eastAsia="宋体" w:hint="eastAsia"/>
        </w:rPr>
        <w:t xml:space="preserve">按照次低价确定中标候选人，依次类推。若有效投标报价中最低价有两家或两家以上相同时，抽签选取第一中标候选人。</w:t>
      </w:r>
      <w:r>
        <w:rPr>
          <w:lang w:val="en-US" w:eastAsia="zh-CN"/>
          <w:szCs w:val="21"/>
          <w:rFonts w:ascii="宋体" w:hAnsi="宋体" w:eastAsia="宋体" w:hint="eastAsia"/>
        </w:rPr>
      </w:r>
    </w:p>
    <w:p>
      <w:pPr>
        <w:pStyle w:val="Normal"/>
        <w:wordWrap w:val="1"/>
        <w:overflowPunct w:val="1"/>
        <w:topLinePunct w:val="0"/>
        <w:autoSpaceDE w:val="1"/>
        <w:autoSpaceDN w:val="1"/>
        <w:bidi w:val="0"/>
        <w:outlineLvl w:val="9"/>
        <w:kinsoku/>
        <w:spacing w:line="360" w:lineRule="auto"/>
        <w:ind w:firstLine="420" w:firstLineChars="200"/>
        <w:rPr>
          <w:lang w:val="en-US" w:eastAsia="zh-CN"/>
          <w:szCs w:val="21"/>
          <w:rFonts w:ascii="宋体" w:hAnsi="宋体" w:eastAsia="宋体" w:hint="eastAsia"/>
        </w:rPr>
      </w:pPr>
      <w:r>
        <w:rPr>
          <w:lang w:val="en-US" w:eastAsia="zh-CN"/>
          <w:szCs w:val="21"/>
          <w:rFonts w:ascii="宋体" w:hAnsi="宋体" w:eastAsia="宋体" w:hint="eastAsia"/>
        </w:rPr>
        <w:t xml:space="preserve">1.2评审委员会对满足选取文件实质性要求的投标文件，按照本章规定推荐中标候选人应当不超过3名，并标明排序（本项目推荐2名中标候选人），但投标报价低于其成本的除外。</w:t>
      </w:r>
      <w:r>
        <w:rPr>
          <w:lang w:val="en-US" w:eastAsia="zh-CN"/>
          <w:szCs w:val="21"/>
          <w:rFonts w:ascii="宋体" w:hAnsi="宋体" w:eastAsia="宋体" w:hint="eastAsia"/>
        </w:rPr>
      </w:r>
    </w:p>
    <w:p>
      <w:pPr>
        <w:pStyle w:val="Normal"/>
        <w:wordWrap w:val="1"/>
        <w:overflowPunct w:val="1"/>
        <w:topLinePunct w:val="0"/>
        <w:autoSpaceDE w:val="1"/>
        <w:autoSpaceDN w:val="1"/>
        <w:bidi w:val="0"/>
        <w:outlineLvl w:val="9"/>
        <w:kinsoku/>
        <w:spacing w:line="360" w:lineRule="auto"/>
        <w:ind w:firstLine="420" w:firstLineChars="200"/>
        <w:rPr>
          <w:lang w:val="en-US" w:eastAsia="zh-CN"/>
          <w:szCs w:val="21"/>
          <w:rFonts w:ascii="宋体" w:hAnsi="宋体" w:eastAsia="宋体" w:hint="eastAsia"/>
        </w:rPr>
      </w:pPr>
      <w:r>
        <w:rPr>
          <w:lang w:val="en-US" w:eastAsia="zh-CN"/>
          <w:szCs w:val="21"/>
          <w:rFonts w:ascii="宋体" w:hAnsi="宋体" w:eastAsia="宋体" w:hint="eastAsia"/>
        </w:rPr>
        <w:t xml:space="preserve">1.3在评审结束后，根据评审委员会评审初步结论，招标单位（代理机构）将对推荐的中标候选人、法定代表人及其项目负责人是否存在联合惩戒失信行为进行网上核查（网上查询要求及渠道按附件1执行）。若核查结果与投标人承诺不一致，则提交评审委员会取消其预中标候选人资格，依次替补，并再次对替补单位进行核查。</w:t>
      </w:r>
      <w:r>
        <w:rPr>
          <w:lang w:val="en-US" w:eastAsia="zh-CN"/>
          <w:szCs w:val="21"/>
          <w:rFonts w:ascii="宋体" w:hAnsi="宋体" w:eastAsia="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eastAsia="宋体" w:hint="eastAsia"/>
        </w:rPr>
      </w:pPr>
      <w:r>
        <w:rPr>
          <w:szCs w:val="21"/>
          <w:rFonts w:ascii="宋体" w:hAnsi="宋体" w:eastAsia="宋体" w:hint="eastAsia"/>
        </w:rPr>
        <w:t xml:space="preserve">2.评审委员会的职责</w:t>
      </w:r>
      <w:r>
        <w:rPr>
          <w:szCs w:val="21"/>
          <w:rFonts w:ascii="宋体" w:hAnsi="宋体" w:eastAsia="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eastAsia="宋体" w:hint="eastAsia"/>
        </w:rPr>
      </w:pPr>
      <w:r>
        <w:rPr>
          <w:szCs w:val="21"/>
          <w:rFonts w:ascii="宋体" w:hAnsi="宋体" w:eastAsia="宋体" w:hint="eastAsia"/>
        </w:rPr>
        <w:t xml:space="preserve">评审委员会应当根据本评选办法，应进行系统地评审和比较，向</w:t>
      </w:r>
      <w:r>
        <w:rPr>
          <w:lang w:eastAsia="zh-CN"/>
          <w:szCs w:val="21"/>
          <w:rFonts w:ascii="宋体" w:hAnsi="宋体" w:eastAsia="宋体" w:hint="eastAsia"/>
        </w:rPr>
        <w:t xml:space="preserve">招标单位</w:t>
      </w:r>
      <w:r>
        <w:rPr>
          <w:szCs w:val="21"/>
          <w:rFonts w:ascii="宋体" w:hAnsi="宋体" w:eastAsia="宋体" w:hint="eastAsia"/>
        </w:rPr>
        <w:t xml:space="preserve">推荐成交候选人或根据</w:t>
      </w:r>
      <w:r>
        <w:rPr>
          <w:lang w:eastAsia="zh-CN"/>
          <w:szCs w:val="21"/>
          <w:rFonts w:ascii="宋体" w:hAnsi="宋体" w:eastAsia="宋体" w:hint="eastAsia"/>
        </w:rPr>
        <w:t xml:space="preserve">招标单位</w:t>
      </w:r>
      <w:r>
        <w:rPr>
          <w:szCs w:val="21"/>
          <w:rFonts w:ascii="宋体" w:hAnsi="宋体" w:eastAsia="宋体" w:hint="eastAsia"/>
        </w:rPr>
        <w:t xml:space="preserve">的授权直接确定成交人。各评委必须独立评审，提出评审意见，不受任何单位或者个人的干预。各评委对其各自评审结果负责，并在评审报告上签字确认。对评审结论持有异议的评审委员会成员可以书面方式阐述其不同意见和理由。评审委员会成员拒绝在评标报告上签字且不陈述其不同意见和理由的，视为同意评审结论。评审委员会应当对此作出书面说明并记录在案。</w:t>
      </w:r>
      <w:r>
        <w:rPr>
          <w:szCs w:val="21"/>
          <w:rFonts w:ascii="宋体" w:hAnsi="宋体" w:eastAsia="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eastAsia="宋体" w:hint="eastAsia"/>
        </w:rPr>
      </w:pPr>
      <w:r>
        <w:rPr>
          <w:szCs w:val="21"/>
          <w:rFonts w:ascii="宋体" w:hAnsi="宋体" w:eastAsia="宋体" w:hint="eastAsia"/>
        </w:rPr>
        <w:t xml:space="preserve">评审委员会应加强对报价合理性审查。评标评审委员会认为</w:t>
      </w:r>
      <w:r>
        <w:rPr>
          <w:lang w:eastAsia="zh-CN"/>
          <w:szCs w:val="21"/>
          <w:rFonts w:ascii="宋体" w:hAnsi="宋体" w:eastAsia="宋体" w:hint="eastAsia"/>
        </w:rPr>
        <w:t xml:space="preserve">投标人</w:t>
      </w:r>
      <w:r>
        <w:rPr>
          <w:szCs w:val="21"/>
          <w:rFonts w:ascii="宋体" w:hAnsi="宋体" w:eastAsia="宋体" w:hint="eastAsia"/>
        </w:rPr>
        <w:t xml:space="preserve">的报价明显低于其他通过符合性审查</w:t>
      </w:r>
      <w:r>
        <w:rPr>
          <w:lang w:eastAsia="zh-CN"/>
          <w:szCs w:val="21"/>
          <w:rFonts w:ascii="宋体" w:hAnsi="宋体" w:eastAsia="宋体" w:hint="eastAsia"/>
        </w:rPr>
        <w:t xml:space="preserve">投标人</w:t>
      </w:r>
      <w:r>
        <w:rPr>
          <w:szCs w:val="21"/>
          <w:rFonts w:ascii="宋体" w:hAnsi="宋体" w:eastAsia="宋体" w:hint="eastAsia"/>
        </w:rPr>
        <w:t xml:space="preserve">的报价，有可能影响项目质量或者不能诚信履约的，应当要求其在评审现场合理的时间内提供书面说明，必要时提交相关证明材料；</w:t>
      </w:r>
      <w:r>
        <w:rPr>
          <w:lang w:eastAsia="zh-CN"/>
          <w:szCs w:val="21"/>
          <w:rFonts w:ascii="宋体" w:hAnsi="宋体" w:eastAsia="宋体" w:hint="eastAsia"/>
        </w:rPr>
        <w:t xml:space="preserve">投标人</w:t>
      </w:r>
      <w:r>
        <w:rPr>
          <w:szCs w:val="21"/>
          <w:rFonts w:ascii="宋体" w:hAnsi="宋体" w:eastAsia="宋体" w:hint="eastAsia"/>
        </w:rPr>
        <w:t xml:space="preserve">不能证明其报价合理性的，评审评审委员会应当将其作为无效</w:t>
      </w:r>
      <w:r>
        <w:rPr>
          <w:lang w:eastAsia="zh-CN"/>
          <w:szCs w:val="21"/>
          <w:rFonts w:ascii="宋体" w:hAnsi="宋体" w:eastAsia="宋体" w:hint="eastAsia"/>
        </w:rPr>
        <w:t xml:space="preserve">投标</w:t>
      </w:r>
      <w:r>
        <w:rPr>
          <w:szCs w:val="21"/>
          <w:rFonts w:ascii="宋体" w:hAnsi="宋体" w:eastAsia="宋体" w:hint="eastAsia"/>
        </w:rPr>
        <w:t xml:space="preserve">处理。</w:t>
      </w:r>
      <w:r>
        <w:rPr>
          <w:szCs w:val="21"/>
          <w:rFonts w:ascii="宋体" w:hAnsi="宋体" w:eastAsia="宋体" w:hint="eastAsia"/>
        </w:rPr>
      </w:r>
    </w:p>
    <w:p>
      <w:pPr>
        <w:pStyle w:val="Normal"/>
        <w:wordWrap w:val="1"/>
        <w:overflowPunct w:val="1"/>
        <w:topLinePunct w:val="0"/>
        <w:autoSpaceDE w:val="1"/>
        <w:autoSpaceDN w:val="1"/>
        <w:bidi w:val="0"/>
        <w:outlineLvl w:val="9"/>
        <w:kinsoku/>
        <w:spacing w:after="0" w:before="0" w:line="360" w:lineRule="auto"/>
        <w:ind w:firstLine="420" w:firstLineChars="200"/>
        <w:rPr>
          <w:sz w:val="21"/>
          <w:szCs w:val="21"/>
          <w:rFonts w:ascii="宋体" w:hAnsi="宋体" w:eastAsia="宋体" w:hint="eastAsia"/>
        </w:rPr>
      </w:pPr>
      <w:bookmarkEnd w:id="598"/>
      <w:bookmarkEnd w:id="599"/>
      <w:bookmarkEnd w:id="600"/>
      <w:bookmarkEnd w:id="601"/>
      <w:bookmarkEnd w:id="602"/>
      <w:bookmarkStart w:name="_Toc324404874" w:id="626"/>
      <w:bookmarkStart w:name="_Toc15058915" w:id="627"/>
      <w:bookmarkStart w:name="_Toc506107326" w:id="628"/>
      <w:bookmarkStart w:name="_Toc2579" w:id="629"/>
      <w:bookmarkStart w:name="_Toc37230756" w:id="630"/>
      <w:bookmarkEnd w:id="626"/>
      <w:bookmarkEnd w:id="627"/>
      <w:bookmarkEnd w:id="628"/>
      <w:bookmarkEnd w:id="629"/>
      <w:bookmarkEnd w:id="630"/>
      <w:r>
        <w:rPr>
          <w:sz w:val="21"/>
          <w:szCs w:val="21"/>
          <w:rFonts w:ascii="宋体" w:hAnsi="宋体" w:eastAsia="宋体" w:hint="eastAsia"/>
        </w:rPr>
        <w:t xml:space="preserve">3.评审程序</w:t>
      </w:r>
      <w:r>
        <w:rPr>
          <w:sz w:val="21"/>
          <w:szCs w:val="21"/>
          <w:rFonts w:ascii="宋体" w:hAnsi="宋体" w:eastAsia="宋体" w:hint="eastAsia"/>
        </w:rPr>
      </w:r>
    </w:p>
    <w:p>
      <w:pPr>
        <w:pStyle w:val="Normal"/>
        <w:wordWrap w:val="1"/>
        <w:overflowPunct w:val="1"/>
        <w:topLinePunct w:val="0"/>
        <w:autoSpaceDE w:val="1"/>
        <w:autoSpaceDN w:val="1"/>
        <w:bidi w:val="0"/>
        <w:outlineLvl w:val="9"/>
        <w:kinsoku/>
        <w:spacing w:after="0" w:before="0" w:line="360" w:lineRule="auto"/>
        <w:ind w:firstLine="411" w:firstLineChars="196"/>
        <w:rPr>
          <w:sz w:val="21"/>
          <w:szCs w:val="21"/>
          <w:rFonts w:ascii="宋体" w:hAnsi="宋体" w:eastAsia="宋体" w:hint="eastAsia"/>
        </w:rPr>
      </w:pPr>
      <w:bookmarkStart w:name="_Toc26861" w:id="631"/>
      <w:bookmarkStart w:name="_Toc37230757" w:id="632"/>
      <w:bookmarkStart w:name="_Toc15058916" w:id="633"/>
      <w:bookmarkEnd w:id="631"/>
      <w:bookmarkEnd w:id="632"/>
      <w:bookmarkEnd w:id="633"/>
      <w:r>
        <w:rPr>
          <w:sz w:val="21"/>
          <w:szCs w:val="21"/>
          <w:rFonts w:ascii="宋体" w:hAnsi="宋体" w:eastAsia="宋体" w:hint="eastAsia"/>
        </w:rPr>
        <w:t xml:space="preserve">3.1评审准备工作</w:t>
      </w:r>
      <w:r>
        <w:rPr>
          <w:sz w:val="21"/>
          <w:szCs w:val="21"/>
          <w:rFonts w:ascii="宋体" w:hAnsi="宋体" w:eastAsia="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评审委员会熟悉评审工作情况：</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（1）阅读由</w:t>
      </w:r>
      <w:r>
        <w:rPr>
          <w:lang w:eastAsia="zh-CN"/>
          <w:szCs w:val="21"/>
          <w:rFonts w:ascii="宋体" w:hAnsi="宋体" w:hint="eastAsia"/>
        </w:rPr>
        <w:t xml:space="preserve">招标单位</w:t>
      </w:r>
      <w:r>
        <w:rPr>
          <w:szCs w:val="21"/>
          <w:rFonts w:ascii="宋体" w:hAnsi="宋体" w:hint="eastAsia"/>
        </w:rPr>
        <w:t xml:space="preserve">或者其委托的工程代理机构编制的</w:t>
      </w:r>
      <w:r>
        <w:rPr>
          <w:lang w:eastAsia="zh-CN"/>
          <w:szCs w:val="21"/>
          <w:rFonts w:ascii="宋体" w:hAnsi="宋体" w:hint="eastAsia"/>
        </w:rPr>
        <w:t xml:space="preserve">招标</w:t>
      </w:r>
      <w:r>
        <w:rPr>
          <w:szCs w:val="21"/>
          <w:rFonts w:ascii="宋体" w:hAnsi="宋体" w:hint="eastAsia"/>
        </w:rPr>
        <w:t xml:space="preserve">项目情况材料。</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（2）阅读、研究</w:t>
      </w:r>
      <w:r>
        <w:rPr>
          <w:lang w:eastAsia="zh-CN"/>
          <w:szCs w:val="21"/>
          <w:rFonts w:ascii="宋体" w:hAnsi="宋体" w:hint="eastAsia"/>
        </w:rPr>
        <w:t xml:space="preserve">投标文件</w:t>
      </w:r>
      <w:r>
        <w:rPr>
          <w:szCs w:val="21"/>
          <w:rFonts w:ascii="宋体" w:hAnsi="宋体" w:hint="eastAsia"/>
        </w:rPr>
        <w:t xml:space="preserve">和相关评审资料，获取评审所需要的重要信息和数据，至少应了解和熟悉以下内容：</w:t>
      </w:r>
      <w:r>
        <w:rPr>
          <w:lang w:eastAsia="zh-CN"/>
          <w:szCs w:val="21"/>
          <w:rFonts w:ascii="宋体" w:hAnsi="宋体" w:hint="eastAsia"/>
        </w:rPr>
        <w:t xml:space="preserve">招标</w:t>
      </w:r>
      <w:r>
        <w:rPr>
          <w:szCs w:val="21"/>
          <w:rFonts w:ascii="宋体" w:hAnsi="宋体" w:hint="eastAsia"/>
        </w:rPr>
        <w:t xml:space="preserve">项目的范围和性质，</w:t>
      </w:r>
      <w:r>
        <w:rPr>
          <w:lang w:eastAsia="zh-CN"/>
          <w:szCs w:val="21"/>
          <w:rFonts w:ascii="宋体" w:hAnsi="宋体" w:hint="eastAsia"/>
        </w:rPr>
        <w:t xml:space="preserve">投标文件</w:t>
      </w:r>
      <w:r>
        <w:rPr>
          <w:szCs w:val="21"/>
          <w:rFonts w:ascii="宋体" w:hAnsi="宋体" w:hint="eastAsia"/>
        </w:rPr>
        <w:t xml:space="preserve">规定的主要技术要求、标准和商务条款。</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（3）熟悉</w:t>
      </w:r>
      <w:r>
        <w:rPr>
          <w:lang w:eastAsia="zh-CN"/>
          <w:szCs w:val="21"/>
          <w:rFonts w:ascii="宋体" w:hAnsi="宋体" w:hint="eastAsia"/>
        </w:rPr>
        <w:t xml:space="preserve">投标文件</w:t>
      </w:r>
      <w:r>
        <w:rPr>
          <w:szCs w:val="21"/>
          <w:rFonts w:ascii="宋体" w:hAnsi="宋体" w:hint="eastAsia"/>
        </w:rPr>
        <w:t xml:space="preserve">规定的评审标准和</w:t>
      </w:r>
      <w:r>
        <w:rPr>
          <w:lang w:eastAsia="zh-CN"/>
          <w:szCs w:val="21"/>
          <w:rFonts w:ascii="宋体" w:hAnsi="宋体" w:hint="eastAsia"/>
        </w:rPr>
        <w:t xml:space="preserve">评标办法</w:t>
      </w:r>
      <w:r>
        <w:rPr>
          <w:szCs w:val="21"/>
          <w:rFonts w:ascii="宋体" w:hAnsi="宋体" w:hint="eastAsia"/>
        </w:rPr>
        <w:t xml:space="preserve">及在评审过程中需要考虑的相关因素。</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（4）核对评审工作用表。</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bookmarkStart w:name="_Toc37230758" w:id="634"/>
      <w:bookmarkStart w:name="_Toc15058917" w:id="635"/>
      <w:bookmarkEnd w:id="634"/>
      <w:bookmarkEnd w:id="635"/>
      <w:r>
        <w:rPr>
          <w:szCs w:val="21"/>
          <w:rFonts w:ascii="宋体" w:hAnsi="宋体" w:hint="eastAsia"/>
        </w:rPr>
        <w:t xml:space="preserve">3.2</w:t>
      </w:r>
      <w:r>
        <w:rPr>
          <w:b w:val="1"/>
          <w:szCs w:val="21"/>
          <w:bCs/>
          <w:rFonts w:ascii="宋体" w:hAnsi="宋体" w:hint="eastAsia"/>
        </w:rPr>
        <w:t xml:space="preserve">推荐</w:t>
      </w:r>
      <w:r>
        <w:rPr>
          <w:b w:val="1"/>
          <w:lang w:eastAsia="zh-CN"/>
          <w:szCs w:val="21"/>
          <w:bCs/>
          <w:rFonts w:ascii="宋体" w:hAnsi="宋体" w:hint="eastAsia"/>
        </w:rPr>
        <w:t xml:space="preserve">中标候选人</w:t>
      </w:r>
      <w:r>
        <w:rPr>
          <w:b w:val="1"/>
          <w:szCs w:val="21"/>
          <w:bCs/>
          <w:rFonts w:ascii="宋体" w:hAnsi="宋体" w:hint="eastAsia"/>
        </w:rPr>
        <w:t xml:space="preserve">：</w:t>
      </w:r>
      <w:r>
        <w:rPr>
          <w:szCs w:val="21"/>
          <w:rFonts w:ascii="宋体" w:hAnsi="宋体" w:hint="eastAsia"/>
        </w:rPr>
        <w:t xml:space="preserve">资信评审、商务标评审后，推荐</w:t>
      </w:r>
      <w:r>
        <w:rPr>
          <w:lang w:eastAsia="zh-CN"/>
          <w:szCs w:val="21"/>
          <w:rFonts w:ascii="宋体" w:hAnsi="宋体" w:hint="eastAsia"/>
        </w:rPr>
        <w:t xml:space="preserve">不超过</w:t>
      </w:r>
      <w:r>
        <w:rPr>
          <w:u w:val="single"/>
          <w:szCs w:val="21"/>
          <w:rFonts w:ascii="宋体" w:hAnsi="宋体" w:hint="eastAsia"/>
        </w:rPr>
        <w:t xml:space="preserve"> </w:t>
      </w:r>
      <w:r>
        <w:rPr>
          <w:u w:val="single"/>
          <w:lang w:val="en-US" w:eastAsia="zh-CN"/>
          <w:szCs w:val="21"/>
          <w:rFonts w:ascii="宋体" w:hAnsi="宋体" w:hint="eastAsia"/>
        </w:rPr>
        <w:t xml:space="preserve">2</w:t>
      </w:r>
      <w:r>
        <w:rPr>
          <w:szCs w:val="21"/>
          <w:rFonts w:ascii="宋体" w:hAnsi="宋体" w:hint="eastAsia"/>
        </w:rPr>
        <w:t xml:space="preserve">名</w:t>
      </w:r>
      <w:r>
        <w:rPr>
          <w:lang w:eastAsia="zh-CN"/>
          <w:szCs w:val="21"/>
          <w:rFonts w:ascii="宋体" w:hAnsi="宋体" w:hint="eastAsia"/>
        </w:rPr>
        <w:t xml:space="preserve">中标候选人</w:t>
      </w:r>
      <w:r>
        <w:rPr>
          <w:szCs w:val="21"/>
          <w:rFonts w:ascii="宋体" w:hAnsi="宋体" w:hint="eastAsia"/>
        </w:rPr>
        <w:t xml:space="preserve">，并标明排序。</w:t>
      </w:r>
      <w:r>
        <w:rPr>
          <w:szCs w:val="21"/>
          <w:rFonts w:ascii="宋体" w:hAnsi="宋体" w:hint="eastAsia"/>
        </w:rPr>
      </w:r>
    </w:p>
    <w:p>
      <w:pPr>
        <w:pStyle w:val="Normal"/>
        <w:wordWrap w:val="1"/>
        <w:overflowPunct w:val="1"/>
        <w:topLinePunct w:val="0"/>
        <w:autoSpaceDE w:val="1"/>
        <w:autoSpaceDN w:val="1"/>
        <w:bidi w:val="0"/>
        <w:outlineLvl w:val="9"/>
        <w:kinsoku/>
        <w:spacing w:after="0" w:before="0" w:line="360" w:lineRule="auto"/>
        <w:ind w:firstLine="420" w:firstLineChars="200"/>
        <w:rPr>
          <w:sz w:val="21"/>
          <w:szCs w:val="21"/>
          <w:rFonts w:ascii="宋体" w:hAnsi="宋体" w:eastAsia="宋体" w:hint="eastAsia"/>
        </w:rPr>
      </w:pPr>
      <w:bookmarkStart w:name="_Toc15058919" w:id="636"/>
      <w:bookmarkStart w:name="_Toc37230760" w:id="637"/>
      <w:bookmarkStart w:name="_Toc506107327" w:id="638"/>
      <w:bookmarkStart w:name="_Toc324404875" w:id="639"/>
      <w:bookmarkStart w:name="_Toc1472" w:id="640"/>
      <w:bookmarkEnd w:id="636"/>
      <w:bookmarkEnd w:id="637"/>
      <w:bookmarkEnd w:id="638"/>
      <w:bookmarkEnd w:id="639"/>
      <w:bookmarkEnd w:id="640"/>
      <w:r>
        <w:rPr>
          <w:sz w:val="21"/>
          <w:szCs w:val="21"/>
          <w:rFonts w:ascii="宋体" w:hAnsi="宋体" w:eastAsia="宋体" w:hint="eastAsia"/>
        </w:rPr>
        <w:t xml:space="preserve">4.评审内容</w:t>
      </w:r>
      <w:r>
        <w:rPr>
          <w:sz w:val="21"/>
          <w:szCs w:val="21"/>
          <w:rFonts w:ascii="宋体" w:hAnsi="宋体" w:eastAsia="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bookmarkStart w:name="_Toc37230761" w:id="641"/>
      <w:bookmarkStart w:name="_Toc15058920" w:id="642"/>
      <w:bookmarkEnd w:id="641"/>
      <w:bookmarkEnd w:id="642"/>
      <w:bookmarkStart w:name="_Toc37230762" w:id="643"/>
      <w:bookmarkStart w:name="_Toc15058921" w:id="644"/>
      <w:bookmarkStart w:name="_Toc324404876" w:id="645"/>
      <w:bookmarkEnd w:id="643"/>
      <w:bookmarkEnd w:id="644"/>
      <w:r>
        <w:rPr>
          <w:szCs w:val="21"/>
          <w:rFonts w:ascii="宋体" w:hAnsi="宋体" w:hint="eastAsia"/>
        </w:rPr>
        <w:t xml:space="preserve">4.1</w:t>
      </w:r>
      <w:r>
        <w:rPr>
          <w:szCs w:val="21"/>
          <w:rFonts w:ascii="宋体" w:hAnsi="宋体" w:hint="eastAsia"/>
        </w:rPr>
        <w:t xml:space="preserve">商务文件评审</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只有通过资信评审的</w:t>
      </w:r>
      <w:r>
        <w:rPr>
          <w:lang w:eastAsia="zh-CN"/>
          <w:szCs w:val="21"/>
          <w:rFonts w:ascii="宋体" w:hAnsi="宋体" w:hint="eastAsia"/>
        </w:rPr>
        <w:t xml:space="preserve">投标单位</w:t>
      </w:r>
      <w:r>
        <w:rPr>
          <w:szCs w:val="21"/>
          <w:rFonts w:ascii="宋体" w:hAnsi="宋体" w:hint="eastAsia"/>
        </w:rPr>
        <w:t xml:space="preserve">才能够进入本阶段评审。</w:t>
      </w:r>
      <w:r>
        <w:rPr>
          <w:szCs w:val="21"/>
          <w:rFonts w:ascii="宋体" w:hAnsi="宋体" w:hint="eastAsia"/>
        </w:rPr>
      </w:r>
    </w:p>
    <w:tbl>
      <w:tblPr>
        <w:tblW w:w="0" w:type="auto"/>
        <w:tblInd w:type="dxa" w:w="-10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
          <w:bottom w:type="dxa" w:w="0"/>
          <w:left w:type="dxa" w:w="108"/>
          <w:right w:type="dxa" w:w="108"/>
        </w:tblCellMar>
        <w:tblLayout w:type="fixed"/>
      </w:tblPr>
      <w:tblGrid>
        <w:gridCol w:w="678"/>
        <w:gridCol w:w="969"/>
        <w:gridCol w:w="2727"/>
        <w:gridCol w:w="5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647" w:type="dxa"/>
            <w:gridSpan w:val="2"/>
            <w:vAlign w:val="center"/>
            <w:textDirection w:val="lrTb"/>
          </w:tcPr>
          <w:p>
            <w:pPr>
              <w:pStyle w:val="Normal"/>
              <w:wordWrap w:val="1"/>
              <w:overflowPunct w:val="1"/>
              <w:topLinePunct w:val="0"/>
              <w:autoSpaceDE w:val="1"/>
              <w:autoSpaceDN w:val="1"/>
              <w:bidi w:val="0"/>
              <w:jc w:val="center"/>
              <w:outlineLvl w:val="9"/>
              <w:kinsoku/>
              <w:spacing w:line="360" w:lineRule="auto"/>
              <w:rPr>
                <w:szCs w:val="21"/>
                <w:rFonts w:ascii="宋体" w:hAnsi="宋体" w:hint="eastAsia"/>
              </w:rPr>
            </w:pPr>
            <w:r>
              <w:rPr>
                <w:szCs w:val="21"/>
                <w:rFonts w:ascii="宋体" w:hAnsi="宋体" w:hint="eastAsia"/>
              </w:rPr>
              <w:t xml:space="preserve">条款号</w:t>
            </w:r>
            <w:r>
              <w:rPr>
                <w:szCs w:val="21"/>
                <w:rFonts w:ascii="宋体" w:hAnsi="宋体" w:hint="eastAsia"/>
              </w:rPr>
            </w:r>
          </w:p>
        </w:tc>
        <w:tc>
          <w:tcPr>
            <w:tcW w:w="2727" w:type="dxa"/>
            <w:vAlign w:val="center"/>
            <w:textDirection w:val="lrTb"/>
          </w:tcPr>
          <w:p>
            <w:pPr>
              <w:pStyle w:val="Normal"/>
              <w:wordWrap w:val="1"/>
              <w:overflowPunct w:val="1"/>
              <w:topLinePunct w:val="0"/>
              <w:autoSpaceDE w:val="1"/>
              <w:autoSpaceDN w:val="1"/>
              <w:bidi w:val="0"/>
              <w:jc w:val="center"/>
              <w:outlineLvl w:val="9"/>
              <w:kinsoku/>
              <w:spacing w:line="360" w:lineRule="auto"/>
              <w:rPr>
                <w:szCs w:val="21"/>
                <w:rFonts w:ascii="宋体" w:hAnsi="宋体" w:hint="eastAsia"/>
              </w:rPr>
            </w:pPr>
            <w:r>
              <w:rPr>
                <w:szCs w:val="21"/>
                <w:rFonts w:ascii="宋体" w:hAnsi="宋体" w:hint="eastAsia"/>
              </w:rPr>
              <w:t xml:space="preserve">评审因素</w:t>
            </w:r>
            <w:r>
              <w:rPr>
                <w:szCs w:val="21"/>
                <w:rFonts w:ascii="宋体" w:hAnsi="宋体" w:hint="eastAsia"/>
              </w:rPr>
            </w:r>
          </w:p>
        </w:tc>
        <w:tc>
          <w:tcPr>
            <w:tcW w:w="5585" w:type="dxa"/>
            <w:vAlign w:val="center"/>
            <w:textDirection w:val="lrTb"/>
          </w:tcPr>
          <w:p>
            <w:pPr>
              <w:pStyle w:val="Normal"/>
              <w:wordWrap w:val="1"/>
              <w:overflowPunct w:val="1"/>
              <w:topLinePunct w:val="0"/>
              <w:autoSpaceDE w:val="1"/>
              <w:autoSpaceDN w:val="1"/>
              <w:bidi w:val="0"/>
              <w:jc w:val="center"/>
              <w:outlineLvl w:val="9"/>
              <w:kinsoku/>
              <w:spacing w:line="360" w:lineRule="auto"/>
              <w:rPr>
                <w:szCs w:val="21"/>
                <w:rFonts w:ascii="宋体" w:hAnsi="宋体" w:hint="eastAsia"/>
              </w:rPr>
            </w:pPr>
            <w:r>
              <w:rPr>
                <w:szCs w:val="21"/>
                <w:rFonts w:ascii="宋体" w:hAnsi="宋体" w:hint="eastAsia"/>
              </w:rPr>
              <w:t xml:space="preserve">评审标准</w:t>
            </w:r>
            <w:r>
              <w:rPr>
                <w:szCs w:val="21"/>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678" w:type="dxa"/>
            <w:vMerge w:val="restart"/>
            <w:vAlign w:val="center"/>
            <w:textDirection w:val="lrTb"/>
          </w:tcPr>
          <w:p>
            <w:pPr>
              <w:pStyle w:val="Normal"/>
              <w:wordWrap w:val="1"/>
              <w:overflowPunct w:val="1"/>
              <w:topLinePunct w:val="0"/>
              <w:autoSpaceDE w:val="1"/>
              <w:autoSpaceDN w:val="1"/>
              <w:bidi w:val="0"/>
              <w:jc w:val="center"/>
              <w:outlineLvl w:val="9"/>
              <w:kinsoku/>
              <w:spacing w:line="360" w:lineRule="auto"/>
              <w:rPr>
                <w:szCs w:val="21"/>
                <w:rFonts w:ascii="宋体" w:hAnsi="宋体" w:hint="eastAsia"/>
              </w:rPr>
            </w:pPr>
            <w:r>
              <w:rPr>
                <w:szCs w:val="21"/>
                <w:rFonts w:ascii="宋体" w:hAnsi="宋体" w:hint="eastAsia"/>
              </w:rPr>
              <w:t xml:space="preserve">4.2.1</w:t>
            </w:r>
            <w:r>
              <w:rPr>
                <w:szCs w:val="21"/>
                <w:rFonts w:ascii="宋体" w:hAnsi="宋体" w:hint="eastAsia"/>
              </w:rPr>
            </w:r>
          </w:p>
        </w:tc>
        <w:tc>
          <w:tcPr>
            <w:tcW w:w="969" w:type="dxa"/>
            <w:vMerge w:val="restart"/>
            <w:vAlign w:val="center"/>
            <w:textDirection w:val="lrTb"/>
          </w:tcPr>
          <w:p>
            <w:pPr>
              <w:pStyle w:val="Normal"/>
              <w:wordWrap w:val="1"/>
              <w:overflowPunct w:val="1"/>
              <w:topLinePunct w:val="0"/>
              <w:autoSpaceDE w:val="1"/>
              <w:autoSpaceDN w:val="1"/>
              <w:bidi w:val="0"/>
              <w:jc w:val="center"/>
              <w:outlineLvl w:val="9"/>
              <w:kinsoku/>
              <w:spacing w:line="360" w:lineRule="auto"/>
              <w:rPr>
                <w:szCs w:val="21"/>
                <w:rFonts w:ascii="宋体" w:hAnsi="宋体" w:hint="eastAsia"/>
              </w:rPr>
            </w:pPr>
            <w:r>
              <w:rPr>
                <w:szCs w:val="21"/>
                <w:rFonts w:ascii="宋体" w:hAnsi="宋体" w:hint="eastAsia"/>
              </w:rPr>
              <w:t xml:space="preserve">形式评审标准</w:t>
            </w:r>
            <w:r>
              <w:rPr>
                <w:szCs w:val="21"/>
                <w:rFonts w:ascii="宋体" w:hAnsi="宋体" w:hint="eastAsia"/>
              </w:rPr>
            </w:r>
          </w:p>
        </w:tc>
        <w:tc>
          <w:tcPr>
            <w:tcW w:w="2727" w:type="dxa"/>
            <w:vAlign w:val="center"/>
            <w:textDirection w:val="lrTb"/>
          </w:tcPr>
          <w:p>
            <w:pPr>
              <w:pStyle w:val="Normal"/>
              <w:wordWrap w:val="1"/>
              <w:overflowPunct w:val="1"/>
              <w:topLinePunct w:val="0"/>
              <w:autoSpaceDE w:val="1"/>
              <w:autoSpaceDN w:val="1"/>
              <w:bidi w:val="0"/>
              <w:outlineLvl w:val="9"/>
              <w:kinsoku/>
              <w:spacing w:line="360" w:lineRule="auto"/>
              <w:rPr>
                <w:lang w:eastAsia="zh-CN"/>
                <w:szCs w:val="21"/>
                <w:rFonts w:ascii="宋体" w:hAnsi="宋体" w:hint="eastAsia"/>
              </w:rPr>
            </w:pPr>
            <w:r>
              <w:rPr>
                <w:lang w:eastAsia="zh-CN"/>
                <w:szCs w:val="21"/>
                <w:rFonts w:ascii="宋体" w:hAnsi="宋体" w:hint="eastAsia"/>
              </w:rPr>
              <w:t xml:space="preserve">投标函</w:t>
            </w:r>
            <w:r>
              <w:rPr>
                <w:szCs w:val="21"/>
                <w:rFonts w:ascii="宋体" w:hAnsi="宋体" w:hint="eastAsia"/>
              </w:rPr>
              <w:t xml:space="preserve">签字盖章</w:t>
            </w:r>
            <w:r>
              <w:rPr>
                <w:szCs w:val="21"/>
                <w:rFonts w:ascii="宋体" w:hAnsi="宋体" w:hint="eastAsia"/>
              </w:rPr>
            </w:r>
          </w:p>
        </w:tc>
        <w:tc>
          <w:tcPr>
            <w:tcW w:w="5585" w:type="dxa"/>
            <w:vAlign w:val="center"/>
            <w:textDirection w:val="lrTb"/>
          </w:tcPr>
          <w:p>
            <w:pPr>
              <w:pStyle w:val="Normal"/>
              <w:wordWrap w:val="1"/>
              <w:overflowPunct w:val="1"/>
              <w:topLinePunct w:val="0"/>
              <w:autoSpaceDE w:val="1"/>
              <w:autoSpaceDN w:val="1"/>
              <w:bidi w:val="0"/>
              <w:jc w:val="start"/>
              <w:outlineLvl w:val="9"/>
              <w:kinsoku/>
              <w:spacing w:line="360" w:lineRule="auto"/>
              <w:rPr>
                <w:lang w:eastAsia="zh-CN"/>
                <w:szCs w:val="21"/>
                <w:rFonts w:ascii="宋体" w:hAnsi="宋体" w:hint="eastAsia"/>
              </w:rPr>
            </w:pPr>
            <w:r>
              <w:rPr>
                <w:lang w:eastAsia="zh-CN"/>
                <w:szCs w:val="21"/>
                <w:rFonts w:ascii="宋体" w:hAnsi="宋体" w:hint="eastAsia"/>
              </w:rPr>
              <w:t xml:space="preserve">投标单位</w:t>
            </w:r>
            <w:r>
              <w:rPr>
                <w:szCs w:val="21"/>
                <w:rFonts w:ascii="宋体" w:hAnsi="宋体" w:hint="eastAsia"/>
              </w:rPr>
              <w:t xml:space="preserve">及其法定代表人（或委托代理人）签字（或盖章）。</w:t>
            </w:r>
            <w:r>
              <w:rPr>
                <w:szCs w:val="21"/>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678" w:type="dxa"/>
            <w:vMerge w:val="continue"/>
            <w:vAlign w:val="center"/>
            <w:textDirection w:val="lrTb"/>
          </w:tcPr>
          <w:p>
            <w:pPr>
              <w:pStyle w:val="Normal"/>
              <w:wordWrap w:val="1"/>
              <w:overflowPunct w:val="1"/>
              <w:topLinePunct w:val="0"/>
              <w:autoSpaceDE w:val="1"/>
              <w:autoSpaceDN w:val="1"/>
              <w:bidi w:val="0"/>
              <w:jc w:val="start"/>
              <w:widowControl/>
              <w:outlineLvl w:val="9"/>
              <w:kinsoku/>
              <w:spacing w:line="360" w:lineRule="auto"/>
              <w:rPr>
                <w:szCs w:val="21"/>
                <w:rFonts w:ascii="宋体" w:hAnsi="宋体" w:hint="eastAsia"/>
              </w:rPr>
            </w:pPr>
            <w:r>
              <w:rPr>
                <w:szCs w:val="21"/>
                <w:rFonts w:ascii="宋体" w:hAnsi="宋体" w:hint="eastAsia"/>
              </w:rPr>
            </w:r>
          </w:p>
        </w:tc>
        <w:tc>
          <w:tcPr>
            <w:tcW w:w="969" w:type="dxa"/>
            <w:vMerge w:val="continue"/>
            <w:vAlign w:val="center"/>
            <w:textDirection w:val="lrTb"/>
          </w:tcPr>
          <w:p>
            <w:pPr>
              <w:pStyle w:val="Normal"/>
              <w:wordWrap w:val="1"/>
              <w:overflowPunct w:val="1"/>
              <w:topLinePunct w:val="0"/>
              <w:autoSpaceDE w:val="1"/>
              <w:autoSpaceDN w:val="1"/>
              <w:bidi w:val="0"/>
              <w:jc w:val="start"/>
              <w:widowControl/>
              <w:outlineLvl w:val="9"/>
              <w:kinsoku/>
              <w:spacing w:line="360" w:lineRule="auto"/>
              <w:rPr>
                <w:szCs w:val="21"/>
                <w:rFonts w:ascii="宋体" w:hAnsi="宋体" w:hint="eastAsia"/>
              </w:rPr>
            </w:pPr>
            <w:r>
              <w:rPr>
                <w:szCs w:val="21"/>
                <w:rFonts w:ascii="宋体" w:hAnsi="宋体" w:hint="eastAsia"/>
              </w:rPr>
            </w:r>
          </w:p>
        </w:tc>
        <w:tc>
          <w:tcPr>
            <w:tcW w:w="2727" w:type="dxa"/>
            <w:vAlign w:val="center"/>
            <w:textDirection w:val="lrTb"/>
          </w:tcPr>
          <w:p>
            <w:pPr>
              <w:pStyle w:val="Normal"/>
              <w:wordWrap w:val="1"/>
              <w:overflowPunct w:val="1"/>
              <w:topLinePunct w:val="0"/>
              <w:autoSpaceDE w:val="1"/>
              <w:autoSpaceDN w:val="1"/>
              <w:bidi w:val="0"/>
              <w:outlineLvl w:val="9"/>
              <w:kinsoku/>
              <w:spacing w:line="360" w:lineRule="auto"/>
              <w:rPr>
                <w:lang w:eastAsia="zh-CN"/>
                <w:szCs w:val="21"/>
                <w:rFonts w:ascii="宋体" w:hAnsi="宋体" w:hint="eastAsia"/>
              </w:rPr>
            </w:pPr>
            <w:r>
              <w:rPr>
                <w:lang w:eastAsia="zh-CN"/>
                <w:szCs w:val="21"/>
                <w:rFonts w:ascii="宋体" w:hAnsi="宋体" w:hint="eastAsia"/>
              </w:rPr>
              <w:t xml:space="preserve">投标文件</w:t>
            </w:r>
            <w:r>
              <w:rPr>
                <w:szCs w:val="21"/>
                <w:rFonts w:ascii="宋体" w:hAnsi="宋体" w:hint="eastAsia"/>
              </w:rPr>
              <w:t xml:space="preserve">格式</w:t>
            </w:r>
            <w:r>
              <w:rPr>
                <w:szCs w:val="21"/>
                <w:rFonts w:ascii="宋体" w:hAnsi="宋体" w:hint="eastAsia"/>
              </w:rPr>
            </w:r>
          </w:p>
        </w:tc>
        <w:tc>
          <w:tcPr>
            <w:tcW w:w="5585" w:type="dxa"/>
            <w:vAlign w:val="center"/>
            <w:textDirection w:val="lrTb"/>
          </w:tcPr>
          <w:p>
            <w:pPr>
              <w:pStyle w:val="Normal"/>
              <w:wordWrap w:val="1"/>
              <w:overflowPunct w:val="1"/>
              <w:topLinePunct w:val="0"/>
              <w:autoSpaceDE w:val="1"/>
              <w:autoSpaceDN w:val="1"/>
              <w:bidi w:val="0"/>
              <w:jc w:val="start"/>
              <w:outlineLvl w:val="9"/>
              <w:kinsoku/>
              <w:spacing w:line="360" w:lineRule="auto"/>
              <w:rPr>
                <w:szCs w:val="21"/>
                <w:rFonts w:ascii="宋体" w:hAnsi="宋体" w:hint="eastAsia"/>
              </w:rPr>
            </w:pPr>
            <w:r>
              <w:rPr>
                <w:szCs w:val="21"/>
                <w:rFonts w:ascii="宋体" w:hAnsi="宋体" w:hint="eastAsia"/>
              </w:rPr>
              <w:t xml:space="preserve">符合第八章“</w:t>
            </w:r>
            <w:r>
              <w:rPr>
                <w:lang w:eastAsia="zh-CN"/>
                <w:szCs w:val="21"/>
                <w:rFonts w:ascii="宋体" w:hAnsi="宋体" w:hint="eastAsia"/>
              </w:rPr>
              <w:t xml:space="preserve">投标文件</w:t>
            </w:r>
            <w:r>
              <w:rPr>
                <w:szCs w:val="21"/>
                <w:rFonts w:ascii="宋体" w:hAnsi="宋体" w:hint="eastAsia"/>
              </w:rPr>
              <w:t xml:space="preserve">格式”的要求。</w:t>
            </w:r>
            <w:r>
              <w:rPr>
                <w:szCs w:val="21"/>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678" w:type="dxa"/>
            <w:vMerge w:val="continue"/>
            <w:vAlign w:val="center"/>
            <w:textDirection w:val="lrTb"/>
          </w:tcPr>
          <w:p>
            <w:pPr>
              <w:pStyle w:val="Normal"/>
              <w:wordWrap w:val="1"/>
              <w:overflowPunct w:val="1"/>
              <w:topLinePunct w:val="0"/>
              <w:autoSpaceDE w:val="1"/>
              <w:autoSpaceDN w:val="1"/>
              <w:bidi w:val="0"/>
              <w:jc w:val="start"/>
              <w:widowControl/>
              <w:outlineLvl w:val="9"/>
              <w:kinsoku/>
              <w:spacing w:line="360" w:lineRule="auto"/>
              <w:rPr>
                <w:szCs w:val="21"/>
                <w:rFonts w:ascii="宋体" w:hAnsi="宋体" w:hint="eastAsia"/>
              </w:rPr>
            </w:pPr>
            <w:r>
              <w:rPr>
                <w:szCs w:val="21"/>
                <w:rFonts w:ascii="宋体" w:hAnsi="宋体" w:hint="eastAsia"/>
              </w:rPr>
            </w:r>
          </w:p>
        </w:tc>
        <w:tc>
          <w:tcPr>
            <w:tcW w:w="969" w:type="dxa"/>
            <w:vMerge w:val="continue"/>
            <w:vAlign w:val="center"/>
            <w:textDirection w:val="lrTb"/>
          </w:tcPr>
          <w:p>
            <w:pPr>
              <w:pStyle w:val="Normal"/>
              <w:wordWrap w:val="1"/>
              <w:overflowPunct w:val="1"/>
              <w:topLinePunct w:val="0"/>
              <w:autoSpaceDE w:val="1"/>
              <w:autoSpaceDN w:val="1"/>
              <w:bidi w:val="0"/>
              <w:jc w:val="start"/>
              <w:widowControl/>
              <w:outlineLvl w:val="9"/>
              <w:kinsoku/>
              <w:spacing w:line="360" w:lineRule="auto"/>
              <w:rPr>
                <w:szCs w:val="21"/>
                <w:rFonts w:ascii="宋体" w:hAnsi="宋体" w:hint="eastAsia"/>
              </w:rPr>
            </w:pPr>
            <w:r>
              <w:rPr>
                <w:szCs w:val="21"/>
                <w:rFonts w:ascii="宋体" w:hAnsi="宋体" w:hint="eastAsia"/>
              </w:rPr>
            </w:r>
          </w:p>
        </w:tc>
        <w:tc>
          <w:tcPr>
            <w:tcW w:w="2727" w:type="dxa"/>
            <w:vAlign w:val="center"/>
            <w:textDirection w:val="lrTb"/>
          </w:tcPr>
          <w:p>
            <w:pPr>
              <w:pStyle w:val="Normal"/>
              <w:wordWrap w:val="1"/>
              <w:overflowPunct w:val="1"/>
              <w:topLinePunct w:val="0"/>
              <w:autoSpaceDE w:val="1"/>
              <w:autoSpaceDN w:val="1"/>
              <w:bidi w:val="0"/>
              <w:outlineLvl w:val="9"/>
              <w:kinsoku/>
              <w:spacing w:line="360" w:lineRule="auto"/>
              <w:rPr>
                <w:szCs w:val="21"/>
                <w:rFonts w:ascii="宋体" w:hAnsi="宋体" w:hint="eastAsia"/>
              </w:rPr>
            </w:pPr>
            <w:r>
              <w:rPr>
                <w:szCs w:val="21"/>
                <w:rFonts w:ascii="宋体" w:hAnsi="宋体" w:hint="eastAsia"/>
              </w:rPr>
              <w:t xml:space="preserve">商务文件签字盖章</w:t>
            </w:r>
            <w:r>
              <w:rPr>
                <w:szCs w:val="21"/>
                <w:rFonts w:ascii="宋体" w:hAnsi="宋体" w:hint="eastAsia"/>
              </w:rPr>
            </w:r>
          </w:p>
        </w:tc>
        <w:tc>
          <w:tcPr>
            <w:tcW w:w="5585" w:type="dxa"/>
            <w:vAlign w:val="center"/>
            <w:textDirection w:val="lrTb"/>
          </w:tcPr>
          <w:p>
            <w:pPr>
              <w:pStyle w:val="Normal"/>
              <w:wordWrap w:val="1"/>
              <w:overflowPunct w:val="1"/>
              <w:topLinePunct w:val="0"/>
              <w:autoSpaceDE w:val="1"/>
              <w:autoSpaceDN w:val="1"/>
              <w:bidi w:val="0"/>
              <w:jc w:val="start"/>
              <w:outlineLvl w:val="9"/>
              <w:kinsoku/>
              <w:spacing w:line="360" w:lineRule="auto"/>
              <w:rPr>
                <w:szCs w:val="21"/>
                <w:rFonts w:ascii="宋体" w:hAnsi="宋体" w:hint="eastAsia"/>
              </w:rPr>
            </w:pPr>
            <w:r>
              <w:rPr>
                <w:szCs w:val="21"/>
                <w:rFonts w:ascii="宋体" w:hAnsi="宋体" w:hint="eastAsia"/>
              </w:rPr>
              <w:t xml:space="preserve">按</w:t>
            </w:r>
            <w:r>
              <w:rPr>
                <w:lang w:eastAsia="zh-CN"/>
                <w:szCs w:val="21"/>
                <w:rFonts w:ascii="宋体" w:hAnsi="宋体" w:hint="eastAsia"/>
              </w:rPr>
              <w:t xml:space="preserve">投标文件</w:t>
            </w:r>
            <w:r>
              <w:rPr>
                <w:szCs w:val="21"/>
                <w:rFonts w:ascii="宋体" w:hAnsi="宋体" w:hint="eastAsia"/>
              </w:rPr>
              <w:t xml:space="preserve">格式要求</w:t>
            </w:r>
            <w:r>
              <w:rPr>
                <w:lang w:eastAsia="zh-CN"/>
                <w:szCs w:val="21"/>
                <w:rFonts w:ascii="宋体" w:hAnsi="宋体" w:hint="eastAsia"/>
              </w:rPr>
              <w:t xml:space="preserve">签字或盖章</w:t>
            </w:r>
            <w:r>
              <w:rPr>
                <w:lang w:eastAsia="zh-CN"/>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678" w:type="dxa"/>
            <w:vMerge w:val="continue"/>
            <w:vAlign w:val="center"/>
            <w:textDirection w:val="lrTb"/>
          </w:tcPr>
          <w:p>
            <w:pPr>
              <w:pStyle w:val="Normal"/>
              <w:wordWrap w:val="1"/>
              <w:overflowPunct w:val="1"/>
              <w:topLinePunct w:val="0"/>
              <w:autoSpaceDE w:val="1"/>
              <w:autoSpaceDN w:val="1"/>
              <w:bidi w:val="0"/>
              <w:jc w:val="start"/>
              <w:widowControl/>
              <w:outlineLvl w:val="9"/>
              <w:kinsoku/>
              <w:spacing w:line="360" w:lineRule="auto"/>
              <w:rPr>
                <w:szCs w:val="21"/>
                <w:rFonts w:ascii="宋体" w:hAnsi="宋体" w:hint="eastAsia"/>
              </w:rPr>
            </w:pPr>
            <w:r>
              <w:rPr>
                <w:szCs w:val="21"/>
                <w:rFonts w:ascii="宋体" w:hAnsi="宋体" w:hint="eastAsia"/>
              </w:rPr>
            </w:r>
          </w:p>
        </w:tc>
        <w:tc>
          <w:tcPr>
            <w:tcW w:w="969" w:type="dxa"/>
            <w:vMerge w:val="continue"/>
            <w:vAlign w:val="center"/>
            <w:textDirection w:val="lrTb"/>
          </w:tcPr>
          <w:p>
            <w:pPr>
              <w:pStyle w:val="Normal"/>
              <w:wordWrap w:val="1"/>
              <w:overflowPunct w:val="1"/>
              <w:topLinePunct w:val="0"/>
              <w:autoSpaceDE w:val="1"/>
              <w:autoSpaceDN w:val="1"/>
              <w:bidi w:val="0"/>
              <w:jc w:val="start"/>
              <w:widowControl/>
              <w:outlineLvl w:val="9"/>
              <w:kinsoku/>
              <w:spacing w:line="360" w:lineRule="auto"/>
              <w:rPr>
                <w:szCs w:val="21"/>
                <w:rFonts w:ascii="宋体" w:hAnsi="宋体" w:hint="eastAsia"/>
              </w:rPr>
            </w:pPr>
            <w:r>
              <w:rPr>
                <w:szCs w:val="21"/>
                <w:rFonts w:ascii="宋体" w:hAnsi="宋体" w:hint="eastAsia"/>
              </w:rPr>
            </w:r>
          </w:p>
        </w:tc>
        <w:tc>
          <w:tcPr>
            <w:tcW w:w="2727" w:type="dxa"/>
            <w:vAlign w:val="center"/>
            <w:textDirection w:val="lrTb"/>
          </w:tcPr>
          <w:p>
            <w:pPr>
              <w:pStyle w:val="Normal"/>
              <w:wordWrap w:val="1"/>
              <w:overflowPunct w:val="1"/>
              <w:topLinePunct w:val="0"/>
              <w:autoSpaceDE w:val="1"/>
              <w:autoSpaceDN w:val="1"/>
              <w:bidi w:val="0"/>
              <w:outlineLvl w:val="9"/>
              <w:kinsoku/>
              <w:spacing w:line="360" w:lineRule="auto"/>
              <w:rPr>
                <w:szCs w:val="21"/>
                <w:rFonts w:ascii="宋体" w:hAnsi="宋体" w:hint="eastAsia"/>
              </w:rPr>
            </w:pPr>
            <w:r>
              <w:rPr>
                <w:szCs w:val="21"/>
                <w:rFonts w:ascii="宋体" w:hAnsi="宋体" w:hint="eastAsia"/>
              </w:rPr>
              <w:t xml:space="preserve">报价唯一</w:t>
            </w:r>
            <w:r>
              <w:rPr>
                <w:szCs w:val="21"/>
                <w:rFonts w:ascii="宋体" w:hAnsi="宋体" w:hint="eastAsia"/>
              </w:rPr>
            </w:r>
          </w:p>
        </w:tc>
        <w:tc>
          <w:tcPr>
            <w:tcW w:w="5585" w:type="dxa"/>
            <w:vAlign w:val="center"/>
            <w:textDirection w:val="lrTb"/>
          </w:tcPr>
          <w:p>
            <w:pPr>
              <w:pStyle w:val="Normal"/>
              <w:wordWrap w:val="1"/>
              <w:overflowPunct w:val="1"/>
              <w:topLinePunct w:val="0"/>
              <w:autoSpaceDE w:val="1"/>
              <w:autoSpaceDN w:val="1"/>
              <w:bidi w:val="0"/>
              <w:jc w:val="start"/>
              <w:outlineLvl w:val="9"/>
              <w:kinsoku/>
              <w:spacing w:line="360" w:lineRule="auto"/>
              <w:rPr>
                <w:szCs w:val="21"/>
                <w:rFonts w:ascii="宋体" w:hAnsi="宋体" w:hint="eastAsia"/>
              </w:rPr>
            </w:pPr>
            <w:r>
              <w:rPr>
                <w:szCs w:val="21"/>
                <w:rFonts w:ascii="宋体" w:hAnsi="宋体" w:hint="eastAsia"/>
              </w:rPr>
              <w:t xml:space="preserve">只能有一个报价</w:t>
            </w:r>
            <w:r>
              <w:rPr>
                <w:szCs w:val="21"/>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678" w:type="dxa"/>
            <w:vMerge w:val="restart"/>
            <w:vAlign w:val="center"/>
            <w:textDirection w:val="lrTb"/>
          </w:tcPr>
          <w:p>
            <w:pPr>
              <w:pStyle w:val="Normal"/>
              <w:wordWrap w:val="1"/>
              <w:overflowPunct w:val="1"/>
              <w:topLinePunct w:val="0"/>
              <w:autoSpaceDE w:val="1"/>
              <w:autoSpaceDN w:val="1"/>
              <w:bidi w:val="0"/>
              <w:jc w:val="center"/>
              <w:outlineLvl w:val="9"/>
              <w:kinsoku/>
              <w:spacing w:line="360" w:lineRule="auto"/>
              <w:rPr>
                <w:szCs w:val="21"/>
                <w:rFonts w:ascii="宋体" w:hAnsi="宋体" w:hint="eastAsia"/>
              </w:rPr>
            </w:pPr>
            <w:r>
              <w:rPr>
                <w:szCs w:val="21"/>
                <w:rFonts w:ascii="宋体" w:hAnsi="宋体" w:hint="eastAsia"/>
              </w:rPr>
              <w:t xml:space="preserve">4.2.2</w:t>
            </w:r>
            <w:r>
              <w:rPr>
                <w:szCs w:val="21"/>
                <w:rFonts w:ascii="宋体" w:hAnsi="宋体" w:hint="eastAsia"/>
              </w:rPr>
            </w:r>
          </w:p>
        </w:tc>
        <w:tc>
          <w:tcPr>
            <w:tcW w:w="969" w:type="dxa"/>
            <w:vMerge w:val="restart"/>
            <w:vAlign w:val="center"/>
            <w:textDirection w:val="lrTb"/>
          </w:tcPr>
          <w:p>
            <w:pPr>
              <w:pStyle w:val="Normal"/>
              <w:wordWrap w:val="1"/>
              <w:overflowPunct w:val="1"/>
              <w:topLinePunct w:val="0"/>
              <w:autoSpaceDE w:val="1"/>
              <w:autoSpaceDN w:val="1"/>
              <w:bidi w:val="0"/>
              <w:outlineLvl w:val="9"/>
              <w:kinsoku/>
              <w:spacing w:line="360" w:lineRule="auto"/>
              <w:rPr>
                <w:lang w:eastAsia="zh-CN"/>
                <w:szCs w:val="21"/>
                <w:rFonts w:ascii="宋体" w:hAnsi="宋体" w:hint="eastAsia"/>
              </w:rPr>
            </w:pPr>
            <w:r>
              <w:rPr>
                <w:lang w:eastAsia="zh-CN"/>
                <w:szCs w:val="21"/>
                <w:rFonts w:ascii="宋体" w:hAnsi="宋体" w:hint="eastAsia"/>
              </w:rPr>
              <w:t xml:space="preserve">投标</w:t>
            </w:r>
            <w:r>
              <w:rPr>
                <w:szCs w:val="21"/>
                <w:rFonts w:ascii="宋体" w:hAnsi="宋体" w:hint="eastAsia"/>
              </w:rPr>
              <w:t xml:space="preserve">性评审标准</w:t>
            </w:r>
            <w:r>
              <w:rPr>
                <w:szCs w:val="21"/>
                <w:rFonts w:ascii="宋体" w:hAnsi="宋体" w:hint="eastAsia"/>
              </w:rPr>
            </w:r>
          </w:p>
        </w:tc>
        <w:tc>
          <w:tcPr>
            <w:tcW w:w="2727" w:type="dxa"/>
            <w:vAlign w:val="center"/>
            <w:textDirection w:val="lrTb"/>
          </w:tcPr>
          <w:p>
            <w:pPr>
              <w:pStyle w:val="Normal"/>
              <w:wordWrap w:val="1"/>
              <w:overflowPunct w:val="1"/>
              <w:topLinePunct w:val="0"/>
              <w:autoSpaceDE w:val="1"/>
              <w:autoSpaceDN w:val="1"/>
              <w:bidi w:val="0"/>
              <w:jc w:val="start"/>
              <w:outlineLvl w:val="9"/>
              <w:kinsoku/>
              <w:spacing w:line="360" w:lineRule="auto"/>
              <w:rPr>
                <w:szCs w:val="21"/>
                <w:rFonts w:ascii="宋体" w:hAnsi="宋体" w:hint="eastAsia"/>
              </w:rPr>
            </w:pPr>
            <w:r>
              <w:rPr>
                <w:szCs w:val="21"/>
                <w:rFonts w:ascii="宋体" w:hAnsi="宋体" w:hint="eastAsia"/>
              </w:rPr>
              <w:t xml:space="preserve">工期</w:t>
            </w:r>
            <w:r>
              <w:rPr>
                <w:szCs w:val="21"/>
                <w:rFonts w:ascii="宋体" w:hAnsi="宋体" w:hint="eastAsia"/>
              </w:rPr>
            </w:r>
          </w:p>
        </w:tc>
        <w:tc>
          <w:tcPr>
            <w:tcW w:w="5585" w:type="dxa"/>
            <w:vAlign w:val="center"/>
            <w:textDirection w:val="lrTb"/>
          </w:tcPr>
          <w:p>
            <w:pPr>
              <w:pStyle w:val="Normal"/>
              <w:wordWrap w:val="1"/>
              <w:overflowPunct w:val="1"/>
              <w:topLinePunct w:val="0"/>
              <w:autoSpaceDE w:val="1"/>
              <w:autoSpaceDN w:val="1"/>
              <w:bidi w:val="0"/>
              <w:outlineLvl w:val="9"/>
              <w:kinsoku/>
              <w:spacing w:line="360" w:lineRule="auto"/>
              <w:rPr>
                <w:szCs w:val="21"/>
                <w:rFonts w:ascii="宋体" w:hAnsi="宋体" w:hint="eastAsia"/>
              </w:rPr>
            </w:pPr>
            <w:r>
              <w:rPr>
                <w:szCs w:val="21"/>
                <w:rFonts w:ascii="宋体" w:hAnsi="宋体" w:hint="eastAsia"/>
              </w:rPr>
              <w:t xml:space="preserve">符合</w:t>
            </w:r>
            <w:r>
              <w:rPr>
                <w:lang w:eastAsia="zh-CN"/>
                <w:szCs w:val="21"/>
                <w:rFonts w:ascii="宋体" w:hAnsi="宋体" w:hint="eastAsia"/>
              </w:rPr>
              <w:t xml:space="preserve">投标须知前附表</w:t>
            </w:r>
            <w:r>
              <w:rPr>
                <w:szCs w:val="21"/>
                <w:rFonts w:ascii="宋体" w:hAnsi="宋体" w:hint="eastAsia"/>
              </w:rPr>
              <w:t xml:space="preserve">规定</w:t>
            </w:r>
            <w:r>
              <w:rPr>
                <w:szCs w:val="21"/>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9" w:hRule="atLeast"/>
        </w:trPr>
        <w:tc>
          <w:tcPr>
            <w:tcW w:w="678" w:type="dxa"/>
            <w:vMerge w:val="continue"/>
            <w:vAlign w:val="center"/>
            <w:textDirection w:val="lrTb"/>
          </w:tcPr>
          <w:p>
            <w:pPr>
              <w:pStyle w:val="Normal"/>
              <w:wordWrap w:val="1"/>
              <w:overflowPunct w:val="1"/>
              <w:topLinePunct w:val="0"/>
              <w:autoSpaceDE w:val="1"/>
              <w:autoSpaceDN w:val="1"/>
              <w:bidi w:val="0"/>
              <w:jc w:val="start"/>
              <w:widowControl/>
              <w:outlineLvl w:val="9"/>
              <w:kinsoku/>
              <w:spacing w:line="360" w:lineRule="auto"/>
              <w:rPr>
                <w:szCs w:val="21"/>
                <w:rFonts w:ascii="宋体" w:hAnsi="宋体" w:hint="eastAsia"/>
              </w:rPr>
            </w:pPr>
            <w:r>
              <w:rPr>
                <w:szCs w:val="21"/>
                <w:rFonts w:ascii="宋体" w:hAnsi="宋体" w:hint="eastAsia"/>
              </w:rPr>
            </w:r>
          </w:p>
        </w:tc>
        <w:tc>
          <w:tcPr>
            <w:tcW w:w="969" w:type="dxa"/>
            <w:vMerge w:val="continue"/>
            <w:vAlign w:val="center"/>
            <w:textDirection w:val="lrTb"/>
          </w:tcPr>
          <w:p>
            <w:pPr>
              <w:pStyle w:val="Normal"/>
              <w:wordWrap w:val="1"/>
              <w:overflowPunct w:val="1"/>
              <w:topLinePunct w:val="0"/>
              <w:autoSpaceDE w:val="1"/>
              <w:autoSpaceDN w:val="1"/>
              <w:bidi w:val="0"/>
              <w:jc w:val="start"/>
              <w:widowControl/>
              <w:outlineLvl w:val="9"/>
              <w:kinsoku/>
              <w:spacing w:line="360" w:lineRule="auto"/>
              <w:rPr>
                <w:szCs w:val="21"/>
                <w:rFonts w:ascii="宋体" w:hAnsi="宋体" w:hint="eastAsia"/>
              </w:rPr>
            </w:pPr>
            <w:r>
              <w:rPr>
                <w:szCs w:val="21"/>
                <w:rFonts w:ascii="宋体" w:hAnsi="宋体" w:hint="eastAsia"/>
              </w:rPr>
            </w:r>
          </w:p>
        </w:tc>
        <w:tc>
          <w:tcPr>
            <w:tcW w:w="2727" w:type="dxa"/>
            <w:vAlign w:val="center"/>
            <w:textDirection w:val="lrTb"/>
          </w:tcPr>
          <w:p>
            <w:pPr>
              <w:pStyle w:val="Normal"/>
              <w:wordWrap w:val="1"/>
              <w:overflowPunct w:val="1"/>
              <w:topLinePunct w:val="0"/>
              <w:autoSpaceDE w:val="1"/>
              <w:autoSpaceDN w:val="1"/>
              <w:bidi w:val="0"/>
              <w:outlineLvl w:val="9"/>
              <w:kinsoku/>
              <w:spacing w:line="360" w:lineRule="auto"/>
              <w:rPr>
                <w:szCs w:val="21"/>
                <w:rFonts w:ascii="宋体" w:hAnsi="宋体" w:hint="eastAsia"/>
              </w:rPr>
            </w:pPr>
            <w:r>
              <w:rPr>
                <w:szCs w:val="21"/>
                <w:rFonts w:ascii="宋体" w:hAnsi="宋体" w:hint="eastAsia"/>
              </w:rPr>
              <w:t xml:space="preserve">工程质量</w:t>
            </w:r>
            <w:r>
              <w:rPr>
                <w:szCs w:val="21"/>
                <w:rFonts w:ascii="宋体" w:hAnsi="宋体" w:hint="eastAsia"/>
              </w:rPr>
            </w:r>
          </w:p>
        </w:tc>
        <w:tc>
          <w:tcPr>
            <w:tcW w:w="5585" w:type="dxa"/>
            <w:vAlign w:val="center"/>
            <w:textDirection w:val="lrTb"/>
          </w:tcPr>
          <w:p>
            <w:pPr>
              <w:pStyle w:val="Normal"/>
              <w:wordWrap w:val="1"/>
              <w:overflowPunct w:val="1"/>
              <w:topLinePunct w:val="0"/>
              <w:autoSpaceDE w:val="1"/>
              <w:autoSpaceDN w:val="1"/>
              <w:bidi w:val="0"/>
              <w:outlineLvl w:val="9"/>
              <w:kinsoku/>
              <w:spacing w:line="360" w:lineRule="auto"/>
              <w:rPr>
                <w:szCs w:val="21"/>
                <w:rFonts w:ascii="宋体" w:hAnsi="宋体" w:hint="eastAsia"/>
              </w:rPr>
            </w:pPr>
            <w:r>
              <w:rPr>
                <w:szCs w:val="21"/>
                <w:rFonts w:ascii="宋体" w:hAnsi="宋体" w:hint="eastAsia"/>
              </w:rPr>
              <w:t xml:space="preserve">符合</w:t>
            </w:r>
            <w:r>
              <w:rPr>
                <w:lang w:eastAsia="zh-CN"/>
                <w:szCs w:val="21"/>
                <w:rFonts w:ascii="宋体" w:hAnsi="宋体" w:hint="eastAsia"/>
              </w:rPr>
              <w:t xml:space="preserve">投标须知前附表</w:t>
            </w:r>
            <w:r>
              <w:rPr>
                <w:szCs w:val="21"/>
                <w:rFonts w:ascii="宋体" w:hAnsi="宋体" w:hint="eastAsia"/>
              </w:rPr>
              <w:t xml:space="preserve">规定</w:t>
            </w:r>
            <w:r>
              <w:rPr>
                <w:szCs w:val="21"/>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678" w:type="dxa"/>
            <w:vMerge w:val="continue"/>
            <w:vAlign w:val="center"/>
            <w:textDirection w:val="lrTb"/>
          </w:tcPr>
          <w:p>
            <w:pPr>
              <w:pStyle w:val="Normal"/>
              <w:wordWrap w:val="1"/>
              <w:overflowPunct w:val="1"/>
              <w:topLinePunct w:val="0"/>
              <w:autoSpaceDE w:val="1"/>
              <w:autoSpaceDN w:val="1"/>
              <w:bidi w:val="0"/>
              <w:jc w:val="start"/>
              <w:widowControl/>
              <w:outlineLvl w:val="9"/>
              <w:kinsoku/>
              <w:spacing w:line="360" w:lineRule="auto"/>
              <w:rPr>
                <w:szCs w:val="21"/>
                <w:rFonts w:ascii="宋体" w:hAnsi="宋体" w:hint="eastAsia"/>
              </w:rPr>
            </w:pPr>
            <w:r>
              <w:rPr>
                <w:szCs w:val="21"/>
                <w:rFonts w:ascii="宋体" w:hAnsi="宋体" w:hint="eastAsia"/>
              </w:rPr>
            </w:r>
          </w:p>
        </w:tc>
        <w:tc>
          <w:tcPr>
            <w:tcW w:w="969" w:type="dxa"/>
            <w:vMerge w:val="continue"/>
            <w:vAlign w:val="center"/>
            <w:textDirection w:val="lrTb"/>
          </w:tcPr>
          <w:p>
            <w:pPr>
              <w:pStyle w:val="Normal"/>
              <w:wordWrap w:val="1"/>
              <w:overflowPunct w:val="1"/>
              <w:topLinePunct w:val="0"/>
              <w:autoSpaceDE w:val="1"/>
              <w:autoSpaceDN w:val="1"/>
              <w:bidi w:val="0"/>
              <w:jc w:val="start"/>
              <w:widowControl/>
              <w:outlineLvl w:val="9"/>
              <w:kinsoku/>
              <w:spacing w:line="360" w:lineRule="auto"/>
              <w:rPr>
                <w:szCs w:val="21"/>
                <w:rFonts w:ascii="宋体" w:hAnsi="宋体" w:hint="eastAsia"/>
              </w:rPr>
            </w:pPr>
            <w:r>
              <w:rPr>
                <w:szCs w:val="21"/>
                <w:rFonts w:ascii="宋体" w:hAnsi="宋体" w:hint="eastAsia"/>
              </w:rPr>
            </w:r>
          </w:p>
        </w:tc>
        <w:tc>
          <w:tcPr>
            <w:tcW w:w="2727" w:type="dxa"/>
            <w:vAlign w:val="center"/>
            <w:textDirection w:val="lrTb"/>
          </w:tcPr>
          <w:p>
            <w:pPr>
              <w:pStyle w:val="Normal"/>
              <w:wordWrap w:val="1"/>
              <w:overflowPunct w:val="1"/>
              <w:topLinePunct w:val="0"/>
              <w:autoSpaceDE w:val="1"/>
              <w:autoSpaceDN w:val="1"/>
              <w:bidi w:val="0"/>
              <w:outlineLvl w:val="9"/>
              <w:kinsoku/>
              <w:spacing w:line="360" w:lineRule="auto"/>
              <w:rPr>
                <w:lang w:eastAsia="zh-CN"/>
                <w:szCs w:val="21"/>
                <w:rFonts w:ascii="宋体" w:hAnsi="宋体" w:hint="eastAsia"/>
              </w:rPr>
            </w:pPr>
            <w:r>
              <w:rPr>
                <w:lang w:eastAsia="zh-CN"/>
                <w:szCs w:val="21"/>
                <w:rFonts w:ascii="宋体" w:hAnsi="宋体" w:hint="eastAsia"/>
              </w:rPr>
              <w:t xml:space="preserve">投标有效期</w:t>
            </w:r>
            <w:r>
              <w:rPr>
                <w:lang w:eastAsia="zh-CN"/>
                <w:szCs w:val="21"/>
                <w:rFonts w:ascii="宋体" w:hAnsi="宋体" w:eastAsia="宋体" w:hint="eastAsia"/>
              </w:rPr>
            </w:r>
          </w:p>
        </w:tc>
        <w:tc>
          <w:tcPr>
            <w:tcW w:w="5585" w:type="dxa"/>
            <w:vAlign w:val="center"/>
            <w:textDirection w:val="lrTb"/>
          </w:tcPr>
          <w:p>
            <w:pPr>
              <w:pStyle w:val="Normal"/>
              <w:wordWrap w:val="1"/>
              <w:overflowPunct w:val="1"/>
              <w:topLinePunct w:val="0"/>
              <w:autoSpaceDE w:val="1"/>
              <w:autoSpaceDN w:val="1"/>
              <w:bidi w:val="0"/>
              <w:outlineLvl w:val="9"/>
              <w:kinsoku/>
              <w:spacing w:line="360" w:lineRule="auto"/>
              <w:rPr>
                <w:szCs w:val="21"/>
                <w:rFonts w:ascii="宋体" w:hAnsi="宋体" w:hint="eastAsia"/>
              </w:rPr>
            </w:pPr>
            <w:r>
              <w:rPr>
                <w:szCs w:val="21"/>
                <w:rFonts w:ascii="宋体" w:hAnsi="宋体" w:hint="eastAsia"/>
              </w:rPr>
              <w:t xml:space="preserve">符合</w:t>
            </w:r>
            <w:r>
              <w:rPr>
                <w:lang w:eastAsia="zh-CN"/>
                <w:szCs w:val="21"/>
                <w:rFonts w:ascii="宋体" w:hAnsi="宋体" w:hint="eastAsia"/>
              </w:rPr>
              <w:t xml:space="preserve">投标须知前附表</w:t>
            </w:r>
            <w:r>
              <w:rPr>
                <w:szCs w:val="21"/>
                <w:rFonts w:ascii="宋体" w:hAnsi="宋体" w:hint="eastAsia"/>
              </w:rPr>
              <w:t xml:space="preserve">规定</w:t>
            </w:r>
            <w:r>
              <w:rPr>
                <w:szCs w:val="21"/>
                <w:rFonts w:ascii="宋体" w:hAnsi="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6" w:hRule="atLeast"/>
        </w:trPr>
        <w:tc>
          <w:tcPr>
            <w:tcW w:w="678" w:type="dxa"/>
            <w:vAlign w:val="center"/>
            <w:textDirection w:val="lrTb"/>
          </w:tcPr>
          <w:p>
            <w:pPr>
              <w:pStyle w:val="Normal"/>
              <w:wordWrap w:val="1"/>
              <w:overflowPunct w:val="1"/>
              <w:topLinePunct w:val="0"/>
              <w:autoSpaceDE w:val="1"/>
              <w:autoSpaceDN w:val="1"/>
              <w:bidi w:val="0"/>
              <w:snapToGrid w:val="0"/>
              <w:outlineLvl w:val="9"/>
              <w:kinsoku/>
              <w:spacing w:line="360" w:lineRule="auto"/>
              <w:rPr>
                <w:szCs w:val="21"/>
                <w:rFonts w:ascii="宋体" w:hAnsi="宋体" w:hint="eastAsia"/>
              </w:rPr>
            </w:pPr>
            <w:r>
              <w:rPr>
                <w:szCs w:val="21"/>
                <w:rFonts w:ascii="宋体" w:hAnsi="宋体" w:hint="eastAsia"/>
              </w:rPr>
              <w:t xml:space="preserve">4.2</w:t>
            </w:r>
            <w:r>
              <w:rPr>
                <w:szCs w:val="21"/>
                <w:rFonts w:ascii="宋体" w:hAnsi="宋体" w:hint="eastAsia"/>
              </w:rPr>
            </w:r>
          </w:p>
        </w:tc>
        <w:tc>
          <w:tcPr>
            <w:tcW w:w="969" w:type="dxa"/>
            <w:vAlign w:val="center"/>
            <w:textDirection w:val="lrTb"/>
          </w:tcPr>
          <w:p>
            <w:pPr>
              <w:pStyle w:val="Normal"/>
              <w:wordWrap w:val="1"/>
              <w:overflowPunct w:val="1"/>
              <w:topLinePunct w:val="0"/>
              <w:autoSpaceDE w:val="1"/>
              <w:autoSpaceDN w:val="1"/>
              <w:bidi w:val="0"/>
              <w:snapToGrid w:val="0"/>
              <w:outlineLvl w:val="9"/>
              <w:kinsoku/>
              <w:spacing w:line="360" w:lineRule="auto"/>
              <w:rPr>
                <w:szCs w:val="21"/>
                <w:rFonts w:ascii="宋体" w:hAnsi="宋体" w:hint="eastAsia"/>
              </w:rPr>
            </w:pPr>
            <w:r>
              <w:rPr>
                <w:szCs w:val="21"/>
                <w:rFonts w:ascii="宋体" w:hAnsi="宋体" w:hint="eastAsia"/>
              </w:rPr>
              <w:t xml:space="preserve">详细评审标准</w:t>
            </w:r>
            <w:r>
              <w:rPr>
                <w:szCs w:val="21"/>
                <w:rFonts w:ascii="宋体" w:hAnsi="宋体" w:hint="eastAsia"/>
              </w:rPr>
            </w:r>
          </w:p>
        </w:tc>
        <w:tc>
          <w:tcPr>
            <w:tcW w:w="2727" w:type="dxa"/>
            <w:vAlign w:val="center"/>
            <w:textDirection w:val="lrTb"/>
          </w:tcPr>
          <w:p>
            <w:pPr>
              <w:pStyle w:val="Normal"/>
              <w:wordWrap w:val="1"/>
              <w:overflowPunct w:val="1"/>
              <w:topLinePunct w:val="0"/>
              <w:autoSpaceDE w:val="1"/>
              <w:autoSpaceDN w:val="1"/>
              <w:bidi w:val="0"/>
              <w:snapToGrid w:val="0"/>
              <w:outlineLvl w:val="9"/>
              <w:kinsoku/>
              <w:spacing w:line="360" w:lineRule="auto"/>
              <w:rPr>
                <w:lang w:eastAsia="zh-CN"/>
                <w:szCs w:val="21"/>
                <w:rFonts w:ascii="宋体" w:hAnsi="宋体" w:hint="eastAsia"/>
              </w:rPr>
            </w:pPr>
            <w:r>
              <w:rPr>
                <w:lang w:eastAsia="zh-CN"/>
                <w:szCs w:val="21"/>
                <w:rFonts w:ascii="宋体" w:hAnsi="宋体" w:hint="eastAsia"/>
              </w:rPr>
              <w:t xml:space="preserve">投标报价</w:t>
            </w:r>
            <w:r>
              <w:rPr>
                <w:szCs w:val="21"/>
                <w:rFonts w:ascii="宋体" w:hAnsi="宋体" w:hint="eastAsia"/>
              </w:rPr>
              <w:t xml:space="preserve">评审</w:t>
            </w:r>
            <w:r>
              <w:rPr>
                <w:szCs w:val="21"/>
                <w:rFonts w:ascii="宋体" w:hAnsi="宋体" w:hint="eastAsia"/>
              </w:rPr>
            </w:r>
          </w:p>
        </w:tc>
        <w:tc>
          <w:tcPr>
            <w:tcW w:w="5585" w:type="dxa"/>
            <w:vAlign w:val="center"/>
            <w:textDirection w:val="lrTb"/>
          </w:tcPr>
          <w:p>
            <w:pPr>
              <w:pStyle w:val="Normal"/>
              <w:wordWrap w:val="1"/>
              <w:overflowPunct w:val="1"/>
              <w:topLinePunct w:val="0"/>
              <w:autoSpaceDE w:val="1"/>
              <w:autoSpaceDN w:val="1"/>
              <w:bidi w:val="0"/>
              <w:snapToGrid w:val="0"/>
              <w:jc w:val="start"/>
              <w:outlineLvl w:val="9"/>
              <w:kinsoku/>
              <w:spacing w:line="360" w:lineRule="auto"/>
              <w:rPr>
                <w:color w:val="ff0000"/>
                <w:szCs w:val="21"/>
                <w:rFonts w:ascii="宋体" w:hAnsi="宋体" w:hint="eastAsia"/>
              </w:rPr>
            </w:pPr>
            <w:r>
              <w:rPr>
                <w:color w:val="ff0000"/>
                <w:szCs w:val="21"/>
                <w:rFonts w:ascii="宋体" w:hAnsi="宋体" w:hint="eastAsia"/>
              </w:rPr>
              <w:t xml:space="preserve">不得高于最高限价</w:t>
            </w:r>
            <w:r>
              <w:rPr>
                <w:color w:val="ff0000"/>
                <w:lang w:eastAsia="zh-CN"/>
                <w:szCs w:val="21"/>
                <w:rFonts w:ascii="宋体" w:hAnsi="宋体" w:hint="eastAsia"/>
              </w:rPr>
              <w:t xml:space="preserve">【最高限价</w:t>
            </w:r>
            <w:r>
              <w:rPr>
                <w:color w:val="ff0000"/>
                <w:lang w:val="en-US" w:eastAsia="zh-CN"/>
                <w:szCs w:val="21"/>
                <w:rFonts w:ascii="宋体" w:hAnsi="宋体" w:hint="eastAsia"/>
              </w:rPr>
              <w:t xml:space="preserve">=最高投标限价×（1-J）+（暂列金额+暂估价）×1.09×J（其中J=12%）</w:t>
            </w:r>
            <w:r>
              <w:rPr>
                <w:color w:val="ff0000"/>
                <w:lang w:eastAsia="zh-CN"/>
                <w:szCs w:val="21"/>
                <w:rFonts w:ascii="宋体" w:hAnsi="宋体" w:hint="eastAsia"/>
              </w:rPr>
              <w:t xml:space="preserve">】</w:t>
            </w:r>
            <w:r>
              <w:rPr>
                <w:lang w:eastAsia="zh-CN"/>
                <w:szCs w:val="21"/>
                <w:rFonts w:ascii="宋体" w:hAnsi="宋体" w:eastAsia="宋体" w:hint="eastAsia"/>
              </w:rPr>
            </w:r>
          </w:p>
        </w:tc>
      </w:tr>
    </w:tbl>
    <w:p>
      <w:pPr>
        <w:pStyle w:val="Normal"/>
        <w:wordWrap w:val="1"/>
        <w:overflowPunct w:val="1"/>
        <w:topLinePunct w:val="0"/>
        <w:autoSpaceDE w:val="1"/>
        <w:autoSpaceDN w:val="1"/>
        <w:bidi w:val="0"/>
        <w:outlineLvl w:val="9"/>
        <w:kinsoku/>
        <w:spacing w:line="360" w:lineRule="auto"/>
        <w:ind w:firstLine="211" w:firstLineChars="100"/>
        <w:rPr>
          <w:b w:val="1"/>
          <w:u w:val="single"/>
          <w:szCs w:val="21"/>
          <w:bCs/>
          <w:rFonts w:ascii="宋体" w:hAnsi="宋体" w:hint="eastAsia"/>
        </w:rPr>
      </w:pPr>
      <w:bookmarkStart w:name="_Toc506107328" w:id="646"/>
      <w:bookmarkStart w:name="_Toc15058922" w:id="647"/>
      <w:bookmarkStart w:name="_Toc37230763" w:id="648"/>
      <w:r>
        <w:rPr>
          <w:b w:val="1"/>
          <w:u w:val="single"/>
          <w:szCs w:val="21"/>
          <w:bCs/>
          <w:rFonts w:ascii="宋体" w:hAnsi="宋体" w:hint="eastAsia"/>
        </w:rPr>
        <w:t xml:space="preserve">备注：评审委员会依据上述标准对</w:t>
      </w:r>
      <w:r>
        <w:rPr>
          <w:b w:val="1"/>
          <w:u w:val="single"/>
          <w:lang w:eastAsia="zh-CN"/>
          <w:szCs w:val="21"/>
          <w:bCs/>
          <w:rFonts w:ascii="宋体" w:hAnsi="宋体" w:hint="eastAsia"/>
        </w:rPr>
        <w:t xml:space="preserve">投标文件</w:t>
      </w:r>
      <w:r>
        <w:rPr>
          <w:b w:val="1"/>
          <w:u w:val="single"/>
          <w:szCs w:val="21"/>
          <w:bCs/>
          <w:rFonts w:ascii="宋体" w:hAnsi="宋体" w:hint="eastAsia"/>
        </w:rPr>
        <w:t xml:space="preserve">进行初步评审。有一项不符合评审标准的，作</w:t>
      </w:r>
      <w:r>
        <w:rPr>
          <w:b w:val="1"/>
          <w:u w:val="single"/>
          <w:lang w:eastAsia="zh-CN"/>
          <w:szCs w:val="21"/>
          <w:bCs/>
          <w:rFonts w:ascii="宋体" w:hAnsi="宋体" w:hint="eastAsia"/>
        </w:rPr>
        <w:t xml:space="preserve">无效投标</w:t>
      </w:r>
      <w:r>
        <w:rPr>
          <w:b w:val="1"/>
          <w:u w:val="single"/>
          <w:szCs w:val="21"/>
          <w:bCs/>
          <w:rFonts w:ascii="宋体" w:hAnsi="宋体" w:hint="eastAsia"/>
        </w:rPr>
        <w:t xml:space="preserve">处理。</w:t>
      </w:r>
      <w:r>
        <w:rPr>
          <w:u w:val="single"/>
          <w:szCs w:val="21"/>
          <w:rFonts w:ascii="宋体" w:hAnsi="宋体" w:hint="eastAsia"/>
        </w:rPr>
      </w:r>
    </w:p>
    <w:p>
      <w:pPr>
        <w:pStyle w:val="Normal"/>
        <w:wordWrap w:val="1"/>
        <w:overflowPunct w:val="1"/>
        <w:topLinePunct w:val="0"/>
        <w:autoSpaceDE w:val="1"/>
        <w:autoSpaceDN w:val="1"/>
        <w:bidi w:val="0"/>
        <w:outlineLvl w:val="9"/>
        <w:kinsoku/>
        <w:spacing w:line="360" w:lineRule="auto"/>
        <w:ind w:left="420" w:leftChars="200"/>
        <w:rPr>
          <w:szCs w:val="21"/>
          <w:rFonts w:ascii="宋体" w:hAnsi="宋体" w:hint="eastAsia"/>
        </w:rPr>
      </w:pPr>
      <w:r>
        <w:rPr>
          <w:szCs w:val="21"/>
          <w:rFonts w:ascii="宋体" w:hAnsi="宋体" w:hint="eastAsia"/>
        </w:rPr>
        <w:t xml:space="preserve">4.2详细评审标准：见评审表。</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left="420" w:leftChars="200"/>
        <w:rPr>
          <w:szCs w:val="21"/>
          <w:rFonts w:ascii="宋体" w:hAnsi="宋体" w:hint="eastAsia"/>
        </w:rPr>
      </w:pPr>
      <w:r>
        <w:rPr>
          <w:szCs w:val="21"/>
          <w:rFonts w:ascii="宋体" w:hAnsi="宋体" w:hint="eastAsia"/>
        </w:rPr>
        <w:t xml:space="preserve">4.2.1</w:t>
      </w:r>
      <w:r>
        <w:rPr>
          <w:lang w:eastAsia="zh-CN"/>
          <w:szCs w:val="21"/>
          <w:rFonts w:ascii="宋体" w:hAnsi="宋体" w:hint="eastAsia"/>
        </w:rPr>
        <w:t xml:space="preserve">投标报价确认</w:t>
      </w:r>
      <w:r>
        <w:rPr>
          <w:szCs w:val="21"/>
          <w:rFonts w:ascii="宋体" w:hAnsi="宋体" w:hint="eastAsia"/>
        </w:rPr>
        <w:t xml:space="preserve">：</w:t>
      </w:r>
      <w:r>
        <w:rPr>
          <w:szCs w:val="21"/>
          <w:rFonts w:ascii="宋体" w:hAnsi="宋体" w:hint="eastAsia"/>
        </w:rPr>
      </w:r>
    </w:p>
    <w:p>
      <w:pPr>
        <w:pStyle w:val="Normal"/>
        <w:wordWrap w:val="1"/>
        <w:overflowPunct w:val="1"/>
        <w:topLinePunct w:val="0"/>
        <w:autoSpaceDE w:val="1"/>
        <w:autoSpaceDN w:val="1"/>
        <w:bidi w:val="0"/>
        <w:outlineLvl w:val="9"/>
        <w:kinsoku/>
        <w:numPr>
          <w:ilvl w:val="0"/>
          <w:numId w:val="5"/>
        </w:numPr>
        <w:spacing w:line="360" w:lineRule="auto"/>
        <w:ind w:left="420" w:leftChars="200"/>
        <w:rPr>
          <w:szCs w:val="21"/>
          <w:rFonts w:ascii="宋体" w:hAnsi="宋体" w:hint="eastAsia"/>
        </w:rPr>
      </w:pPr>
      <w:r>
        <w:rPr>
          <w:szCs w:val="21"/>
          <w:rFonts w:ascii="宋体" w:hAnsi="宋体" w:hint="eastAsia"/>
        </w:rPr>
        <w:t xml:space="preserve">指通过对需要评审的工程量清单</w:t>
      </w:r>
      <w:r>
        <w:rPr>
          <w:lang w:eastAsia="zh-CN"/>
          <w:szCs w:val="21"/>
          <w:rFonts w:ascii="宋体" w:hAnsi="宋体" w:hint="eastAsia"/>
        </w:rPr>
        <w:t xml:space="preserve">投标报价</w:t>
      </w:r>
      <w:r>
        <w:rPr>
          <w:szCs w:val="21"/>
          <w:rFonts w:ascii="宋体" w:hAnsi="宋体" w:hint="eastAsia"/>
        </w:rPr>
        <w:t xml:space="preserve">采用核对、比较、筛选等方法，对基础性数据进行分析和整理。其目的是找出</w:t>
      </w:r>
      <w:r>
        <w:rPr>
          <w:lang w:eastAsia="zh-CN"/>
          <w:szCs w:val="21"/>
          <w:rFonts w:ascii="宋体" w:hAnsi="宋体" w:hint="eastAsia"/>
        </w:rPr>
        <w:t xml:space="preserve">投标文件</w:t>
      </w:r>
      <w:r>
        <w:rPr>
          <w:szCs w:val="21"/>
          <w:rFonts w:ascii="宋体" w:hAnsi="宋体" w:hint="eastAsia"/>
        </w:rPr>
        <w:t xml:space="preserve">中可能存在疑义或者显著异常的数据，为评审中的质疑工作提供基础。</w:t>
      </w:r>
      <w:r>
        <w:rPr>
          <w:szCs w:val="21"/>
          <w:rFonts w:ascii="宋体" w:hAnsi="宋体" w:hint="eastAsia"/>
        </w:rPr>
      </w:r>
    </w:p>
    <w:p>
      <w:pPr>
        <w:pStyle w:val="Normal"/>
        <w:wordWrap w:val="1"/>
        <w:overflowPunct w:val="1"/>
        <w:topLinePunct w:val="0"/>
        <w:autoSpaceDE w:val="1"/>
        <w:autoSpaceDN w:val="1"/>
        <w:bidi w:val="0"/>
        <w:outlineLvl w:val="9"/>
        <w:kinsoku/>
        <w:numPr>
          <w:ilvl w:val="0"/>
          <w:numId w:val="5"/>
        </w:numPr>
        <w:spacing w:line="360" w:lineRule="auto"/>
        <w:ind w:left="420" w:leftChars="200"/>
        <w:rPr>
          <w:szCs w:val="21"/>
          <w:rFonts w:ascii="宋体" w:hAnsi="宋体" w:hint="eastAsia"/>
        </w:rPr>
      </w:pPr>
      <w:r>
        <w:rPr>
          <w:szCs w:val="21"/>
          <w:rFonts w:ascii="宋体" w:hAnsi="宋体" w:hint="eastAsia"/>
        </w:rPr>
        <w:t xml:space="preserve">应当使用计算机辅助评标系统，由</w:t>
      </w:r>
      <w:r>
        <w:rPr>
          <w:lang w:eastAsia="zh-CN"/>
          <w:szCs w:val="21"/>
          <w:rFonts w:ascii="宋体" w:hAnsi="宋体" w:hint="eastAsia"/>
        </w:rPr>
        <w:t xml:space="preserve">评标委员会自行</w:t>
      </w:r>
      <w:r>
        <w:rPr>
          <w:szCs w:val="21"/>
          <w:rFonts w:ascii="宋体" w:hAnsi="宋体" w:hint="eastAsia"/>
        </w:rPr>
        <w:t xml:space="preserve">完成。</w:t>
      </w:r>
      <w:r>
        <w:rPr>
          <w:szCs w:val="21"/>
          <w:rFonts w:ascii="宋体" w:hAnsi="宋体" w:hint="eastAsia"/>
        </w:rPr>
      </w:r>
    </w:p>
    <w:p>
      <w:pPr>
        <w:pStyle w:val="Normal"/>
        <w:wordWrap w:val="1"/>
        <w:overflowPunct w:val="1"/>
        <w:topLinePunct w:val="0"/>
        <w:autoSpaceDE w:val="1"/>
        <w:autoSpaceDN w:val="1"/>
        <w:bidi w:val="0"/>
        <w:outlineLvl w:val="9"/>
        <w:kinsoku/>
        <w:numPr>
          <w:ilvl w:val="0"/>
          <w:numId w:val="5"/>
        </w:numPr>
        <w:spacing w:line="360" w:lineRule="auto"/>
        <w:ind w:left="420" w:leftChars="200"/>
        <w:rPr>
          <w:szCs w:val="21"/>
          <w:rFonts w:ascii="宋体" w:hAnsi="宋体" w:hint="eastAsia"/>
        </w:rPr>
      </w:pPr>
      <w:r>
        <w:rPr>
          <w:szCs w:val="21"/>
          <w:rFonts w:ascii="宋体" w:hAnsi="宋体" w:hint="eastAsia"/>
        </w:rPr>
        <w:t xml:space="preserve">内容和步骤：</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①</w:t>
      </w:r>
      <w:r>
        <w:rPr>
          <w:lang w:eastAsia="zh-CN"/>
          <w:szCs w:val="21"/>
          <w:rFonts w:ascii="宋体" w:hAnsi="宋体" w:hint="eastAsia"/>
        </w:rPr>
        <w:t xml:space="preserve">投标文件</w:t>
      </w:r>
      <w:r>
        <w:rPr>
          <w:szCs w:val="21"/>
          <w:rFonts w:ascii="宋体" w:hAnsi="宋体" w:hint="eastAsia"/>
        </w:rPr>
        <w:t xml:space="preserve">在符合性、</w:t>
      </w:r>
      <w:r>
        <w:rPr>
          <w:lang w:eastAsia="zh-CN"/>
          <w:szCs w:val="21"/>
          <w:rFonts w:ascii="宋体" w:hAnsi="宋体" w:hint="eastAsia"/>
        </w:rPr>
        <w:t xml:space="preserve">投标</w:t>
      </w:r>
      <w:r>
        <w:rPr>
          <w:szCs w:val="21"/>
          <w:rFonts w:ascii="宋体" w:hAnsi="宋体" w:hint="eastAsia"/>
        </w:rPr>
        <w:t xml:space="preserve">性等方面存在的偏差。</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②</w:t>
      </w:r>
      <w:r>
        <w:rPr>
          <w:lang w:eastAsia="zh-CN"/>
          <w:szCs w:val="21"/>
          <w:rFonts w:ascii="宋体" w:hAnsi="宋体" w:hint="eastAsia"/>
        </w:rPr>
        <w:t xml:space="preserve">投标文件</w:t>
      </w:r>
      <w:r>
        <w:rPr>
          <w:szCs w:val="21"/>
          <w:rFonts w:ascii="宋体" w:hAnsi="宋体" w:hint="eastAsia"/>
        </w:rPr>
        <w:t xml:space="preserve">存在的算术计算错误和修正结果。</w:t>
      </w:r>
      <w:r>
        <w:rPr>
          <w:szCs w:val="21"/>
          <w:rFonts w:ascii="宋体" w:hAnsi="宋体" w:hint="eastAsia"/>
        </w:rPr>
      </w:r>
    </w:p>
    <w:p>
      <w:pPr>
        <w:pStyle w:val="Normal"/>
        <w:keepLines w:val="1"/>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③在列出的所有偏差中，属于重大偏差的情形和相关依据；在列出的所有偏差中、属于细微偏差的情形。</w:t>
      </w:r>
      <w:r>
        <w:rPr>
          <w:szCs w:val="21"/>
          <w:rFonts w:ascii="宋体" w:hAnsi="宋体" w:hint="eastAsia"/>
        </w:rPr>
      </w:r>
    </w:p>
    <w:p>
      <w:pPr>
        <w:pStyle w:val="Normal"/>
        <w:keepLines w:val="1"/>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④列出</w:t>
      </w:r>
      <w:r>
        <w:rPr>
          <w:lang w:eastAsia="zh-CN"/>
          <w:szCs w:val="21"/>
          <w:rFonts w:ascii="宋体" w:hAnsi="宋体" w:hint="eastAsia"/>
        </w:rPr>
        <w:t xml:space="preserve">投标报价</w:t>
      </w:r>
      <w:r>
        <w:rPr>
          <w:szCs w:val="21"/>
          <w:rFonts w:ascii="宋体" w:hAnsi="宋体" w:hint="eastAsia"/>
        </w:rPr>
        <w:t xml:space="preserve">过高或过低等的清单项目的序号、项目编码、项目名称、项目特征、与</w:t>
      </w:r>
      <w:r>
        <w:rPr>
          <w:lang w:eastAsia="zh-CN"/>
          <w:szCs w:val="21"/>
          <w:rFonts w:ascii="宋体" w:hAnsi="宋体" w:hint="eastAsia"/>
        </w:rPr>
        <w:t xml:space="preserve">投标文件</w:t>
      </w:r>
      <w:r>
        <w:rPr>
          <w:szCs w:val="21"/>
          <w:rFonts w:ascii="宋体" w:hAnsi="宋体" w:hint="eastAsia"/>
        </w:rPr>
        <w:t xml:space="preserve">规定的标准之间存在的偏差幅度和产生原因的摘录。</w:t>
      </w:r>
      <w:r>
        <w:rPr>
          <w:szCs w:val="21"/>
          <w:rFonts w:ascii="宋体" w:hAnsi="宋体" w:hint="eastAsia"/>
        </w:rPr>
      </w:r>
    </w:p>
    <w:p>
      <w:pPr>
        <w:pStyle w:val="Normal"/>
        <w:keepNext w:val="0"/>
        <w:keepLines w:val="0"/>
        <w:wordWrap w:val="1"/>
        <w:overflowPunct w:val="1"/>
        <w:topLinePunct w:val="0"/>
        <w:autoSpaceDE w:val="1"/>
        <w:autoSpaceDN w:val="1"/>
        <w:bidi w:val="0"/>
        <w:outlineLvl w:val="9"/>
        <w:kinsoku/>
        <w:spacing w:after="0" w:before="0" w:line="360" w:lineRule="auto"/>
        <w:ind w:firstLine="420" w:firstLineChars="200"/>
        <w:rPr>
          <w:b w:val="0"/>
          <w:sz w:val="21"/>
          <w:szCs w:val="21"/>
          <w:bCs w:val="0"/>
          <w:rFonts w:ascii="宋体" w:hAnsi="宋体" w:eastAsia="宋体" w:hint="eastAsia"/>
        </w:rPr>
      </w:pPr>
      <w:bookmarkStart w:name="_Toc20883" w:id="649"/>
      <w:bookmarkEnd w:id="649"/>
      <w:r>
        <w:rPr>
          <w:b w:val="0"/>
          <w:sz w:val="21"/>
          <w:szCs w:val="21"/>
          <w:bCs w:val="0"/>
          <w:rFonts w:ascii="宋体" w:hAnsi="宋体" w:eastAsia="宋体" w:hint="eastAsia"/>
        </w:rPr>
        <w:t xml:space="preserve">4.2.2评审委员会审查</w:t>
      </w:r>
      <w:r>
        <w:rPr>
          <w:b w:val="0"/>
          <w:sz w:val="21"/>
          <w:lang w:eastAsia="zh-CN"/>
          <w:szCs w:val="21"/>
          <w:bCs w:val="0"/>
          <w:rFonts w:ascii="宋体" w:hAnsi="宋体" w:eastAsia="宋体" w:hint="eastAsia"/>
        </w:rPr>
        <w:t xml:space="preserve">投标文件</w:t>
      </w:r>
      <w:r>
        <w:rPr>
          <w:b w:val="0"/>
          <w:sz w:val="21"/>
          <w:szCs w:val="21"/>
          <w:bCs w:val="0"/>
          <w:rFonts w:ascii="宋体" w:hAnsi="宋体" w:eastAsia="宋体" w:hint="eastAsia"/>
        </w:rPr>
        <w:t xml:space="preserve">，审核包括工程报价的校核、审查全部数据计算的正确性、分析各种费用构成的合理性和正确性等内容，看其是否有计算或表达上的错误，</w:t>
      </w:r>
      <w:r>
        <w:rPr>
          <w:b w:val="0"/>
          <w:sz w:val="21"/>
          <w:lang w:eastAsia="zh-CN"/>
          <w:szCs w:val="21"/>
          <w:bCs w:val="0"/>
          <w:rFonts w:ascii="宋体" w:hAnsi="宋体" w:eastAsia="宋体" w:hint="eastAsia"/>
        </w:rPr>
        <w:t xml:space="preserve">投标报价</w:t>
      </w:r>
      <w:r>
        <w:rPr>
          <w:b w:val="0"/>
          <w:sz w:val="21"/>
          <w:szCs w:val="21"/>
          <w:bCs w:val="0"/>
          <w:rFonts w:ascii="宋体" w:hAnsi="宋体" w:eastAsia="宋体" w:hint="eastAsia"/>
        </w:rPr>
        <w:t xml:space="preserve">有错误的，评审委员会按以下原则对</w:t>
      </w:r>
      <w:r>
        <w:rPr>
          <w:b w:val="0"/>
          <w:sz w:val="21"/>
          <w:lang w:eastAsia="zh-CN"/>
          <w:szCs w:val="21"/>
          <w:bCs w:val="0"/>
          <w:rFonts w:ascii="宋体" w:hAnsi="宋体" w:eastAsia="宋体" w:hint="eastAsia"/>
        </w:rPr>
        <w:t xml:space="preserve">投标报价</w:t>
      </w:r>
      <w:r>
        <w:rPr>
          <w:b w:val="0"/>
          <w:sz w:val="21"/>
          <w:szCs w:val="21"/>
          <w:bCs w:val="0"/>
          <w:rFonts w:ascii="宋体" w:hAnsi="宋体" w:eastAsia="宋体" w:hint="eastAsia"/>
        </w:rPr>
        <w:t xml:space="preserve">进行修正。</w:t>
      </w:r>
      <w:r>
        <w:rPr>
          <w:b w:val="0"/>
          <w:sz w:val="21"/>
          <w:szCs w:val="21"/>
          <w:bCs w:val="0"/>
          <w:rFonts w:ascii="宋体" w:hAnsi="宋体" w:eastAsia="宋体" w:hint="eastAsia"/>
        </w:rPr>
      </w:r>
    </w:p>
    <w:p>
      <w:pPr>
        <w:pStyle w:val="Normal"/>
        <w:keepNext w:val="0"/>
        <w:keepLines w:val="0"/>
        <w:wordWrap w:val="1"/>
        <w:overflowPunct w:val="1"/>
        <w:topLinePunct w:val="0"/>
        <w:autoSpaceDE w:val="1"/>
        <w:autoSpaceDN w:val="1"/>
        <w:bidi w:val="0"/>
        <w:outlineLvl w:val="9"/>
        <w:kinsoku/>
        <w:spacing w:after="0" w:before="0" w:line="360" w:lineRule="auto"/>
        <w:ind w:firstLine="420" w:firstLineChars="200"/>
        <w:rPr>
          <w:b w:val="0"/>
          <w:sz w:val="21"/>
          <w:szCs w:val="21"/>
          <w:bCs w:val="0"/>
          <w:rFonts w:ascii="宋体" w:hAnsi="宋体" w:eastAsia="宋体" w:hint="eastAsia"/>
        </w:rPr>
      </w:pPr>
      <w:bookmarkStart w:name="_Toc23522" w:id="650"/>
      <w:bookmarkEnd w:id="650"/>
      <w:r>
        <w:rPr>
          <w:b w:val="0"/>
          <w:sz w:val="21"/>
          <w:szCs w:val="21"/>
          <w:bCs w:val="0"/>
          <w:rFonts w:ascii="宋体" w:hAnsi="宋体" w:eastAsia="宋体" w:hint="eastAsia"/>
        </w:rPr>
        <w:t xml:space="preserve">（1）</w:t>
      </w:r>
      <w:r>
        <w:rPr>
          <w:b w:val="0"/>
          <w:sz w:val="21"/>
          <w:lang w:eastAsia="zh-CN"/>
          <w:szCs w:val="21"/>
          <w:bCs w:val="0"/>
          <w:rFonts w:ascii="宋体" w:hAnsi="宋体" w:eastAsia="宋体" w:hint="eastAsia"/>
        </w:rPr>
        <w:t xml:space="preserve">投标文件</w:t>
      </w:r>
      <w:r>
        <w:rPr>
          <w:b w:val="0"/>
          <w:sz w:val="21"/>
          <w:szCs w:val="21"/>
          <w:bCs w:val="0"/>
          <w:rFonts w:ascii="宋体" w:hAnsi="宋体" w:eastAsia="宋体" w:hint="eastAsia"/>
        </w:rPr>
        <w:t xml:space="preserve">中的大写金额与小写金额不一致的，以大写金额为准。</w:t>
      </w:r>
      <w:r>
        <w:rPr>
          <w:b w:val="0"/>
          <w:sz w:val="21"/>
          <w:szCs w:val="21"/>
          <w:bCs w:val="0"/>
          <w:rFonts w:ascii="宋体" w:hAnsi="宋体" w:eastAsia="宋体" w:hint="eastAsia"/>
        </w:rPr>
      </w:r>
    </w:p>
    <w:p>
      <w:pPr>
        <w:pStyle w:val="Normal"/>
        <w:keepNext w:val="0"/>
        <w:keepLines w:val="0"/>
        <w:wordWrap w:val="1"/>
        <w:overflowPunct w:val="1"/>
        <w:topLinePunct w:val="0"/>
        <w:autoSpaceDE w:val="1"/>
        <w:autoSpaceDN w:val="1"/>
        <w:bidi w:val="0"/>
        <w:outlineLvl w:val="9"/>
        <w:kinsoku/>
        <w:spacing w:after="0" w:before="0" w:line="360" w:lineRule="auto"/>
        <w:ind w:firstLine="420" w:firstLineChars="200"/>
        <w:rPr>
          <w:b w:val="0"/>
          <w:sz w:val="21"/>
          <w:szCs w:val="21"/>
          <w:bCs w:val="0"/>
          <w:rFonts w:ascii="宋体" w:hAnsi="宋体" w:eastAsia="宋体" w:hint="eastAsia"/>
        </w:rPr>
      </w:pPr>
      <w:bookmarkStart w:name="_Toc13710" w:id="651"/>
      <w:bookmarkEnd w:id="651"/>
      <w:r>
        <w:rPr>
          <w:b w:val="0"/>
          <w:sz w:val="21"/>
          <w:szCs w:val="21"/>
          <w:bCs w:val="0"/>
          <w:rFonts w:ascii="宋体" w:hAnsi="宋体" w:eastAsia="宋体" w:hint="eastAsia"/>
        </w:rPr>
        <w:t xml:space="preserve">（2）总价金额与依据单价计算出的结果不一致的，以单价金额为准修正总价，但单价金额小数点有明显错误的除外。</w:t>
      </w:r>
      <w:r>
        <w:rPr>
          <w:b w:val="0"/>
          <w:sz w:val="21"/>
          <w:szCs w:val="21"/>
          <w:bCs w:val="0"/>
          <w:rFonts w:ascii="宋体" w:hAnsi="宋体" w:eastAsia="宋体" w:hint="eastAsia"/>
        </w:rPr>
      </w:r>
    </w:p>
    <w:p>
      <w:pPr>
        <w:pStyle w:val="Normal"/>
        <w:keepNext w:val="0"/>
        <w:keepLines w:val="0"/>
        <w:wordWrap w:val="1"/>
        <w:overflowPunct w:val="1"/>
        <w:topLinePunct w:val="0"/>
        <w:autoSpaceDE w:val="1"/>
        <w:autoSpaceDN w:val="1"/>
        <w:bidi w:val="0"/>
        <w:outlineLvl w:val="9"/>
        <w:kinsoku/>
        <w:spacing w:after="0" w:before="0" w:line="360" w:lineRule="auto"/>
        <w:ind w:firstLine="420" w:firstLineChars="200"/>
        <w:rPr>
          <w:b w:val="0"/>
          <w:sz w:val="21"/>
          <w:szCs w:val="21"/>
          <w:bCs w:val="0"/>
          <w:rFonts w:ascii="宋体" w:hAnsi="宋体" w:eastAsia="宋体" w:hint="eastAsia"/>
        </w:rPr>
      </w:pPr>
      <w:bookmarkStart w:name="_Toc20236" w:id="652"/>
      <w:bookmarkEnd w:id="652"/>
      <w:r>
        <w:rPr>
          <w:b w:val="0"/>
          <w:sz w:val="21"/>
          <w:szCs w:val="21"/>
          <w:bCs w:val="0"/>
          <w:rFonts w:ascii="宋体" w:hAnsi="宋体" w:eastAsia="宋体" w:hint="eastAsia"/>
        </w:rPr>
        <w:t xml:space="preserve">按上述修正错误的原则及方法调整或修正</w:t>
      </w:r>
      <w:r>
        <w:rPr>
          <w:b w:val="0"/>
          <w:sz w:val="21"/>
          <w:lang w:eastAsia="zh-CN"/>
          <w:szCs w:val="21"/>
          <w:bCs w:val="0"/>
          <w:rFonts w:ascii="宋体" w:hAnsi="宋体" w:eastAsia="宋体" w:hint="eastAsia"/>
        </w:rPr>
        <w:t xml:space="preserve">投标文件</w:t>
      </w:r>
      <w:r>
        <w:rPr>
          <w:b w:val="0"/>
          <w:sz w:val="21"/>
          <w:szCs w:val="21"/>
          <w:bCs w:val="0"/>
          <w:rFonts w:ascii="宋体" w:hAnsi="宋体" w:eastAsia="宋体" w:hint="eastAsia"/>
        </w:rPr>
        <w:t xml:space="preserve">的报价，调整或修正的价格经</w:t>
      </w:r>
      <w:r>
        <w:rPr>
          <w:b w:val="0"/>
          <w:sz w:val="21"/>
          <w:lang w:eastAsia="zh-CN"/>
          <w:szCs w:val="21"/>
          <w:bCs w:val="0"/>
          <w:rFonts w:ascii="宋体" w:hAnsi="宋体" w:eastAsia="宋体" w:hint="eastAsia"/>
        </w:rPr>
        <w:t xml:space="preserve">投标单位</w:t>
      </w:r>
      <w:r>
        <w:rPr>
          <w:b w:val="0"/>
          <w:sz w:val="21"/>
          <w:szCs w:val="21"/>
          <w:bCs w:val="0"/>
          <w:rFonts w:ascii="宋体" w:hAnsi="宋体" w:eastAsia="宋体" w:hint="eastAsia"/>
        </w:rPr>
        <w:t xml:space="preserve">书面确认后具有约束力。</w:t>
      </w:r>
      <w:r>
        <w:rPr>
          <w:b w:val="0"/>
          <w:sz w:val="21"/>
          <w:lang w:eastAsia="zh-CN"/>
          <w:szCs w:val="21"/>
          <w:bCs w:val="0"/>
          <w:rFonts w:ascii="宋体" w:hAnsi="宋体" w:eastAsia="宋体" w:hint="eastAsia"/>
        </w:rPr>
        <w:t xml:space="preserve">中标价</w:t>
      </w:r>
      <w:r>
        <w:rPr>
          <w:b w:val="0"/>
          <w:sz w:val="21"/>
          <w:szCs w:val="21"/>
          <w:bCs w:val="0"/>
          <w:rFonts w:ascii="宋体" w:hAnsi="宋体" w:eastAsia="宋体" w:hint="eastAsia"/>
        </w:rPr>
        <w:t xml:space="preserve">原则上以调整或修正后的价格为准，调整或修正后的价格与</w:t>
      </w:r>
      <w:r>
        <w:rPr>
          <w:b w:val="0"/>
          <w:sz w:val="21"/>
          <w:lang w:eastAsia="zh-CN"/>
          <w:szCs w:val="21"/>
          <w:bCs w:val="0"/>
          <w:rFonts w:ascii="宋体" w:hAnsi="宋体" w:eastAsia="宋体" w:hint="eastAsia"/>
        </w:rPr>
        <w:t xml:space="preserve">投标报价</w:t>
      </w:r>
      <w:r>
        <w:rPr>
          <w:b w:val="0"/>
          <w:sz w:val="21"/>
          <w:szCs w:val="21"/>
          <w:bCs w:val="0"/>
          <w:rFonts w:ascii="宋体" w:hAnsi="宋体" w:eastAsia="宋体" w:hint="eastAsia"/>
        </w:rPr>
        <w:t xml:space="preserve">相比，价格低的为</w:t>
      </w:r>
      <w:r>
        <w:rPr>
          <w:b w:val="0"/>
          <w:sz w:val="21"/>
          <w:lang w:eastAsia="zh-CN"/>
          <w:szCs w:val="21"/>
          <w:bCs w:val="0"/>
          <w:rFonts w:ascii="宋体" w:hAnsi="宋体" w:eastAsia="宋体" w:hint="eastAsia"/>
        </w:rPr>
        <w:t xml:space="preserve">中标价</w:t>
      </w:r>
      <w:r>
        <w:rPr>
          <w:b w:val="0"/>
          <w:sz w:val="21"/>
          <w:szCs w:val="21"/>
          <w:bCs w:val="0"/>
          <w:rFonts w:ascii="宋体" w:hAnsi="宋体" w:eastAsia="宋体" w:hint="eastAsia"/>
        </w:rPr>
        <w:t xml:space="preserve">。</w:t>
      </w:r>
      <w:r>
        <w:rPr>
          <w:b w:val="0"/>
          <w:sz w:val="21"/>
          <w:lang w:eastAsia="zh-CN"/>
          <w:szCs w:val="21"/>
          <w:bCs w:val="0"/>
          <w:rFonts w:ascii="宋体" w:hAnsi="宋体" w:eastAsia="宋体" w:hint="eastAsia"/>
        </w:rPr>
        <w:t xml:space="preserve">投标单位</w:t>
      </w:r>
      <w:r>
        <w:rPr>
          <w:b w:val="0"/>
          <w:sz w:val="21"/>
          <w:szCs w:val="21"/>
          <w:bCs w:val="0"/>
          <w:rFonts w:ascii="宋体" w:hAnsi="宋体" w:eastAsia="宋体" w:hint="eastAsia"/>
        </w:rPr>
        <w:t xml:space="preserve">不接受的，其</w:t>
      </w:r>
      <w:r>
        <w:rPr>
          <w:b w:val="0"/>
          <w:sz w:val="21"/>
          <w:lang w:eastAsia="zh-CN"/>
          <w:szCs w:val="21"/>
          <w:bCs w:val="0"/>
          <w:rFonts w:ascii="宋体" w:hAnsi="宋体" w:eastAsia="宋体" w:hint="eastAsia"/>
        </w:rPr>
        <w:t xml:space="preserve">投标</w:t>
      </w:r>
      <w:r>
        <w:rPr>
          <w:b w:val="0"/>
          <w:sz w:val="21"/>
          <w:szCs w:val="21"/>
          <w:bCs w:val="0"/>
          <w:rFonts w:ascii="宋体" w:hAnsi="宋体" w:eastAsia="宋体" w:hint="eastAsia"/>
        </w:rPr>
        <w:t xml:space="preserve">将被拒绝。</w:t>
      </w:r>
      <w:r>
        <w:rPr>
          <w:b w:val="0"/>
          <w:sz w:val="21"/>
          <w:szCs w:val="21"/>
          <w:bCs w:val="0"/>
          <w:rFonts w:ascii="宋体" w:hAnsi="宋体" w:eastAsia="宋体" w:hint="eastAsia"/>
        </w:rPr>
      </w:r>
    </w:p>
    <w:p>
      <w:pPr>
        <w:pStyle w:val="Normal"/>
        <w:keepNext w:val="0"/>
        <w:keepLines w:val="0"/>
        <w:wordWrap w:val="1"/>
        <w:overflowPunct w:val="1"/>
        <w:topLinePunct w:val="0"/>
        <w:autoSpaceDE w:val="1"/>
        <w:autoSpaceDN w:val="1"/>
        <w:bidi w:val="0"/>
        <w:outlineLvl w:val="9"/>
        <w:kinsoku/>
        <w:spacing w:after="0" w:before="0" w:line="360" w:lineRule="auto"/>
        <w:ind w:firstLine="420" w:firstLineChars="200"/>
        <w:rPr>
          <w:sz w:val="21"/>
          <w:szCs w:val="21"/>
          <w:rFonts w:ascii="宋体" w:hAnsi="宋体" w:eastAsia="宋体" w:hint="eastAsia"/>
        </w:rPr>
      </w:pPr>
      <w:bookmarkStart w:name="_Toc30632" w:id="653"/>
      <w:bookmarkEnd w:id="645"/>
      <w:bookmarkEnd w:id="646"/>
      <w:bookmarkEnd w:id="647"/>
      <w:bookmarkEnd w:id="648"/>
      <w:bookmarkEnd w:id="653"/>
      <w:r>
        <w:rPr>
          <w:sz w:val="21"/>
          <w:szCs w:val="21"/>
          <w:rFonts w:ascii="宋体" w:hAnsi="宋体" w:eastAsia="宋体" w:hint="eastAsia"/>
        </w:rPr>
        <w:t xml:space="preserve">5.</w:t>
      </w:r>
      <w:r>
        <w:rPr>
          <w:sz w:val="21"/>
          <w:lang w:eastAsia="zh-CN"/>
          <w:szCs w:val="21"/>
          <w:rFonts w:ascii="宋体" w:hAnsi="宋体" w:eastAsia="宋体" w:hint="eastAsia"/>
        </w:rPr>
        <w:t xml:space="preserve">无效投标</w:t>
      </w:r>
      <w:r>
        <w:rPr>
          <w:sz w:val="21"/>
          <w:szCs w:val="21"/>
          <w:rFonts w:ascii="宋体" w:hAnsi="宋体" w:eastAsia="宋体" w:hint="eastAsia"/>
        </w:rPr>
        <w:t xml:space="preserve">条款</w:t>
      </w:r>
      <w:r>
        <w:rPr>
          <w:sz w:val="21"/>
          <w:szCs w:val="21"/>
          <w:rFonts w:ascii="宋体" w:hAnsi="宋体" w:eastAsia="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5.1</w:t>
      </w:r>
      <w:r>
        <w:rPr>
          <w:lang w:eastAsia="zh-CN"/>
          <w:szCs w:val="21"/>
          <w:rFonts w:ascii="宋体" w:hAnsi="宋体" w:hint="eastAsia"/>
        </w:rPr>
        <w:t xml:space="preserve">投标单位</w:t>
      </w:r>
      <w:r>
        <w:rPr>
          <w:szCs w:val="21"/>
          <w:rFonts w:ascii="宋体" w:hAnsi="宋体" w:hint="eastAsia"/>
        </w:rPr>
        <w:t xml:space="preserve">存在下列情形的的</w:t>
      </w:r>
      <w:r>
        <w:rPr>
          <w:lang w:eastAsia="zh-CN"/>
          <w:szCs w:val="21"/>
          <w:rFonts w:ascii="宋体" w:hAnsi="宋体" w:hint="eastAsia"/>
        </w:rPr>
        <w:t xml:space="preserve">招标单位</w:t>
      </w:r>
      <w:r>
        <w:rPr>
          <w:szCs w:val="21"/>
          <w:rFonts w:ascii="宋体" w:hAnsi="宋体" w:hint="eastAsia"/>
        </w:rPr>
        <w:t xml:space="preserve">将拒收</w:t>
      </w:r>
      <w:r>
        <w:rPr>
          <w:lang w:eastAsia="zh-CN"/>
          <w:szCs w:val="21"/>
          <w:rFonts w:ascii="宋体" w:hAnsi="宋体" w:hint="eastAsia"/>
        </w:rPr>
        <w:t xml:space="preserve">投标文件</w:t>
      </w:r>
      <w:r>
        <w:rPr>
          <w:szCs w:val="21"/>
          <w:rFonts w:ascii="宋体" w:hAnsi="宋体" w:hint="eastAsia"/>
        </w:rPr>
        <w:t xml:space="preserve">：</w:t>
      </w:r>
      <w:r>
        <w:rPr>
          <w:szCs w:val="21"/>
          <w:rFonts w:ascii="宋体" w:hAnsi="宋体" w:hint="eastAsia"/>
        </w:rPr>
      </w:r>
    </w:p>
    <w:p>
      <w:pPr>
        <w:pStyle w:val="Normal"/>
        <w:wordWrap w:val="1"/>
        <w:overflowPunct w:val="1"/>
        <w:topLinePunct w:val="0"/>
        <w:autoSpaceDE w:val="1"/>
        <w:autoSpaceDN w:val="1"/>
        <w:bidi w:val="0"/>
        <w:outlineLvl w:val="9"/>
        <w:kinsoku/>
        <w:numPr>
          <w:ilvl w:val="0"/>
          <w:numId w:val="6"/>
        </w:numPr>
        <w:spacing w:line="360" w:lineRule="auto"/>
        <w:ind w:firstLine="420" w:firstLineChars="200"/>
        <w:rPr>
          <w:szCs w:val="21"/>
          <w:rFonts w:ascii="宋体" w:hAnsi="宋体" w:hint="eastAsia"/>
        </w:rPr>
      </w:pPr>
      <w:r>
        <w:rPr>
          <w:szCs w:val="21"/>
          <w:rFonts w:ascii="宋体" w:hAnsi="宋体" w:hint="eastAsia"/>
        </w:rPr>
        <w:t xml:space="preserve">未在</w:t>
      </w:r>
      <w:r>
        <w:rPr>
          <w:lang w:eastAsia="zh-CN"/>
          <w:szCs w:val="21"/>
          <w:rFonts w:ascii="宋体" w:hAnsi="宋体" w:hint="eastAsia"/>
        </w:rPr>
        <w:t xml:space="preserve">投标</w:t>
      </w:r>
      <w:r>
        <w:rPr>
          <w:szCs w:val="21"/>
          <w:rFonts w:ascii="宋体" w:hAnsi="宋体" w:hint="eastAsia"/>
        </w:rPr>
        <w:t xml:space="preserve">截止时间前</w:t>
      </w:r>
      <w:r>
        <w:rPr>
          <w:lang w:eastAsia="zh-CN"/>
          <w:szCs w:val="21"/>
          <w:rFonts w:ascii="宋体" w:hAnsi="宋体" w:hint="eastAsia"/>
        </w:rPr>
        <w:t xml:space="preserve">递交投标文件</w:t>
      </w:r>
      <w:r>
        <w:rPr>
          <w:szCs w:val="21"/>
          <w:rFonts w:ascii="宋体" w:hAnsi="宋体" w:hint="eastAsia"/>
        </w:rPr>
        <w:t xml:space="preserve">的</w:t>
      </w:r>
      <w:r>
        <w:rPr>
          <w:lang w:eastAsia="zh-CN"/>
          <w:szCs w:val="21"/>
          <w:rFonts w:ascii="宋体" w:hAnsi="宋体" w:hint="eastAsia"/>
        </w:rPr>
        <w:t xml:space="preserve">；</w:t>
      </w:r>
      <w:r>
        <w:rPr>
          <w:lang w:eastAsia="zh-CN"/>
          <w:szCs w:val="21"/>
          <w:rFonts w:ascii="宋体" w:hAnsi="宋体" w:hint="eastAsia"/>
        </w:rPr>
      </w:r>
    </w:p>
    <w:p>
      <w:pPr>
        <w:pStyle w:val="Normal"/>
        <w:wordWrap w:val="1"/>
        <w:overflowPunct w:val="1"/>
        <w:topLinePunct w:val="0"/>
        <w:autoSpaceDE w:val="1"/>
        <w:autoSpaceDN w:val="1"/>
        <w:bidi w:val="0"/>
        <w:outlineLvl w:val="9"/>
        <w:kinsoku/>
        <w:numPr>
          <w:ilvl w:val="0"/>
          <w:numId w:val="6"/>
        </w:numPr>
        <w:spacing w:line="360" w:lineRule="auto"/>
        <w:ind w:firstLine="420" w:firstLineChars="200"/>
        <w:rPr>
          <w:lang w:eastAsia="zh-CN"/>
          <w:szCs w:val="21"/>
          <w:rFonts w:ascii="宋体" w:hAnsi="宋体" w:hint="eastAsia"/>
        </w:rPr>
      </w:pPr>
      <w:r>
        <w:rPr>
          <w:lang w:eastAsia="zh-CN"/>
          <w:szCs w:val="21"/>
          <w:rFonts w:ascii="宋体" w:hAnsi="宋体" w:hint="eastAsia"/>
        </w:rPr>
        <w:t xml:space="preserve">投标文件未按照相关要求密封及盖章的</w:t>
      </w:r>
      <w:r>
        <w:rPr>
          <w:szCs w:val="21"/>
          <w:rFonts w:ascii="宋体" w:hAnsi="宋体" w:hint="eastAsia"/>
        </w:rPr>
        <w:t xml:space="preserve">。</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5.2由资格审查委员会（评审委员会）按资格审查办法前附表要求对</w:t>
      </w:r>
      <w:r>
        <w:rPr>
          <w:lang w:eastAsia="zh-CN"/>
          <w:szCs w:val="21"/>
          <w:rFonts w:ascii="宋体" w:hAnsi="宋体" w:hint="eastAsia"/>
        </w:rPr>
        <w:t xml:space="preserve">投标单位</w:t>
      </w:r>
      <w:r>
        <w:rPr>
          <w:szCs w:val="21"/>
          <w:rFonts w:ascii="宋体" w:hAnsi="宋体" w:hint="eastAsia"/>
        </w:rPr>
        <w:t xml:space="preserve">审查资料的第二章《资格审查办法》进行核验。</w:t>
      </w:r>
      <w:r>
        <w:rPr>
          <w:lang w:eastAsia="zh-CN"/>
          <w:szCs w:val="21"/>
          <w:rFonts w:ascii="宋体" w:hAnsi="宋体" w:hint="eastAsia"/>
        </w:rPr>
        <w:t xml:space="preserve">投标单位</w:t>
      </w:r>
      <w:r>
        <w:rPr>
          <w:szCs w:val="21"/>
          <w:rFonts w:ascii="宋体" w:hAnsi="宋体" w:hint="eastAsia"/>
        </w:rPr>
        <w:t xml:space="preserve">有下列情形之一的，其资格审查为不合格：</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color w:val="000000"/>
          <w:szCs w:val="21"/>
          <w:rFonts w:ascii="宋体" w:hAnsi="宋体" w:hint="eastAsia"/>
        </w:rPr>
      </w:pPr>
      <w:r>
        <w:rPr>
          <w:color w:val="000000"/>
          <w:szCs w:val="21"/>
          <w:rFonts w:ascii="宋体" w:hAnsi="宋体" w:hint="eastAsia"/>
        </w:rPr>
        <w:t xml:space="preserve">（1）</w:t>
      </w:r>
      <w:r>
        <w:rPr>
          <w:color w:val="000000"/>
          <w:lang w:eastAsia="zh-CN"/>
          <w:szCs w:val="21"/>
          <w:rFonts w:ascii="宋体" w:hAnsi="宋体" w:hint="eastAsia"/>
        </w:rPr>
        <w:t xml:space="preserve">投标文件</w:t>
      </w:r>
      <w:r>
        <w:rPr>
          <w:color w:val="000000"/>
          <w:szCs w:val="21"/>
          <w:rFonts w:ascii="宋体" w:hAnsi="宋体" w:hint="eastAsia"/>
        </w:rPr>
        <w:t xml:space="preserve">要求提供</w:t>
      </w:r>
      <w:r>
        <w:rPr>
          <w:color w:val="000000"/>
          <w:lang w:eastAsia="zh-CN"/>
          <w:szCs w:val="21"/>
          <w:rFonts w:ascii="宋体" w:hAnsi="宋体" w:hint="eastAsia"/>
        </w:rPr>
        <w:t xml:space="preserve">相关资料</w:t>
      </w:r>
      <w:r>
        <w:rPr>
          <w:color w:val="000000"/>
          <w:szCs w:val="21"/>
          <w:rFonts w:ascii="宋体" w:hAnsi="宋体" w:hint="eastAsia"/>
        </w:rPr>
        <w:t xml:space="preserve">，不能提供</w:t>
      </w:r>
      <w:r>
        <w:rPr>
          <w:color w:val="000000"/>
          <w:lang w:eastAsia="zh-CN"/>
          <w:szCs w:val="21"/>
          <w:rFonts w:ascii="宋体" w:hAnsi="宋体" w:hint="eastAsia"/>
        </w:rPr>
        <w:t xml:space="preserve">相关资料</w:t>
      </w:r>
      <w:r>
        <w:rPr>
          <w:color w:val="000000"/>
          <w:szCs w:val="21"/>
          <w:rFonts w:ascii="宋体" w:hAnsi="宋体" w:hint="eastAsia"/>
        </w:rPr>
        <w:t xml:space="preserve">或</w:t>
      </w:r>
      <w:r>
        <w:rPr>
          <w:color w:val="000000"/>
          <w:lang w:eastAsia="zh-CN"/>
          <w:szCs w:val="21"/>
          <w:rFonts w:ascii="宋体" w:hAnsi="宋体" w:hint="eastAsia"/>
        </w:rPr>
        <w:t xml:space="preserve">相关资料</w:t>
      </w:r>
      <w:r>
        <w:rPr>
          <w:color w:val="000000"/>
          <w:szCs w:val="21"/>
          <w:rFonts w:ascii="宋体" w:hAnsi="宋体" w:hint="eastAsia"/>
        </w:rPr>
        <w:t xml:space="preserve">经审查不合格；</w:t>
      </w:r>
      <w:r>
        <w:rPr>
          <w:color w:val="000000"/>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（2）联合体</w:t>
      </w:r>
      <w:r>
        <w:rPr>
          <w:lang w:eastAsia="zh-CN"/>
          <w:szCs w:val="21"/>
          <w:rFonts w:ascii="宋体" w:hAnsi="宋体" w:hint="eastAsia"/>
        </w:rPr>
        <w:t xml:space="preserve">投标单位</w:t>
      </w:r>
      <w:r>
        <w:rPr>
          <w:szCs w:val="21"/>
          <w:rFonts w:ascii="宋体" w:hAnsi="宋体" w:hint="eastAsia"/>
        </w:rPr>
        <w:t xml:space="preserve">没有提交联合体协议书；</w:t>
      </w:r>
      <w:r>
        <w:rPr>
          <w:lang w:eastAsia="zh-CN"/>
          <w:szCs w:val="21"/>
          <w:rFonts w:ascii="宋体" w:hAnsi="宋体" w:hint="eastAsia"/>
        </w:rPr>
        <w:t xml:space="preserve">（本项目不采用）</w:t>
      </w:r>
      <w:r>
        <w:rPr>
          <w:lang w:eastAsia="zh-CN"/>
          <w:szCs w:val="21"/>
          <w:rFonts w:ascii="宋体" w:hAnsi="宋体" w:eastAsia="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（3）法律、法规规定的其他情形；</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（4）保证金不按第一章《</w:t>
      </w:r>
      <w:r>
        <w:rPr>
          <w:lang w:eastAsia="zh-CN"/>
          <w:szCs w:val="21"/>
          <w:rFonts w:ascii="宋体" w:hAnsi="宋体" w:hint="eastAsia"/>
        </w:rPr>
        <w:t xml:space="preserve">投标须知前附表</w:t>
      </w:r>
      <w:r>
        <w:rPr>
          <w:szCs w:val="21"/>
          <w:rFonts w:ascii="宋体" w:hAnsi="宋体" w:hint="eastAsia"/>
        </w:rPr>
        <w:t xml:space="preserve">》要求提交</w:t>
      </w:r>
      <w:r>
        <w:rPr>
          <w:lang w:eastAsia="zh-CN"/>
          <w:szCs w:val="21"/>
          <w:rFonts w:ascii="宋体" w:hAnsi="宋体" w:hint="eastAsia"/>
        </w:rPr>
        <w:t xml:space="preserve">投标保证金</w:t>
      </w:r>
      <w:r>
        <w:rPr>
          <w:szCs w:val="21"/>
          <w:rFonts w:ascii="宋体" w:hAnsi="宋体" w:hint="eastAsia"/>
        </w:rPr>
        <w:t xml:space="preserve">的</w:t>
      </w:r>
      <w:r>
        <w:rPr>
          <w:lang w:eastAsia="zh-CN"/>
          <w:szCs w:val="21"/>
          <w:rFonts w:ascii="宋体" w:hAnsi="宋体" w:hint="eastAsia"/>
        </w:rPr>
        <w:t xml:space="preserve">。</w:t>
      </w:r>
      <w:r>
        <w:rPr>
          <w:lang w:eastAsia="zh-CN"/>
          <w:szCs w:val="21"/>
          <w:rFonts w:ascii="宋体" w:hAnsi="宋体" w:hint="eastAsia"/>
        </w:rPr>
        <w:t xml:space="preserve">（本项目不采用）</w:t>
      </w:r>
      <w:r>
        <w:rPr>
          <w:color w:val="000000"/>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5.3其他</w:t>
      </w:r>
      <w:r>
        <w:rPr>
          <w:lang w:eastAsia="zh-CN"/>
          <w:szCs w:val="21"/>
          <w:rFonts w:ascii="宋体" w:hAnsi="宋体" w:hint="eastAsia"/>
        </w:rPr>
        <w:t xml:space="preserve">无效投标</w:t>
      </w:r>
      <w:r>
        <w:rPr>
          <w:szCs w:val="21"/>
          <w:rFonts w:ascii="宋体" w:hAnsi="宋体" w:hint="eastAsia"/>
        </w:rPr>
        <w:t xml:space="preserve">情况：</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（1）评审委员会发现</w:t>
      </w:r>
      <w:r>
        <w:rPr>
          <w:lang w:eastAsia="zh-CN"/>
          <w:szCs w:val="21"/>
          <w:rFonts w:ascii="宋体" w:hAnsi="宋体" w:hint="eastAsia"/>
        </w:rPr>
        <w:t xml:space="preserve">投标单位</w:t>
      </w:r>
      <w:r>
        <w:rPr>
          <w:szCs w:val="21"/>
          <w:rFonts w:ascii="宋体" w:hAnsi="宋体" w:hint="eastAsia"/>
        </w:rPr>
        <w:t xml:space="preserve">的</w:t>
      </w:r>
      <w:r>
        <w:rPr>
          <w:lang w:eastAsia="zh-CN"/>
          <w:szCs w:val="21"/>
          <w:rFonts w:ascii="宋体" w:hAnsi="宋体" w:hint="eastAsia"/>
        </w:rPr>
        <w:t xml:space="preserve">投标报价</w:t>
      </w:r>
      <w:r>
        <w:rPr>
          <w:szCs w:val="21"/>
          <w:rFonts w:ascii="宋体" w:hAnsi="宋体" w:hint="eastAsia"/>
        </w:rPr>
        <w:t xml:space="preserve">明显低于其他</w:t>
      </w:r>
      <w:r>
        <w:rPr>
          <w:lang w:eastAsia="zh-CN"/>
          <w:szCs w:val="21"/>
          <w:rFonts w:ascii="宋体" w:hAnsi="宋体" w:hint="eastAsia"/>
        </w:rPr>
        <w:t xml:space="preserve">投标报价</w:t>
      </w:r>
      <w:r>
        <w:rPr>
          <w:szCs w:val="21"/>
          <w:rFonts w:ascii="宋体" w:hAnsi="宋体" w:hint="eastAsia"/>
        </w:rPr>
        <w:t xml:space="preserve">，使得其</w:t>
      </w:r>
      <w:r>
        <w:rPr>
          <w:lang w:eastAsia="zh-CN"/>
          <w:szCs w:val="21"/>
          <w:rFonts w:ascii="宋体" w:hAnsi="宋体" w:hint="eastAsia"/>
        </w:rPr>
        <w:t xml:space="preserve">投标报价</w:t>
      </w:r>
      <w:r>
        <w:rPr>
          <w:szCs w:val="21"/>
          <w:rFonts w:ascii="宋体" w:hAnsi="宋体" w:hint="eastAsia"/>
        </w:rPr>
        <w:t xml:space="preserve">可能低于其成本的，应当要求该</w:t>
      </w:r>
      <w:r>
        <w:rPr>
          <w:lang w:eastAsia="zh-CN"/>
          <w:szCs w:val="21"/>
          <w:rFonts w:ascii="宋体" w:hAnsi="宋体" w:hint="eastAsia"/>
        </w:rPr>
        <w:t xml:space="preserve">投标单位</w:t>
      </w:r>
      <w:r>
        <w:rPr>
          <w:szCs w:val="21"/>
          <w:rFonts w:ascii="宋体" w:hAnsi="宋体" w:hint="eastAsia"/>
        </w:rPr>
        <w:t xml:space="preserve">作出书面说明并提供相应的证明材料。</w:t>
      </w:r>
      <w:r>
        <w:rPr>
          <w:lang w:eastAsia="zh-CN"/>
          <w:szCs w:val="21"/>
          <w:rFonts w:ascii="宋体" w:hAnsi="宋体" w:hint="eastAsia"/>
        </w:rPr>
        <w:t xml:space="preserve">投标单位</w:t>
      </w:r>
      <w:r>
        <w:rPr>
          <w:szCs w:val="21"/>
          <w:rFonts w:ascii="宋体" w:hAnsi="宋体" w:hint="eastAsia"/>
        </w:rPr>
        <w:t xml:space="preserve">不能合理说明或者不能提供相应证明材料的，由评审委员会认定该</w:t>
      </w:r>
      <w:r>
        <w:rPr>
          <w:lang w:eastAsia="zh-CN"/>
          <w:szCs w:val="21"/>
          <w:rFonts w:ascii="宋体" w:hAnsi="宋体" w:hint="eastAsia"/>
        </w:rPr>
        <w:t xml:space="preserve">投标单位</w:t>
      </w:r>
      <w:r>
        <w:rPr>
          <w:szCs w:val="21"/>
          <w:rFonts w:ascii="宋体" w:hAnsi="宋体" w:hint="eastAsia"/>
        </w:rPr>
        <w:t xml:space="preserve">以低于成本报价竞标，其</w:t>
      </w:r>
      <w:r>
        <w:rPr>
          <w:lang w:eastAsia="zh-CN"/>
          <w:szCs w:val="21"/>
          <w:rFonts w:ascii="宋体" w:hAnsi="宋体" w:hint="eastAsia"/>
        </w:rPr>
        <w:t xml:space="preserve">投标</w:t>
      </w:r>
      <w:r>
        <w:rPr>
          <w:szCs w:val="21"/>
          <w:rFonts w:ascii="宋体" w:hAnsi="宋体" w:hint="eastAsia"/>
        </w:rPr>
        <w:t xml:space="preserve">作</w:t>
      </w:r>
      <w:r>
        <w:rPr>
          <w:lang w:eastAsia="zh-CN"/>
          <w:szCs w:val="21"/>
          <w:rFonts w:ascii="宋体" w:hAnsi="宋体" w:hint="eastAsia"/>
        </w:rPr>
        <w:t xml:space="preserve">无效投标</w:t>
      </w:r>
      <w:r>
        <w:rPr>
          <w:szCs w:val="21"/>
          <w:rFonts w:ascii="宋体" w:hAnsi="宋体" w:hint="eastAsia"/>
        </w:rPr>
        <w:t xml:space="preserve">处理。</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（2）按第三章《</w:t>
      </w:r>
      <w:r>
        <w:rPr>
          <w:lang w:eastAsia="zh-CN"/>
          <w:szCs w:val="21"/>
          <w:rFonts w:ascii="宋体" w:hAnsi="宋体" w:hint="eastAsia"/>
        </w:rPr>
        <w:t xml:space="preserve">评标办法</w:t>
      </w:r>
      <w:r>
        <w:rPr>
          <w:szCs w:val="21"/>
          <w:rFonts w:ascii="宋体" w:hAnsi="宋体" w:hint="eastAsia"/>
        </w:rPr>
        <w:t xml:space="preserve">》4.2条款修正错误的原则及方法调整或修正</w:t>
      </w:r>
      <w:r>
        <w:rPr>
          <w:lang w:eastAsia="zh-CN"/>
          <w:szCs w:val="21"/>
          <w:rFonts w:ascii="宋体" w:hAnsi="宋体" w:hint="eastAsia"/>
        </w:rPr>
        <w:t xml:space="preserve">投标文件</w:t>
      </w:r>
      <w:r>
        <w:rPr>
          <w:szCs w:val="21"/>
          <w:rFonts w:ascii="宋体" w:hAnsi="宋体" w:hint="eastAsia"/>
        </w:rPr>
        <w:t xml:space="preserve">的</w:t>
      </w:r>
      <w:r>
        <w:rPr>
          <w:lang w:eastAsia="zh-CN"/>
          <w:szCs w:val="21"/>
          <w:rFonts w:ascii="宋体" w:hAnsi="宋体" w:hint="eastAsia"/>
        </w:rPr>
        <w:t xml:space="preserve">投标报价</w:t>
      </w:r>
      <w:r>
        <w:rPr>
          <w:szCs w:val="21"/>
          <w:rFonts w:ascii="宋体" w:hAnsi="宋体" w:hint="eastAsia"/>
        </w:rPr>
        <w:t xml:space="preserve">，调整或修正的价格经</w:t>
      </w:r>
      <w:r>
        <w:rPr>
          <w:lang w:eastAsia="zh-CN"/>
          <w:szCs w:val="21"/>
          <w:rFonts w:ascii="宋体" w:hAnsi="宋体" w:hint="eastAsia"/>
        </w:rPr>
        <w:t xml:space="preserve">投标单位</w:t>
      </w:r>
      <w:r>
        <w:rPr>
          <w:szCs w:val="21"/>
          <w:rFonts w:ascii="宋体" w:hAnsi="宋体" w:hint="eastAsia"/>
        </w:rPr>
        <w:t xml:space="preserve">书面确认后具有约束力。</w:t>
      </w:r>
      <w:r>
        <w:rPr>
          <w:lang w:eastAsia="zh-CN"/>
          <w:szCs w:val="21"/>
          <w:rFonts w:ascii="宋体" w:hAnsi="宋体" w:hint="eastAsia"/>
        </w:rPr>
        <w:t xml:space="preserve">投标单位</w:t>
      </w:r>
      <w:r>
        <w:rPr>
          <w:szCs w:val="21"/>
          <w:rFonts w:ascii="宋体" w:hAnsi="宋体" w:hint="eastAsia"/>
        </w:rPr>
        <w:t xml:space="preserve">不接修正价格的，其</w:t>
      </w:r>
      <w:r>
        <w:rPr>
          <w:lang w:eastAsia="zh-CN"/>
          <w:szCs w:val="21"/>
          <w:rFonts w:ascii="宋体" w:hAnsi="宋体" w:hint="eastAsia"/>
        </w:rPr>
        <w:t xml:space="preserve">投标</w:t>
      </w:r>
      <w:r>
        <w:rPr>
          <w:szCs w:val="21"/>
          <w:rFonts w:ascii="宋体" w:hAnsi="宋体" w:hint="eastAsia"/>
        </w:rPr>
        <w:t xml:space="preserve">将被拒绝。</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（3）第一章“</w:t>
      </w:r>
      <w:r>
        <w:rPr>
          <w:lang w:eastAsia="zh-CN"/>
          <w:szCs w:val="21"/>
          <w:rFonts w:ascii="宋体" w:hAnsi="宋体" w:hint="eastAsia"/>
        </w:rPr>
        <w:t xml:space="preserve">投标单位</w:t>
      </w:r>
      <w:r>
        <w:rPr>
          <w:szCs w:val="21"/>
          <w:rFonts w:ascii="宋体" w:hAnsi="宋体" w:hint="eastAsia"/>
        </w:rPr>
        <w:t xml:space="preserve">须知”第1.4.2,1.4.3条规定的任何一种情形的。</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（4）</w:t>
      </w:r>
      <w:r>
        <w:rPr>
          <w:lang w:eastAsia="zh-CN"/>
          <w:szCs w:val="21"/>
          <w:rFonts w:ascii="宋体" w:hAnsi="宋体" w:hint="eastAsia"/>
        </w:rPr>
        <w:t xml:space="preserve">投标单位</w:t>
      </w:r>
      <w:r>
        <w:rPr>
          <w:szCs w:val="21"/>
          <w:rFonts w:ascii="宋体" w:hAnsi="宋体" w:hint="eastAsia"/>
        </w:rPr>
        <w:t xml:space="preserve">有串通</w:t>
      </w:r>
      <w:r>
        <w:rPr>
          <w:lang w:eastAsia="zh-CN"/>
          <w:szCs w:val="21"/>
          <w:rFonts w:ascii="宋体" w:hAnsi="宋体" w:hint="eastAsia"/>
        </w:rPr>
        <w:t xml:space="preserve">投标</w:t>
      </w:r>
      <w:r>
        <w:rPr>
          <w:szCs w:val="21"/>
          <w:rFonts w:ascii="宋体" w:hAnsi="宋体" w:hint="eastAsia"/>
        </w:rPr>
        <w:t xml:space="preserve">、弄虚作假、行贿等违法行为。</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（5）</w:t>
      </w:r>
      <w:r>
        <w:rPr>
          <w:lang w:eastAsia="zh-CN"/>
          <w:szCs w:val="21"/>
          <w:rFonts w:ascii="宋体" w:hAnsi="宋体" w:hint="eastAsia"/>
        </w:rPr>
        <w:t xml:space="preserve">投标文件</w:t>
      </w:r>
      <w:r>
        <w:rPr>
          <w:szCs w:val="21"/>
          <w:rFonts w:ascii="宋体" w:hAnsi="宋体" w:hint="eastAsia"/>
        </w:rPr>
        <w:t xml:space="preserve">没有对</w:t>
      </w:r>
      <w:r>
        <w:rPr>
          <w:lang w:eastAsia="zh-CN"/>
          <w:szCs w:val="21"/>
          <w:rFonts w:ascii="宋体" w:hAnsi="宋体" w:hint="eastAsia"/>
        </w:rPr>
        <w:t xml:space="preserve">投标文件</w:t>
      </w:r>
      <w:r>
        <w:rPr>
          <w:szCs w:val="21"/>
          <w:rFonts w:ascii="宋体" w:hAnsi="宋体" w:hint="eastAsia"/>
        </w:rPr>
        <w:t xml:space="preserve">的实质性要求和条件作出</w:t>
      </w:r>
      <w:r>
        <w:rPr>
          <w:lang w:eastAsia="zh-CN"/>
          <w:szCs w:val="21"/>
          <w:rFonts w:ascii="宋体" w:hAnsi="宋体" w:hint="eastAsia"/>
        </w:rPr>
        <w:t xml:space="preserve">投标</w:t>
      </w:r>
      <w:r>
        <w:rPr>
          <w:szCs w:val="21"/>
          <w:rFonts w:ascii="宋体" w:hAnsi="宋体" w:hint="eastAsia"/>
        </w:rPr>
        <w:t xml:space="preserve">。</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（6）未按规定的格式填写，实质性内容不全或关键字迹模糊、无法辨认的。</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（7）同一</w:t>
      </w:r>
      <w:r>
        <w:rPr>
          <w:lang w:eastAsia="zh-CN"/>
          <w:szCs w:val="21"/>
          <w:rFonts w:ascii="宋体" w:hAnsi="宋体" w:hint="eastAsia"/>
        </w:rPr>
        <w:t xml:space="preserve">投标单位</w:t>
      </w:r>
      <w:r>
        <w:rPr>
          <w:szCs w:val="21"/>
          <w:rFonts w:ascii="宋体" w:hAnsi="宋体" w:hint="eastAsia"/>
        </w:rPr>
        <w:t xml:space="preserve">提交两个以上不同的</w:t>
      </w:r>
      <w:r>
        <w:rPr>
          <w:lang w:eastAsia="zh-CN"/>
          <w:szCs w:val="21"/>
          <w:rFonts w:ascii="宋体" w:hAnsi="宋体" w:hint="eastAsia"/>
        </w:rPr>
        <w:t xml:space="preserve">投标文件</w:t>
      </w:r>
      <w:r>
        <w:rPr>
          <w:szCs w:val="21"/>
          <w:rFonts w:ascii="宋体" w:hAnsi="宋体" w:hint="eastAsia"/>
        </w:rPr>
        <w:t xml:space="preserve">或者</w:t>
      </w:r>
      <w:r>
        <w:rPr>
          <w:lang w:eastAsia="zh-CN"/>
          <w:szCs w:val="21"/>
          <w:rFonts w:ascii="宋体" w:hAnsi="宋体" w:hint="eastAsia"/>
        </w:rPr>
        <w:t xml:space="preserve">投标报价</w:t>
      </w:r>
      <w:r>
        <w:rPr>
          <w:szCs w:val="21"/>
          <w:rFonts w:ascii="宋体" w:hAnsi="宋体" w:hint="eastAsia"/>
        </w:rPr>
        <w:t xml:space="preserve">，但</w:t>
      </w:r>
      <w:r>
        <w:rPr>
          <w:lang w:eastAsia="zh-CN"/>
          <w:szCs w:val="21"/>
          <w:rFonts w:ascii="宋体" w:hAnsi="宋体" w:hint="eastAsia"/>
        </w:rPr>
        <w:t xml:space="preserve">投标文件</w:t>
      </w:r>
      <w:r>
        <w:rPr>
          <w:szCs w:val="21"/>
          <w:rFonts w:ascii="宋体" w:hAnsi="宋体" w:hint="eastAsia"/>
        </w:rPr>
        <w:t xml:space="preserve">规定提交备选</w:t>
      </w:r>
      <w:r>
        <w:rPr>
          <w:lang w:eastAsia="zh-CN"/>
          <w:szCs w:val="21"/>
          <w:rFonts w:ascii="宋体" w:hAnsi="宋体" w:hint="eastAsia"/>
        </w:rPr>
        <w:t xml:space="preserve">投标</w:t>
      </w:r>
      <w:r>
        <w:rPr>
          <w:szCs w:val="21"/>
          <w:rFonts w:ascii="宋体" w:hAnsi="宋体" w:hint="eastAsia"/>
        </w:rPr>
        <w:t xml:space="preserve">的除外。</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（8）</w:t>
      </w:r>
      <w:r>
        <w:rPr>
          <w:lang w:eastAsia="zh-CN"/>
          <w:szCs w:val="21"/>
          <w:rFonts w:ascii="宋体" w:hAnsi="宋体" w:hint="eastAsia"/>
        </w:rPr>
        <w:t xml:space="preserve">投标文件</w:t>
      </w:r>
      <w:r>
        <w:rPr>
          <w:szCs w:val="21"/>
          <w:rFonts w:ascii="宋体" w:hAnsi="宋体" w:hint="eastAsia"/>
        </w:rPr>
        <w:t xml:space="preserve">中存在</w:t>
      </w:r>
      <w:r>
        <w:rPr>
          <w:lang w:eastAsia="zh-CN"/>
          <w:szCs w:val="21"/>
          <w:rFonts w:ascii="宋体" w:hAnsi="宋体" w:hint="eastAsia"/>
        </w:rPr>
        <w:t xml:space="preserve">招标单位</w:t>
      </w:r>
      <w:r>
        <w:rPr>
          <w:szCs w:val="21"/>
          <w:rFonts w:ascii="宋体" w:hAnsi="宋体" w:hint="eastAsia"/>
        </w:rPr>
        <w:t xml:space="preserve">不能接受的其他实质性条件。</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（9）</w:t>
      </w:r>
      <w:r>
        <w:rPr>
          <w:lang w:eastAsia="zh-CN"/>
          <w:szCs w:val="21"/>
          <w:rFonts w:ascii="宋体" w:hAnsi="宋体" w:hint="eastAsia"/>
        </w:rPr>
        <w:t xml:space="preserve">投标文件</w:t>
      </w:r>
      <w:r>
        <w:rPr>
          <w:szCs w:val="21"/>
          <w:rFonts w:ascii="宋体" w:hAnsi="宋体" w:hint="eastAsia"/>
        </w:rPr>
        <w:t xml:space="preserve">中填报的拟任项目负责人与资格审查通过的项目负责人前后不一致的。</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（10）</w:t>
      </w:r>
      <w:r>
        <w:rPr>
          <w:lang w:eastAsia="zh-CN"/>
          <w:szCs w:val="21"/>
          <w:rFonts w:ascii="宋体" w:hAnsi="宋体" w:hint="eastAsia"/>
        </w:rPr>
        <w:t xml:space="preserve">投标单位</w:t>
      </w:r>
      <w:r>
        <w:rPr>
          <w:szCs w:val="21"/>
          <w:rFonts w:ascii="宋体" w:hAnsi="宋体" w:hint="eastAsia"/>
        </w:rPr>
        <w:t xml:space="preserve">拒不按照要求对</w:t>
      </w:r>
      <w:r>
        <w:rPr>
          <w:lang w:eastAsia="zh-CN"/>
          <w:szCs w:val="21"/>
          <w:rFonts w:ascii="宋体" w:hAnsi="宋体" w:hint="eastAsia"/>
        </w:rPr>
        <w:t xml:space="preserve">投标文件</w:t>
      </w:r>
      <w:r>
        <w:rPr>
          <w:szCs w:val="21"/>
          <w:rFonts w:ascii="宋体" w:hAnsi="宋体" w:hint="eastAsia"/>
        </w:rPr>
        <w:t xml:space="preserve">进行澄清、说明、补正的，或评审委员会根据</w:t>
      </w:r>
      <w:r>
        <w:rPr>
          <w:lang w:eastAsia="zh-CN"/>
          <w:szCs w:val="21"/>
          <w:rFonts w:ascii="宋体" w:hAnsi="宋体" w:hint="eastAsia"/>
        </w:rPr>
        <w:t xml:space="preserve">投标文件</w:t>
      </w:r>
      <w:r>
        <w:rPr>
          <w:szCs w:val="21"/>
          <w:rFonts w:ascii="宋体" w:hAnsi="宋体" w:hint="eastAsia"/>
        </w:rPr>
        <w:t xml:space="preserve">的规定对</w:t>
      </w:r>
      <w:r>
        <w:rPr>
          <w:lang w:eastAsia="zh-CN"/>
          <w:szCs w:val="21"/>
          <w:rFonts w:ascii="宋体" w:hAnsi="宋体" w:hint="eastAsia"/>
        </w:rPr>
        <w:t xml:space="preserve">投标文件</w:t>
      </w:r>
      <w:r>
        <w:rPr>
          <w:szCs w:val="21"/>
          <w:rFonts w:ascii="宋体" w:hAnsi="宋体" w:hint="eastAsia"/>
        </w:rPr>
        <w:t xml:space="preserve">的计算错误进行修正后，</w:t>
      </w:r>
      <w:r>
        <w:rPr>
          <w:lang w:eastAsia="zh-CN"/>
          <w:szCs w:val="21"/>
          <w:rFonts w:ascii="宋体" w:hAnsi="宋体" w:hint="eastAsia"/>
        </w:rPr>
        <w:t xml:space="preserve">投标单位</w:t>
      </w:r>
      <w:r>
        <w:rPr>
          <w:szCs w:val="21"/>
          <w:rFonts w:ascii="宋体" w:hAnsi="宋体" w:hint="eastAsia"/>
        </w:rPr>
        <w:t xml:space="preserve">不接受修正的</w:t>
      </w:r>
      <w:r>
        <w:rPr>
          <w:lang w:eastAsia="zh-CN"/>
          <w:szCs w:val="21"/>
          <w:rFonts w:ascii="宋体" w:hAnsi="宋体" w:hint="eastAsia"/>
        </w:rPr>
        <w:t xml:space="preserve">投标报价</w:t>
      </w:r>
      <w:r>
        <w:rPr>
          <w:szCs w:val="21"/>
          <w:rFonts w:ascii="宋体" w:hAnsi="宋体" w:hint="eastAsia"/>
        </w:rPr>
        <w:t xml:space="preserve">的。</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（11）法律、法规规定的其他情形。</w:t>
      </w:r>
      <w:r>
        <w:rPr>
          <w:szCs w:val="21"/>
          <w:rFonts w:ascii="宋体" w:hAnsi="宋体" w:hint="eastAsia"/>
        </w:rPr>
      </w:r>
    </w:p>
    <w:p>
      <w:pPr>
        <w:pStyle w:val="Normal"/>
        <w:keepNext w:val="0"/>
        <w:keepLines w:val="0"/>
        <w:wordWrap w:val="1"/>
        <w:overflowPunct w:val="1"/>
        <w:topLinePunct w:val="0"/>
        <w:autoSpaceDE w:val="1"/>
        <w:autoSpaceDN w:val="1"/>
        <w:bidi w:val="0"/>
        <w:outlineLvl w:val="9"/>
        <w:kinsoku/>
        <w:spacing w:after="0" w:before="0" w:line="360" w:lineRule="auto"/>
        <w:ind w:firstLine="420" w:firstLineChars="200"/>
        <w:rPr>
          <w:sz w:val="21"/>
          <w:szCs w:val="21"/>
          <w:rFonts w:ascii="宋体" w:hAnsi="宋体" w:eastAsia="宋体" w:hint="eastAsia"/>
        </w:rPr>
      </w:pPr>
      <w:bookmarkStart w:name="_Toc324404877" w:id="654"/>
      <w:bookmarkStart w:name="_Toc15058923" w:id="655"/>
      <w:bookmarkStart w:name="_Toc506107329" w:id="656"/>
      <w:bookmarkStart w:name="_Toc37230764" w:id="657"/>
      <w:bookmarkStart w:name="_Toc6636" w:id="658"/>
      <w:bookmarkEnd w:id="654"/>
      <w:bookmarkEnd w:id="655"/>
      <w:bookmarkEnd w:id="656"/>
      <w:bookmarkEnd w:id="657"/>
      <w:bookmarkEnd w:id="658"/>
      <w:r>
        <w:rPr>
          <w:sz w:val="21"/>
          <w:szCs w:val="21"/>
          <w:rFonts w:ascii="宋体" w:hAnsi="宋体" w:eastAsia="宋体" w:hint="eastAsia"/>
        </w:rPr>
        <w:t xml:space="preserve">6.</w:t>
      </w:r>
      <w:r>
        <w:rPr>
          <w:sz w:val="21"/>
          <w:lang w:eastAsia="zh-CN"/>
          <w:szCs w:val="21"/>
          <w:rFonts w:ascii="宋体" w:hAnsi="宋体" w:eastAsia="宋体" w:hint="eastAsia"/>
        </w:rPr>
        <w:t xml:space="preserve">投标文件</w:t>
      </w:r>
      <w:r>
        <w:rPr>
          <w:sz w:val="21"/>
          <w:szCs w:val="21"/>
          <w:rFonts w:ascii="宋体" w:hAnsi="宋体" w:eastAsia="宋体" w:hint="eastAsia"/>
        </w:rPr>
        <w:t xml:space="preserve">的澄清和补正</w:t>
      </w:r>
      <w:r>
        <w:rPr>
          <w:sz w:val="21"/>
          <w:szCs w:val="21"/>
          <w:rFonts w:ascii="宋体" w:hAnsi="宋体" w:eastAsia="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6.1在评审过程中，评审委员会可以书面形式要求</w:t>
      </w:r>
      <w:r>
        <w:rPr>
          <w:lang w:eastAsia="zh-CN"/>
          <w:szCs w:val="21"/>
          <w:rFonts w:ascii="宋体" w:hAnsi="宋体" w:hint="eastAsia"/>
        </w:rPr>
        <w:t xml:space="preserve">投标单位</w:t>
      </w:r>
      <w:r>
        <w:rPr>
          <w:szCs w:val="21"/>
          <w:rFonts w:ascii="宋体" w:hAnsi="宋体" w:hint="eastAsia"/>
        </w:rPr>
        <w:t xml:space="preserve">对所提交的</w:t>
      </w:r>
      <w:r>
        <w:rPr>
          <w:lang w:eastAsia="zh-CN"/>
          <w:szCs w:val="21"/>
          <w:rFonts w:ascii="宋体" w:hAnsi="宋体" w:hint="eastAsia"/>
        </w:rPr>
        <w:t xml:space="preserve">投标文件</w:t>
      </w:r>
      <w:r>
        <w:rPr>
          <w:szCs w:val="21"/>
          <w:rFonts w:ascii="宋体" w:hAnsi="宋体" w:hint="eastAsia"/>
        </w:rPr>
        <w:t xml:space="preserve">中不明确的内容进行书面澄清或说明，或者对细微偏差进行补正。评审委员会不接受</w:t>
      </w:r>
      <w:r>
        <w:rPr>
          <w:lang w:eastAsia="zh-CN"/>
          <w:szCs w:val="21"/>
          <w:rFonts w:ascii="宋体" w:hAnsi="宋体" w:hint="eastAsia"/>
        </w:rPr>
        <w:t xml:space="preserve">投标单位</w:t>
      </w:r>
      <w:r>
        <w:rPr>
          <w:szCs w:val="21"/>
          <w:rFonts w:ascii="宋体" w:hAnsi="宋体" w:hint="eastAsia"/>
        </w:rPr>
        <w:t xml:space="preserve">主动提出的澄清、说明或补正。</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6.2澄清、说明和补正不得改变</w:t>
      </w:r>
      <w:r>
        <w:rPr>
          <w:lang w:eastAsia="zh-CN"/>
          <w:szCs w:val="21"/>
          <w:rFonts w:ascii="宋体" w:hAnsi="宋体" w:hint="eastAsia"/>
        </w:rPr>
        <w:t xml:space="preserve">投标文件</w:t>
      </w:r>
      <w:r>
        <w:rPr>
          <w:szCs w:val="21"/>
          <w:rFonts w:ascii="宋体" w:hAnsi="宋体" w:hint="eastAsia"/>
        </w:rPr>
        <w:t xml:space="preserve">的实质性内容（算术性错误修正的除外）。</w:t>
      </w:r>
      <w:r>
        <w:rPr>
          <w:lang w:eastAsia="zh-CN"/>
          <w:szCs w:val="21"/>
          <w:rFonts w:ascii="宋体" w:hAnsi="宋体" w:hint="eastAsia"/>
        </w:rPr>
        <w:t xml:space="preserve">投标单位</w:t>
      </w:r>
      <w:r>
        <w:rPr>
          <w:szCs w:val="21"/>
          <w:rFonts w:ascii="宋体" w:hAnsi="宋体" w:hint="eastAsia"/>
        </w:rPr>
        <w:t xml:space="preserve">的书面澄清、说明和补正属于</w:t>
      </w:r>
      <w:r>
        <w:rPr>
          <w:lang w:eastAsia="zh-CN"/>
          <w:szCs w:val="21"/>
          <w:rFonts w:ascii="宋体" w:hAnsi="宋体" w:hint="eastAsia"/>
        </w:rPr>
        <w:t xml:space="preserve">投标文件</w:t>
      </w:r>
      <w:r>
        <w:rPr>
          <w:szCs w:val="21"/>
          <w:rFonts w:ascii="宋体" w:hAnsi="宋体" w:hint="eastAsia"/>
        </w:rPr>
        <w:t xml:space="preserve">的组成部分。</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6.3评审委员会对</w:t>
      </w:r>
      <w:r>
        <w:rPr>
          <w:lang w:eastAsia="zh-CN"/>
          <w:szCs w:val="21"/>
          <w:rFonts w:ascii="宋体" w:hAnsi="宋体" w:hint="eastAsia"/>
        </w:rPr>
        <w:t xml:space="preserve">投标单位</w:t>
      </w:r>
      <w:r>
        <w:rPr>
          <w:szCs w:val="21"/>
          <w:rFonts w:ascii="宋体" w:hAnsi="宋体" w:hint="eastAsia"/>
        </w:rPr>
        <w:t xml:space="preserve">提交的澄清、说明和补正有疑问的，可以要求</w:t>
      </w:r>
      <w:r>
        <w:rPr>
          <w:lang w:eastAsia="zh-CN"/>
          <w:szCs w:val="21"/>
          <w:rFonts w:ascii="宋体" w:hAnsi="宋体" w:hint="eastAsia"/>
        </w:rPr>
        <w:t xml:space="preserve">投标单位</w:t>
      </w:r>
      <w:r>
        <w:rPr>
          <w:szCs w:val="21"/>
          <w:rFonts w:ascii="宋体" w:hAnsi="宋体" w:hint="eastAsia"/>
        </w:rPr>
        <w:t xml:space="preserve">进一步澄清、说明或补正、直至满足评审委员会的要求。</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按照</w:t>
      </w:r>
      <w:r>
        <w:rPr>
          <w:lang w:eastAsia="zh-CN"/>
          <w:szCs w:val="21"/>
          <w:rFonts w:ascii="宋体" w:hAnsi="宋体" w:hint="eastAsia"/>
        </w:rPr>
        <w:t xml:space="preserve">投标文件</w:t>
      </w:r>
      <w:r>
        <w:rPr>
          <w:szCs w:val="21"/>
          <w:rFonts w:ascii="宋体" w:hAnsi="宋体" w:hint="eastAsia"/>
        </w:rPr>
        <w:t xml:space="preserve">规定进行澄清、补正后的</w:t>
      </w:r>
      <w:r>
        <w:rPr>
          <w:lang w:eastAsia="zh-CN"/>
          <w:szCs w:val="21"/>
          <w:rFonts w:ascii="宋体" w:hAnsi="宋体" w:hint="eastAsia"/>
        </w:rPr>
        <w:t xml:space="preserve">投标报价</w:t>
      </w:r>
      <w:r>
        <w:rPr>
          <w:szCs w:val="21"/>
          <w:rFonts w:ascii="宋体" w:hAnsi="宋体" w:hint="eastAsia"/>
        </w:rPr>
        <w:t xml:space="preserve">经</w:t>
      </w:r>
      <w:r>
        <w:rPr>
          <w:lang w:eastAsia="zh-CN"/>
          <w:szCs w:val="21"/>
          <w:rFonts w:ascii="宋体" w:hAnsi="宋体" w:hint="eastAsia"/>
        </w:rPr>
        <w:t xml:space="preserve">投标单位</w:t>
      </w:r>
      <w:r>
        <w:rPr>
          <w:szCs w:val="21"/>
          <w:rFonts w:ascii="宋体" w:hAnsi="宋体" w:hint="eastAsia"/>
        </w:rPr>
        <w:t xml:space="preserve">的法定代表人或其委托代理人确认后即为该</w:t>
      </w:r>
      <w:r>
        <w:rPr>
          <w:lang w:eastAsia="zh-CN"/>
          <w:szCs w:val="21"/>
          <w:rFonts w:ascii="宋体" w:hAnsi="宋体" w:hint="eastAsia"/>
        </w:rPr>
        <w:t xml:space="preserve">投标单位</w:t>
      </w:r>
      <w:r>
        <w:rPr>
          <w:szCs w:val="21"/>
          <w:rFonts w:ascii="宋体" w:hAnsi="宋体" w:hint="eastAsia"/>
        </w:rPr>
        <w:t xml:space="preserve">的最终</w:t>
      </w:r>
      <w:r>
        <w:rPr>
          <w:lang w:eastAsia="zh-CN"/>
          <w:szCs w:val="21"/>
          <w:rFonts w:ascii="宋体" w:hAnsi="宋体" w:hint="eastAsia"/>
        </w:rPr>
        <w:t xml:space="preserve">投标报价</w:t>
      </w:r>
      <w:r>
        <w:rPr>
          <w:szCs w:val="21"/>
          <w:rFonts w:ascii="宋体" w:hAnsi="宋体" w:hint="eastAsia"/>
        </w:rPr>
        <w:t xml:space="preserve">。</w:t>
      </w:r>
      <w:r>
        <w:rPr>
          <w:lang w:eastAsia="zh-CN"/>
          <w:szCs w:val="21"/>
          <w:rFonts w:ascii="宋体" w:hAnsi="宋体" w:hint="eastAsia"/>
        </w:rPr>
        <w:t xml:space="preserve">投标单位</w:t>
      </w:r>
      <w:r>
        <w:rPr>
          <w:szCs w:val="21"/>
          <w:rFonts w:ascii="宋体" w:hAnsi="宋体" w:hint="eastAsia"/>
        </w:rPr>
        <w:t xml:space="preserve">一旦</w:t>
      </w:r>
      <w:r>
        <w:rPr>
          <w:lang w:eastAsia="zh-CN"/>
          <w:szCs w:val="21"/>
          <w:rFonts w:ascii="宋体" w:hAnsi="宋体" w:hint="eastAsia"/>
        </w:rPr>
        <w:t xml:space="preserve">中标</w:t>
      </w:r>
      <w:r>
        <w:rPr>
          <w:szCs w:val="21"/>
          <w:rFonts w:ascii="宋体" w:hAnsi="宋体" w:hint="eastAsia"/>
        </w:rPr>
        <w:t xml:space="preserve">，此报价即为</w:t>
      </w:r>
      <w:r>
        <w:rPr>
          <w:lang w:eastAsia="zh-CN"/>
          <w:szCs w:val="21"/>
          <w:rFonts w:ascii="宋体" w:hAnsi="宋体" w:hint="eastAsia"/>
        </w:rPr>
        <w:t xml:space="preserve">中标价</w:t>
      </w:r>
      <w:r>
        <w:rPr>
          <w:szCs w:val="21"/>
          <w:rFonts w:ascii="宋体" w:hAnsi="宋体" w:hint="eastAsia"/>
        </w:rPr>
        <w:t xml:space="preserve">。</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2" w:firstLineChars="200"/>
        <w:rPr>
          <w:b w:val="1"/>
          <w:szCs w:val="21"/>
          <w:bCs/>
          <w:rFonts w:ascii="宋体" w:hAnsi="宋体" w:hint="eastAsia"/>
        </w:rPr>
      </w:pPr>
      <w:bookmarkStart w:name="_Toc15058924" w:id="659"/>
      <w:bookmarkStart w:name="_Toc506107330" w:id="660"/>
      <w:bookmarkStart w:name="_Toc324404878" w:id="661"/>
      <w:bookmarkStart w:name="_Toc37230765" w:id="662"/>
      <w:bookmarkEnd w:id="659"/>
      <w:bookmarkEnd w:id="660"/>
      <w:bookmarkEnd w:id="661"/>
      <w:bookmarkEnd w:id="662"/>
      <w:bookmarkStart w:name="_Toc37230766" w:id="663"/>
      <w:bookmarkStart w:name="_Toc324404879" w:id="664"/>
      <w:bookmarkStart w:name="_Toc506107331" w:id="665"/>
      <w:bookmarkStart w:name="_Toc15058925" w:id="666"/>
      <w:bookmarkEnd w:id="663"/>
      <w:bookmarkEnd w:id="664"/>
      <w:bookmarkEnd w:id="665"/>
      <w:bookmarkEnd w:id="666"/>
      <w:r>
        <w:rPr>
          <w:b w:val="1"/>
          <w:szCs w:val="21"/>
          <w:bCs/>
          <w:rFonts w:ascii="宋体" w:hAnsi="宋体" w:hint="eastAsia"/>
        </w:rPr>
        <w:t xml:space="preserve">7</w:t>
      </w:r>
      <w:r>
        <w:rPr>
          <w:b w:val="1"/>
          <w:szCs w:val="21"/>
          <w:bCs/>
          <w:rFonts w:ascii="宋体" w:hAnsi="宋体" w:hint="eastAsia"/>
        </w:rPr>
        <w:t xml:space="preserve">.评审结果</w:t>
      </w:r>
      <w:r>
        <w:rPr>
          <w:b w:val="1"/>
          <w:szCs w:val="21"/>
          <w:bCs/>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7.1除第一章</w:t>
      </w:r>
      <w:r>
        <w:rPr>
          <w:lang w:eastAsia="zh-CN"/>
          <w:szCs w:val="21"/>
          <w:rFonts w:ascii="宋体" w:hAnsi="宋体" w:hint="eastAsia"/>
        </w:rPr>
        <w:t xml:space="preserve">投标须知前附表</w:t>
      </w:r>
      <w:r>
        <w:rPr>
          <w:szCs w:val="21"/>
          <w:rFonts w:ascii="宋体" w:hAnsi="宋体" w:hint="eastAsia"/>
        </w:rPr>
        <w:t xml:space="preserve">授权直接确定</w:t>
      </w:r>
      <w:r>
        <w:rPr>
          <w:lang w:eastAsia="zh-CN"/>
          <w:szCs w:val="21"/>
          <w:rFonts w:ascii="宋体" w:hAnsi="宋体" w:hint="eastAsia"/>
        </w:rPr>
        <w:t xml:space="preserve">中标人</w:t>
      </w:r>
      <w:r>
        <w:rPr>
          <w:szCs w:val="21"/>
          <w:rFonts w:ascii="宋体" w:hAnsi="宋体" w:hint="eastAsia"/>
        </w:rPr>
        <w:t xml:space="preserve">外，评审委员会按照</w:t>
      </w:r>
      <w:r>
        <w:rPr>
          <w:lang w:eastAsia="zh-CN"/>
          <w:szCs w:val="21"/>
          <w:rFonts w:ascii="宋体" w:hAnsi="宋体" w:hint="eastAsia"/>
        </w:rPr>
        <w:t xml:space="preserve">投标</w:t>
      </w:r>
      <w:r>
        <w:rPr>
          <w:szCs w:val="21"/>
          <w:rFonts w:ascii="宋体" w:hAnsi="宋体" w:hint="eastAsia"/>
        </w:rPr>
        <w:t xml:space="preserve">办法规定推荐</w:t>
      </w:r>
      <w:r>
        <w:rPr>
          <w:lang w:eastAsia="zh-CN"/>
          <w:szCs w:val="21"/>
          <w:rFonts w:ascii="宋体" w:hAnsi="宋体" w:hint="eastAsia"/>
        </w:rPr>
        <w:t xml:space="preserve">中标候选人</w:t>
      </w:r>
      <w:r>
        <w:rPr>
          <w:szCs w:val="21"/>
          <w:rFonts w:ascii="宋体" w:hAnsi="宋体" w:hint="eastAsia"/>
        </w:rPr>
        <w:t xml:space="preserve">。</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7.2评审委员会完成评审后，应当向</w:t>
      </w:r>
      <w:r>
        <w:rPr>
          <w:lang w:eastAsia="zh-CN"/>
          <w:szCs w:val="21"/>
          <w:rFonts w:ascii="宋体" w:hAnsi="宋体" w:hint="eastAsia"/>
        </w:rPr>
        <w:t xml:space="preserve">招标单位</w:t>
      </w:r>
      <w:r>
        <w:rPr>
          <w:szCs w:val="21"/>
          <w:rFonts w:ascii="宋体" w:hAnsi="宋体" w:hint="eastAsia"/>
        </w:rPr>
        <w:t xml:space="preserve">提交书面评审报告。评审报告应当如实记载以下内容：</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（1）基本情况和数据表。</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（2）评审委员会成员名单。</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（3）</w:t>
      </w:r>
      <w:r>
        <w:rPr>
          <w:lang w:eastAsia="zh-CN"/>
          <w:szCs w:val="21"/>
          <w:rFonts w:ascii="宋体" w:hAnsi="宋体" w:hint="eastAsia"/>
        </w:rPr>
        <w:t xml:space="preserve">开标</w:t>
      </w:r>
      <w:r>
        <w:rPr>
          <w:szCs w:val="21"/>
          <w:rFonts w:ascii="宋体" w:hAnsi="宋体" w:hint="eastAsia"/>
        </w:rPr>
        <w:t xml:space="preserve">记录。</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（4）符合要求的</w:t>
      </w:r>
      <w:r>
        <w:rPr>
          <w:lang w:eastAsia="zh-CN"/>
          <w:szCs w:val="21"/>
          <w:rFonts w:ascii="宋体" w:hAnsi="宋体" w:hint="eastAsia"/>
        </w:rPr>
        <w:t xml:space="preserve">投标单位</w:t>
      </w:r>
      <w:r>
        <w:rPr>
          <w:szCs w:val="21"/>
          <w:rFonts w:ascii="宋体" w:hAnsi="宋体" w:hint="eastAsia"/>
        </w:rPr>
        <w:t xml:space="preserve">一览表。</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（5）</w:t>
      </w:r>
      <w:r>
        <w:rPr>
          <w:lang w:eastAsia="zh-CN"/>
          <w:szCs w:val="21"/>
          <w:rFonts w:ascii="宋体" w:hAnsi="宋体" w:hint="eastAsia"/>
        </w:rPr>
        <w:t xml:space="preserve">无效投标</w:t>
      </w:r>
      <w:r>
        <w:rPr>
          <w:szCs w:val="21"/>
          <w:rFonts w:ascii="宋体" w:hAnsi="宋体" w:hint="eastAsia"/>
        </w:rPr>
        <w:t xml:space="preserve">情况说明。</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（6）评审标准、</w:t>
      </w:r>
      <w:r>
        <w:rPr>
          <w:lang w:eastAsia="zh-CN"/>
          <w:szCs w:val="21"/>
          <w:rFonts w:ascii="宋体" w:hAnsi="宋体" w:hint="eastAsia"/>
        </w:rPr>
        <w:t xml:space="preserve">评标办法</w:t>
      </w:r>
      <w:r>
        <w:rPr>
          <w:szCs w:val="21"/>
          <w:rFonts w:ascii="宋体" w:hAnsi="宋体" w:hint="eastAsia"/>
        </w:rPr>
        <w:t xml:space="preserve">或者评审因素。</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（7）经评审的价格一览表。</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（8）经评审的</w:t>
      </w:r>
      <w:r>
        <w:rPr>
          <w:lang w:eastAsia="zh-CN"/>
          <w:szCs w:val="21"/>
          <w:rFonts w:ascii="宋体" w:hAnsi="宋体" w:hint="eastAsia"/>
        </w:rPr>
        <w:t xml:space="preserve">投标单位</w:t>
      </w:r>
      <w:r>
        <w:rPr>
          <w:szCs w:val="21"/>
          <w:rFonts w:ascii="宋体" w:hAnsi="宋体" w:hint="eastAsia"/>
        </w:rPr>
        <w:t xml:space="preserve">排序。</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（9）推荐的</w:t>
      </w:r>
      <w:r>
        <w:rPr>
          <w:lang w:eastAsia="zh-CN"/>
          <w:szCs w:val="21"/>
          <w:rFonts w:ascii="宋体" w:hAnsi="宋体" w:hint="eastAsia"/>
        </w:rPr>
        <w:t xml:space="preserve">中标候选人</w:t>
      </w:r>
      <w:r>
        <w:rPr>
          <w:szCs w:val="21"/>
          <w:rFonts w:ascii="宋体" w:hAnsi="宋体" w:hint="eastAsia"/>
        </w:rPr>
        <w:t xml:space="preserve">名单与签订合同前要处理的事宜。</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（10）澄清、说明、补正事项纪要。</w:t>
      </w:r>
      <w:r>
        <w:rPr>
          <w:szCs w:val="21"/>
          <w:rFonts w:ascii="宋体" w:hAnsi="宋体" w:hint="eastAsia"/>
        </w:rPr>
      </w:r>
    </w:p>
    <w:p>
      <w:pPr>
        <w:pStyle w:val="Normal"/>
        <w:wordWrap w:val="1"/>
        <w:overflowPunct w:val="1"/>
        <w:topLinePunct w:val="0"/>
        <w:autoSpaceDE w:val="1"/>
        <w:autoSpaceDN w:val="1"/>
        <w:bidi w:val="0"/>
        <w:outlineLvl w:val="9"/>
        <w:kinsoku/>
        <w:spacing w:line="360" w:lineRule="auto"/>
        <w:ind w:firstLine="420" w:firstLineChars="200"/>
        <w:rPr>
          <w:szCs w:val="21"/>
          <w:rFonts w:ascii="宋体" w:hAnsi="宋体" w:hint="eastAsia"/>
        </w:rPr>
      </w:pPr>
      <w:r>
        <w:rPr>
          <w:szCs w:val="21"/>
          <w:rFonts w:ascii="宋体" w:hAnsi="宋体" w:hint="eastAsia"/>
        </w:rPr>
        <w:t xml:space="preserve">8.3评审委员会推荐的</w:t>
      </w:r>
      <w:r>
        <w:rPr>
          <w:lang w:eastAsia="zh-CN"/>
          <w:szCs w:val="21"/>
          <w:rFonts w:ascii="宋体" w:hAnsi="宋体" w:hint="eastAsia"/>
        </w:rPr>
        <w:t xml:space="preserve">中标候选人</w:t>
      </w:r>
      <w:r>
        <w:rPr>
          <w:szCs w:val="21"/>
          <w:rFonts w:ascii="宋体" w:hAnsi="宋体" w:hint="eastAsia"/>
        </w:rPr>
        <w:t xml:space="preserve">应当限定在</w:t>
      </w:r>
      <w:r>
        <w:rPr>
          <w:lang w:eastAsia="zh-CN"/>
          <w:szCs w:val="21"/>
          <w:rFonts w:ascii="宋体" w:hAnsi="宋体" w:hint="eastAsia"/>
        </w:rPr>
        <w:t xml:space="preserve">不超过</w:t>
      </w:r>
      <w:r>
        <w:rPr>
          <w:u w:val="single"/>
          <w:lang w:val="en-US" w:eastAsia="zh-CN"/>
          <w:szCs w:val="21"/>
          <w:rFonts w:ascii="宋体" w:hAnsi="宋体" w:hint="eastAsia"/>
        </w:rPr>
        <w:t xml:space="preserve">2</w:t>
      </w:r>
      <w:r>
        <w:rPr>
          <w:szCs w:val="21"/>
          <w:rFonts w:ascii="宋体" w:hAnsi="宋体" w:hint="eastAsia"/>
        </w:rPr>
        <w:t xml:space="preserve">名。</w:t>
      </w:r>
      <w:r>
        <w:rPr>
          <w:szCs w:val="21"/>
          <w:rFonts w:ascii="宋体" w:hAnsi="宋体" w:hint="eastAsia"/>
        </w:rPr>
      </w:r>
    </w:p>
    <w:p>
      <w:pPr>
        <w:pStyle w:val="Normal"/>
        <w:keepNext w:val="0"/>
        <w:keepLines w:val="0"/>
        <w:wordWrap w:val="1"/>
        <w:overflowPunct w:val="1"/>
        <w:topLinePunct w:val="0"/>
        <w:autoSpaceDE w:val="1"/>
        <w:autoSpaceDN w:val="1"/>
        <w:bidi w:val="0"/>
        <w:outlineLvl w:val="9"/>
        <w:kinsoku/>
        <w:spacing w:after="0" w:before="0" w:line="360" w:lineRule="auto"/>
        <w:ind w:firstLine="420" w:firstLineChars="200"/>
        <w:rPr>
          <w:sz w:val="21"/>
          <w:szCs w:val="21"/>
          <w:rFonts w:ascii="宋体" w:hAnsi="宋体" w:eastAsia="宋体" w:hint="eastAsia"/>
        </w:rPr>
      </w:pPr>
      <w:bookmarkStart w:name="_Toc15058926" w:id="667"/>
      <w:bookmarkStart w:name="_Toc2055" w:id="668"/>
      <w:bookmarkStart w:name="_Toc506107332" w:id="669"/>
      <w:bookmarkStart w:name="_Toc324404880" w:id="670"/>
      <w:bookmarkStart w:name="_Toc37230767" w:id="671"/>
      <w:bookmarkEnd w:id="667"/>
      <w:bookmarkEnd w:id="668"/>
      <w:bookmarkEnd w:id="669"/>
      <w:bookmarkEnd w:id="670"/>
      <w:bookmarkEnd w:id="671"/>
      <w:r>
        <w:rPr>
          <w:sz w:val="21"/>
          <w:szCs w:val="21"/>
          <w:rFonts w:ascii="宋体" w:hAnsi="宋体" w:eastAsia="宋体" w:hint="eastAsia"/>
        </w:rPr>
        <w:t xml:space="preserve">9.其他</w:t>
      </w:r>
      <w:r>
        <w:rPr>
          <w:sz w:val="21"/>
          <w:szCs w:val="21"/>
          <w:rFonts w:ascii="宋体" w:hAnsi="宋体" w:eastAsia="宋体" w:hint="eastAsia"/>
        </w:rPr>
      </w:r>
    </w:p>
    <w:p>
      <w:pPr>
        <w:pStyle w:val="Normal"/>
        <w:wordWrap w:val="1"/>
        <w:overflowPunct w:val="1"/>
        <w:topLinePunct w:val="0"/>
        <w:autoSpaceDE w:val="1"/>
        <w:autoSpaceDN w:val="1"/>
        <w:bidi w:val="0"/>
        <w:outlineLvl w:val="9"/>
        <w:kinsoku/>
        <w:spacing w:line="360" w:lineRule="auto"/>
        <w:ind w:firstLine="420" w:firstLineChars="200"/>
        <w:rPr>
          <w:lang w:eastAsia="zh-CN"/>
          <w:szCs w:val="21"/>
          <w:rFonts w:ascii="宋体" w:hAnsi="宋体" w:hint="eastAsia"/>
        </w:rPr>
      </w:pP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lang w:eastAsia="zh-CN"/>
          <w:szCs w:val="21"/>
          <w:rFonts w:ascii="宋体" w:hAnsi="宋体" w:hint="eastAsia"/>
        </w:rPr>
        <w:t xml:space="preserve">投标单位</w:t>
      </w:r>
      <w:r>
        <w:rPr>
          <w:szCs w:val="21"/>
          <w:rFonts w:ascii="宋体" w:hAnsi="宋体" w:hint="eastAsia"/>
        </w:rPr>
        <w:t xml:space="preserve">提供的与</w:t>
      </w:r>
      <w:r>
        <w:rPr>
          <w:lang w:eastAsia="zh-CN"/>
          <w:szCs w:val="21"/>
          <w:rFonts w:ascii="宋体" w:hAnsi="宋体" w:hint="eastAsia"/>
        </w:rPr>
        <w:t xml:space="preserve">投标文件</w:t>
      </w:r>
      <w:r>
        <w:rPr>
          <w:szCs w:val="21"/>
          <w:rFonts w:ascii="宋体" w:hAnsi="宋体" w:hint="eastAsia"/>
        </w:rPr>
        <w:t xml:space="preserve">有关的各类证书、证明、文件、资料等的真实性、合法性由</w:t>
      </w:r>
      <w:r>
        <w:rPr>
          <w:lang w:eastAsia="zh-CN"/>
          <w:szCs w:val="21"/>
          <w:rFonts w:ascii="宋体" w:hAnsi="宋体" w:hint="eastAsia"/>
        </w:rPr>
        <w:t xml:space="preserve">投标单位</w:t>
      </w:r>
      <w:r>
        <w:rPr>
          <w:szCs w:val="21"/>
          <w:rFonts w:ascii="宋体" w:hAnsi="宋体" w:hint="eastAsia"/>
        </w:rPr>
        <w:t xml:space="preserve">负全责。</w:t>
      </w:r>
      <w:r>
        <w:rPr>
          <w:szCs w:val="21"/>
          <w:rFonts w:ascii="宋体" w:hAnsi="宋体" w:hint="eastAsia"/>
        </w:rPr>
      </w:r>
    </w:p>
    <w:p>
      <w:pPr>
        <w:pStyle w:val="Normal"/>
        <w:pageBreakBefore w:val="0"/>
        <w:wordWrap w:val="1"/>
        <w:overflowPunct w:val="1"/>
        <w:topLinePunct w:val="0"/>
        <w:autoSpaceDE w:val="1"/>
        <w:autoSpaceDN w:val="1"/>
        <w:bidi w:val="0"/>
        <w:widowControl w:val="off"/>
        <w:outlineLvl w:val="9"/>
        <w:kinsoku/>
        <w:spacing w:line="360" w:lineRule="auto"/>
        <w:ind w:firstLine="640" w:firstLineChars="200"/>
        <w:rPr>
          <w:color w:val="000000"/>
          <w:sz w:val="32"/>
          <w:szCs w:val="32"/>
          <w:rFonts w:hint="eastAsia"/>
        </w:rPr>
      </w:pPr>
      <w:r>
        <w:rPr>
          <w:color w:val="000000"/>
          <w:sz w:val="32"/>
          <w:szCs w:val="32"/>
          <w:rFonts w:hint="eastAsia"/>
        </w:rPr>
      </w:r>
    </w:p>
    <w:p>
      <w:pPr>
        <w:pStyle w:val="BodyText1I2"/>
        <w:outlineLvl w:val="9"/>
        <w:rPr>
          <w:color w:val="000000"/>
          <w:sz w:val="32"/>
          <w:szCs w:val="32"/>
          <w:rFonts w:hint="eastAsia"/>
        </w:rPr>
      </w:pPr>
      <w:r>
        <w:rPr>
          <w:color w:val="000000"/>
          <w:sz w:val="32"/>
          <w:szCs w:val="32"/>
          <w:rFonts w:hint="eastAsia"/>
        </w:rPr>
      </w:r>
    </w:p>
    <w:p>
      <w:pPr>
        <w:pStyle w:val="Normal"/>
        <w:jc w:val="center"/>
        <w:outlineLvl w:val="0"/>
        <w:spacing w:after="0" w:before="0" w:lineRule="auto"/>
        <w:rPr>
          <w:b w:val="1"/>
          <w:color w:val="000000"/>
          <w:sz w:val="32"/>
          <w:szCs w:val="32"/>
          <w:bCs/>
          <w:rFonts w:hint="eastAsia"/>
        </w:rPr>
      </w:pPr>
      <w:bookmarkStart w:name="_Toc22387" w:id="672"/>
      <w:bookmarkEnd w:id="33"/>
      <w:bookmarkEnd w:id="26"/>
      <w:bookmarkEnd w:id="27"/>
      <w:bookmarkEnd w:id="28"/>
      <w:bookmarkEnd w:id="29"/>
      <w:bookmarkEnd w:id="672"/>
      <w:r>
        <w:rPr>
          <w:b w:val="1"/>
          <w:color w:val="000000"/>
          <w:sz w:val="32"/>
          <w:szCs w:val="32"/>
          <w:bCs/>
          <w:rFonts w:hint="eastAsia"/>
        </w:rPr>
        <w:t xml:space="preserve">第</w:t>
      </w:r>
      <w:r>
        <w:rPr>
          <w:b w:val="1"/>
          <w:color w:val="000000"/>
          <w:sz w:val="32"/>
          <w:lang w:eastAsia="zh-CN"/>
          <w:szCs w:val="32"/>
          <w:bCs/>
          <w:rFonts w:hint="eastAsia"/>
        </w:rPr>
        <w:t xml:space="preserve">四</w:t>
      </w:r>
      <w:r>
        <w:rPr>
          <w:b w:val="1"/>
          <w:color w:val="000000"/>
          <w:sz w:val="32"/>
          <w:szCs w:val="32"/>
          <w:bCs/>
          <w:rFonts w:hint="eastAsia"/>
        </w:rPr>
        <w:t xml:space="preserve">章 </w:t>
      </w:r>
      <w:r>
        <w:rPr>
          <w:b w:val="1"/>
          <w:color w:val="000000"/>
          <w:sz w:val="32"/>
          <w:szCs w:val="32"/>
          <w:bCs/>
          <w:rFonts w:hint="eastAsia"/>
        </w:rPr>
        <w:t xml:space="preserve">合同条款及格式</w:t>
      </w:r>
      <w:r>
        <w:rPr>
          <w:b w:val="1"/>
          <w:color w:val="000000"/>
          <w:sz w:val="32"/>
          <w:szCs w:val="32"/>
          <w:bCs/>
          <w:rFonts w:hint="eastAsia"/>
        </w:rPr>
      </w:r>
    </w:p>
    <w:p>
      <w:pPr>
        <w:pStyle w:val="Normal"/>
        <w:snapToGrid w:val="0"/>
        <w:jc w:val="center"/>
        <w:outlineLvl w:val="9"/>
        <w:spacing w:line="560" w:lineRule="exact"/>
        <w:rPr>
          <w:color w:val="000000"/>
          <w:sz w:val="32"/>
          <w:lang w:val="en-US" w:eastAsia="zh-CN"/>
          <w:szCs w:val="32"/>
          <w:bCs/>
          <w:rFonts w:ascii="宋体" w:hAnsi="宋体" w:hint="eastAsia"/>
        </w:rPr>
      </w:pPr>
      <w:r>
        <w:rPr>
          <w:color w:val="000000"/>
          <w:sz w:val="32"/>
          <w:lang w:val="en-US" w:eastAsia="zh-CN"/>
          <w:szCs w:val="32"/>
          <w:bCs/>
          <w:rFonts w:ascii="宋体" w:hAnsi="宋体" w:hint="eastAsia"/>
        </w:rPr>
        <w:t xml:space="preserve">   </w:t>
      </w:r>
      <w:r>
        <w:rPr>
          <w:color w:val="000000"/>
          <w:sz w:val="32"/>
          <w:lang w:val="en-US" w:eastAsia="zh-CN"/>
          <w:szCs w:val="32"/>
          <w:bCs/>
          <w:rFonts w:ascii="宋体" w:hAnsi="宋体" w:hint="eastAsia"/>
        </w:rPr>
      </w:r>
    </w:p>
    <w:p>
      <w:pPr>
        <w:pStyle w:val="Normal"/>
        <w:snapToGrid w:val="0"/>
        <w:jc w:val="center"/>
        <w:outlineLvl w:val="9"/>
        <w:spacing w:line="560" w:lineRule="exact"/>
        <w:rPr>
          <w:color w:val="000000"/>
          <w:sz w:val="32"/>
          <w:lang w:val="en-US" w:eastAsia="zh-CN"/>
          <w:szCs w:val="32"/>
          <w:bCs/>
          <w:rFonts w:ascii="宋体" w:hAnsi="宋体" w:hint="eastAsia"/>
        </w:rPr>
      </w:pPr>
      <w:r>
        <w:rPr>
          <w:color w:val="000000"/>
          <w:sz w:val="32"/>
          <w:lang w:val="en-US" w:eastAsia="zh-CN"/>
          <w:szCs w:val="32"/>
          <w:bCs/>
          <w:rFonts w:ascii="宋体" w:hAnsi="宋体" w:hint="eastAsia"/>
        </w:rPr>
      </w:r>
    </w:p>
    <w:p>
      <w:pPr>
        <w:pStyle w:val="Normal"/>
        <w:snapToGrid w:val="0"/>
        <w:jc w:val="center"/>
        <w:outlineLvl w:val="9"/>
        <w:spacing w:line="560" w:lineRule="exact"/>
        <w:rPr>
          <w:color w:val="000000"/>
          <w:sz w:val="32"/>
          <w:lang w:val="en-US" w:eastAsia="zh-CN"/>
          <w:szCs w:val="32"/>
          <w:bCs/>
          <w:rFonts w:ascii="宋体" w:hAnsi="宋体" w:hint="eastAsia"/>
        </w:rPr>
      </w:pPr>
      <w:r>
        <w:rPr>
          <w:color w:val="000000"/>
          <w:sz w:val="32"/>
          <w:lang w:val="en-US" w:eastAsia="zh-CN"/>
          <w:szCs w:val="32"/>
          <w:bCs/>
          <w:rFonts w:ascii="宋体" w:hAnsi="宋体" w:hint="eastAsia"/>
        </w:rPr>
      </w:r>
    </w:p>
    <w:p>
      <w:pPr>
        <w:pStyle w:val="Normal"/>
        <w:snapToGrid w:val="0"/>
        <w:jc w:val="center"/>
        <w:outlineLvl w:val="9"/>
        <w:spacing w:line="560" w:lineRule="exact"/>
        <w:rPr>
          <w:color w:val="000000"/>
          <w:sz w:val="32"/>
          <w:szCs w:val="32"/>
          <w:bCs/>
          <w:rFonts w:eastAsia="仿宋_GB2312" w:hint="eastAsia"/>
        </w:rPr>
      </w:pPr>
      <w:r>
        <w:rPr>
          <w:color w:val="000000"/>
          <w:sz w:val="32"/>
          <w:szCs w:val="32"/>
          <w:bCs/>
          <w:rFonts w:eastAsia="仿宋_GB2312" w:hint="eastAsia"/>
        </w:rPr>
        <w:t xml:space="preserve">合同编号：</w:t>
      </w:r>
      <w:r>
        <w:rPr>
          <w:u w:val="single"/>
          <w:color w:val="000000"/>
          <w:sz w:val="32"/>
          <w:szCs w:val="32"/>
          <w:bCs/>
          <w:rFonts w:eastAsia="仿宋_GB2312" w:hint="eastAsia"/>
        </w:rPr>
        <w:t xml:space="preserve">（HT-YL- ）</w:t>
      </w:r>
      <w:r>
        <w:rPr>
          <w:u w:val="single"/>
          <w:color w:val="000000"/>
          <w:sz w:val="32"/>
          <w:szCs w:val="32"/>
          <w:bCs/>
          <w:rFonts w:eastAsia="仿宋_GB2312"/>
        </w:rPr>
      </w:r>
    </w:p>
    <w:p>
      <w:pPr>
        <w:pStyle w:val="Normal"/>
        <w:snapToGrid w:val="0"/>
        <w:jc w:val="center"/>
        <w:outlineLvl w:val="9"/>
        <w:spacing w:line="560" w:lineRule="exact"/>
        <w:rPr>
          <w:b w:val="1"/>
          <w:color w:val="000000"/>
          <w:sz w:val="52"/>
          <w:szCs w:val="52"/>
          <w:rFonts w:eastAsia="华文中宋"/>
        </w:rPr>
      </w:pPr>
      <w:r>
        <w:rPr>
          <w:b w:val="1"/>
          <w:color w:val="000000"/>
          <w:sz w:val="52"/>
          <w:szCs w:val="52"/>
          <w:rFonts w:eastAsia="华文中宋"/>
        </w:rPr>
      </w:r>
    </w:p>
    <w:p>
      <w:pPr>
        <w:pStyle w:val="Normal"/>
        <w:snapToGrid w:val="0"/>
        <w:jc w:val="center"/>
        <w:outlineLvl w:val="9"/>
        <w:rPr>
          <w:b w:val="1"/>
          <w:sz w:val="72"/>
          <w:szCs w:val="52"/>
          <w:rFonts w:ascii="宋体" w:hAnsi="宋体" w:hint="eastAsia"/>
        </w:rPr>
      </w:pPr>
      <w:bookmarkStart w:name="_Toc60061567" w:id="673"/>
      <w:bookmarkStart w:name="_Toc15058927" w:id="674"/>
      <w:r>
        <w:rPr>
          <w:b w:val="1"/>
          <w:sz w:val="72"/>
          <w:szCs w:val="52"/>
          <w:rFonts w:ascii="宋体" w:hAnsi="宋体" w:hint="eastAsia"/>
        </w:rPr>
        <w:t xml:space="preserve">建设工程施工合同</w:t>
      </w:r>
      <w:r>
        <w:br/>
        <w:rPr>
          <w:b w:val="1"/>
          <w:color w:val="000000"/>
          <w:sz w:val="52"/>
          <w:szCs w:val="52"/>
          <w:rFonts w:eastAsia="华文中宋"/>
        </w:rPr>
      </w:r>
      <w:r>
        <w:rPr>
          <w:b w:val="1"/>
          <w:color w:val="000000"/>
          <w:sz w:val="52"/>
          <w:szCs w:val="52"/>
          <w:rFonts w:eastAsia="华文中宋"/>
        </w:rPr>
      </w:r>
    </w:p>
    <w:p>
      <w:pPr>
        <w:pStyle w:val="Normal"/>
        <w:snapToGrid w:val="0"/>
        <w:jc w:val="center"/>
        <w:outlineLvl w:val="9"/>
        <w:spacing w:line="560" w:lineRule="exact"/>
        <w:rPr>
          <w:b w:val="1"/>
          <w:color w:val="000000"/>
          <w:sz w:val="52"/>
          <w:szCs w:val="52"/>
          <w:rFonts w:eastAsia="华文中宋"/>
        </w:rPr>
      </w:pPr>
      <w:r>
        <w:rPr>
          <w:b w:val="1"/>
          <w:color w:val="000000"/>
          <w:sz w:val="52"/>
          <w:szCs w:val="52"/>
          <w:rFonts w:eastAsia="华文中宋"/>
        </w:rPr>
      </w:r>
    </w:p>
    <w:p>
      <w:pPr>
        <w:pStyle w:val="Normal"/>
        <w:snapToGrid w:val="0"/>
        <w:jc w:val="center"/>
        <w:outlineLvl w:val="9"/>
        <w:spacing w:line="560" w:lineRule="exact"/>
        <w:rPr>
          <w:b w:val="1"/>
          <w:color w:val="000000"/>
          <w:sz w:val="72"/>
          <w:szCs w:val="72"/>
          <w:rFonts w:eastAsia="黑体"/>
        </w:rPr>
      </w:pPr>
      <w:r>
        <w:rPr>
          <w:b w:val="1"/>
          <w:color w:val="000000"/>
          <w:sz w:val="72"/>
          <w:szCs w:val="72"/>
          <w:rFonts w:eastAsia="黑体"/>
        </w:rPr>
      </w:r>
    </w:p>
    <w:p>
      <w:pPr>
        <w:pStyle w:val="Normal"/>
        <w:snapToGrid w:val="0"/>
        <w:jc w:val="center"/>
        <w:outlineLvl w:val="9"/>
        <w:spacing w:line="560" w:lineRule="exact"/>
        <w:rPr>
          <w:b w:val="1"/>
          <w:color w:val="000000"/>
          <w:sz w:val="72"/>
          <w:szCs w:val="72"/>
          <w:rFonts w:eastAsia="楷体_GB2312"/>
        </w:rPr>
      </w:pPr>
      <w:r>
        <w:rPr>
          <w:b w:val="1"/>
          <w:color w:val="000000"/>
          <w:sz w:val="72"/>
          <w:szCs w:val="72"/>
          <w:rFonts w:eastAsia="楷体_GB2312"/>
        </w:rPr>
      </w:r>
    </w:p>
    <w:p>
      <w:pPr>
        <w:pStyle w:val="Normal"/>
        <w:snapToGrid w:val="0"/>
        <w:jc w:val="center"/>
        <w:outlineLvl w:val="9"/>
        <w:spacing w:line="560" w:lineRule="exact"/>
        <w:rPr>
          <w:b w:val="1"/>
          <w:color w:val="000000"/>
          <w:sz w:val="52"/>
          <w:szCs w:val="52"/>
          <w:rFonts w:eastAsia="黑体"/>
        </w:rPr>
      </w:pPr>
      <w:r>
        <w:rPr>
          <w:b w:val="1"/>
          <w:color w:val="000000"/>
          <w:sz w:val="52"/>
          <w:szCs w:val="52"/>
          <w:rFonts w:eastAsia="黑体"/>
        </w:rPr>
      </w:r>
    </w:p>
    <w:p>
      <w:pPr>
        <w:pStyle w:val="Normal"/>
        <w:snapToGrid w:val="0"/>
        <w:outlineLvl w:val="9"/>
        <w:spacing w:line="560" w:lineRule="exact"/>
        <w:rPr>
          <w:b w:val="1"/>
          <w:color w:val="000000"/>
          <w:sz w:val="28"/>
          <w:szCs w:val="28"/>
        </w:rPr>
      </w:pPr>
      <w:r>
        <w:rPr>
          <w:b w:val="1"/>
          <w:color w:val="000000"/>
          <w:sz w:val="28"/>
          <w:szCs w:val="28"/>
        </w:rPr>
      </w:r>
    </w:p>
    <w:p>
      <w:pPr>
        <w:pStyle w:val="Normal"/>
        <w:snapToGrid w:val="0"/>
        <w:outlineLvl w:val="9"/>
        <w:spacing w:line="560" w:lineRule="exact"/>
        <w:rPr>
          <w:b w:val="1"/>
          <w:color w:val="000000"/>
          <w:sz w:val="28"/>
          <w:szCs w:val="28"/>
        </w:rPr>
      </w:pPr>
      <w:r>
        <w:rPr>
          <w:b w:val="1"/>
          <w:color w:val="000000"/>
          <w:sz w:val="28"/>
          <w:szCs w:val="28"/>
        </w:rPr>
      </w:r>
    </w:p>
    <w:p>
      <w:pPr>
        <w:pStyle w:val="Normal"/>
        <w:snapToGrid w:val="0"/>
        <w:outlineLvl w:val="9"/>
        <w:spacing w:line="560" w:lineRule="exact"/>
        <w:rPr>
          <w:b w:val="1"/>
          <w:color w:val="000000"/>
          <w:sz w:val="28"/>
          <w:szCs w:val="28"/>
        </w:rPr>
      </w:pPr>
      <w:r>
        <w:rPr>
          <w:b w:val="1"/>
          <w:color w:val="000000"/>
          <w:sz w:val="28"/>
          <w:szCs w:val="28"/>
        </w:rPr>
      </w:r>
    </w:p>
    <w:p>
      <w:pPr>
        <w:pStyle w:val="Normal"/>
        <w:snapToGrid w:val="0"/>
        <w:outlineLvl w:val="9"/>
        <w:spacing w:line="560" w:lineRule="exact"/>
        <w:rPr>
          <w:b w:val="1"/>
          <w:color w:val="000000"/>
          <w:sz w:val="28"/>
          <w:szCs w:val="28"/>
        </w:rPr>
      </w:pPr>
      <w:r>
        <w:rPr>
          <w:b w:val="1"/>
          <w:color w:val="000000"/>
          <w:sz w:val="28"/>
          <w:szCs w:val="28"/>
        </w:rPr>
      </w:r>
    </w:p>
    <w:p>
      <w:pPr>
        <w:pStyle w:val="Normal"/>
        <w:snapToGrid w:val="0"/>
        <w:jc w:val="center"/>
        <w:outlineLvl w:val="9"/>
        <w:spacing w:line="560" w:lineRule="exact"/>
        <w:rPr>
          <w:b w:val="1"/>
          <w:color w:val="000000"/>
          <w:sz w:val="28"/>
          <w:szCs w:val="28"/>
        </w:rPr>
      </w:pPr>
      <w:r>
        <w:rPr>
          <w:b w:val="1"/>
          <w:color w:val="000000"/>
          <w:sz w:val="28"/>
          <w:szCs w:val="28"/>
        </w:rPr>
      </w:r>
    </w:p>
    <w:p>
      <w:pPr>
        <w:pStyle w:val="Normal"/>
        <w:snapToGrid w:val="0"/>
        <w:jc w:val="center"/>
        <w:outlineLvl w:val="9"/>
        <w:spacing w:line="560" w:lineRule="exact"/>
        <w:rPr>
          <w:color w:val="000000"/>
          <w:szCs w:val="22"/>
        </w:rPr>
      </w:pPr>
      <w:bookmarkEnd w:id="673"/>
      <w:bookmarkEnd w:id="674"/>
      <w:r>
        <w:rPr>
          <w:color w:val="000000"/>
          <w:szCs w:val="22"/>
        </w:rPr>
        <w:drawing>
          <wp:anchor distT="0" distB="0" distL="0" distR="0" relativeHeight="252184576" behindDoc="0" allowOverlap="1" locked="0" layoutInCell="1" simplePos="0">
            <wp:simplePos x="0" y="0"/>
            <wp:positionH relativeFrom="column">
              <wp:posOffset>4495800</wp:posOffset>
            </wp:positionH>
            <wp:positionV relativeFrom="paragraph">
              <wp:posOffset>215900</wp:posOffset>
            </wp:positionV>
            <wp:extent cx="723900" cy="457200"/>
            <wp:wrapNone/>
            <wp:docPr id="1" name="_x0000_s1027"/>
            <a:graphic xmlns:a="http://schemas.openxmlformats.org/drawingml/2006/main">
              <a:graphicData uri="http://schemas.microsoft.com/office/word/2010/wordprocessingShape">
                <wps:wsp>
                  <wps:cNvSpPr/>
                  <wps:spPr>
                    <a:xfrm>
                      <a:off x="0" y="0"/>
                      <a:ext cx="723900" cy="457200"/>
                    </a:xfrm>
                    <a:prstGeom prst="rect"/>
                    <a:ln w="12700">
                      <a:solidFill>
                        <a:srgbClr val="FFFFFF"/>
                      </a:solidFill>
                    </a:ln>
                  </wps:spPr>
                  <wps:txbx>
                    <w:txbxContent>
                      <w:p>
                        <w:pPr>
                          <w:pStyle w:val="Normal"/>
                        </w:pPr>
                        <w:r/>
                      </w:p>
                      <w:p>
                        <w:pPr>
                          <w:pStyle w:val="Normal"/>
                        </w:pPr>
                        <w:r/>
                      </w:p>
                    </w:txbxContent>
                  </wps:txbx>
                  <wps:bodyPr rot="0" vert="horz" wrap="square" lIns="0" tIns="0" rIns="0" bIns="0" anchor="t" anchorCtr="0"/>
                </wps:wsp>
              </a:graphicData>
            </a:graphic>
          </wp:anchor>
        </w:drawing>
      </w:r>
      <w:r>
        <w:rPr>
          <w:b w:val="1"/>
          <w:color w:val="000000"/>
          <w:sz w:val="32"/>
          <w:szCs w:val="28"/>
          <w:rFonts w:hint="eastAsia"/>
        </w:rPr>
        <w:t xml:space="preserve">住房和城乡建设部</w:t>
      </w:r>
      <w:r>
        <w:rPr>
          <w:b w:val="1"/>
          <w:color w:val="000000"/>
          <w:sz w:val="32"/>
          <w:szCs w:val="28"/>
        </w:rPr>
      </w:r>
    </w:p>
    <w:p>
      <w:pPr>
        <w:pStyle w:val="Normal"/>
        <w:snapToGrid w:val="0"/>
        <w:jc w:val="center"/>
        <w:outlineLvl w:val="9"/>
        <w:spacing w:line="560" w:lineRule="exact"/>
        <w:rPr>
          <w:b w:val="1"/>
          <w:color w:val="000000"/>
          <w:sz w:val="32"/>
          <w:szCs w:val="28"/>
          <w:rFonts w:hint="eastAsia"/>
        </w:rPr>
      </w:pPr>
      <w:r>
        <w:rPr>
          <w:b w:val="1"/>
          <w:color w:val="000000"/>
          <w:sz w:val="32"/>
          <w:szCs w:val="28"/>
          <w:rFonts w:hint="eastAsia"/>
        </w:rPr>
        <w:t xml:space="preserve">国家工商行政管理总局</w:t>
      </w:r>
      <w:r>
        <w:rPr>
          <w:b w:val="1"/>
          <w:color w:val="000000"/>
          <w:sz w:val="32"/>
          <w:szCs w:val="28"/>
        </w:rPr>
      </w:r>
    </w:p>
    <w:p>
      <w:pPr>
        <w:pStyle w:val="Normal"/>
        <w:snapToGrid w:val="0"/>
        <w:outlineLvl w:val="9"/>
        <w:spacing w:line="560" w:lineRule="exact"/>
        <w:rPr>
          <w:u w:val="single"/>
          <w:color w:val="000000"/>
          <w:szCs w:val="21"/>
          <w:rFonts w:ascii="仿宋_GB2312" w:eastAsia="仿宋_GB2312" w:hint="eastAsia"/>
        </w:rPr>
      </w:pPr>
      <w:r>
        <w:rPr>
          <w:u w:val="single"/>
          <w:color w:val="000000"/>
          <w:szCs w:val="21"/>
          <w:rFonts w:ascii="仿宋_GB2312" w:eastAsia="仿宋_GB2312" w:hint="eastAsia"/>
        </w:rPr>
      </w:r>
    </w:p>
    <w:p>
      <w:pPr>
        <w:pStyle w:val="Normal"/>
        <w:snapToGrid w:val="0"/>
        <w:outlineLvl w:val="9"/>
        <w:spacing w:line="560" w:lineRule="exact"/>
        <w:rPr>
          <w:color w:val="000000"/>
          <w:rFonts w:hint="eastAsia"/>
        </w:rPr>
      </w:pPr>
      <w:r>
        <w:rPr>
          <w:color w:val="000000"/>
          <w:rFonts w:hint="eastAsia"/>
        </w:rPr>
      </w:r>
    </w:p>
    <w:p>
      <w:pPr>
        <w:pStyle w:val="BodyText1I2"/>
        <w:snapToGrid w:val="0"/>
        <w:jc w:val="center"/>
        <w:outlineLvl w:val="9"/>
        <w:spacing w:after="0" w:line="560" w:lineRule="exact"/>
        <w:ind w:left="0" w:leftChars="0"/>
        <w:rPr>
          <w:color w:val="000000"/>
          <w:rFonts w:hint="eastAsia"/>
        </w:rPr>
      </w:pPr>
      <w:bookmarkStart w:name="_Toc5764" w:id="675"/>
      <w:bookmarkEnd w:id="675"/>
      <w:r>
        <w:br w:type="page"/>
        <w:rPr>
          <w:color w:val="000000"/>
          <w:rFonts w:hint="eastAsia"/>
        </w:rPr>
      </w:r>
      <w:r>
        <w:rPr>
          <w:b w:val="1"/>
          <w:color w:val="000000"/>
          <w:sz w:val="24"/>
          <w:szCs w:val="24"/>
          <w:kern w:val="2"/>
          <w:bCs/>
          <w:rFonts w:ascii="宋体" w:hAnsi="宋体" w:hint="eastAsia"/>
        </w:rPr>
        <w:t xml:space="preserve">第一部分 合同协议书</w:t>
      </w:r>
      <w:r>
        <w:rPr>
          <w:b w:val="1"/>
          <w:color w:val="000000"/>
          <w:sz w:val="24"/>
          <w:szCs w:val="24"/>
          <w:kern w:val="2"/>
          <w:rFonts w:ascii="宋体" w:hAnsi="宋体" w:hint="eastAsia"/>
        </w:rPr>
      </w:r>
    </w:p>
    <w:p>
      <w:pPr>
        <w:pStyle w:val="Normal"/>
        <w:outlineLvl w:val="9"/>
        <w:spacing w:line="480" w:lineRule="exact"/>
        <w:ind w:firstLine="422" w:firstLineChars="200"/>
        <w:rPr>
          <w:b w:val="1"/>
          <w:color w:val="000000"/>
          <w:szCs w:val="21"/>
          <w:rFonts w:ascii="宋体" w:hAnsi="宋体" w:hint="eastAsia"/>
        </w:rPr>
      </w:pPr>
      <w:r>
        <w:rPr>
          <w:b w:val="1"/>
          <w:color w:val="000000"/>
          <w:szCs w:val="21"/>
          <w:rFonts w:ascii="宋体" w:hAnsi="宋体" w:hint="eastAsia"/>
        </w:rPr>
        <w:t xml:space="preserve">发包人（全称）：</w:t>
      </w:r>
      <w:r>
        <w:rPr>
          <w:u w:val="single"/>
          <w:color w:val="000000"/>
          <w:lang w:eastAsia="zh-CN"/>
          <w:szCs w:val="21"/>
          <w:bCs/>
          <w:rFonts w:ascii="宋体" w:hAnsi="宋体" w:hint="eastAsia"/>
        </w:rPr>
        <w:t xml:space="preserve">滁州市公安局经济技术开发区分局</w:t>
      </w:r>
      <w:r>
        <w:rPr>
          <w:b w:val="1"/>
          <w:u w:val="single"/>
          <w:color w:val="000000"/>
          <w:szCs w:val="21"/>
          <w:rFonts w:ascii="宋体" w:hAnsi="宋体" w:hint="eastAsia"/>
        </w:rPr>
      </w:r>
    </w:p>
    <w:p>
      <w:pPr>
        <w:pStyle w:val="Normal"/>
        <w:outlineLvl w:val="9"/>
        <w:spacing w:line="480" w:lineRule="exact"/>
        <w:ind w:firstLine="422" w:firstLineChars="200"/>
        <w:rPr>
          <w:b w:val="1"/>
          <w:color w:val="000000"/>
          <w:szCs w:val="21"/>
          <w:rFonts w:ascii="宋体" w:hAnsi="宋体" w:hint="eastAsia"/>
        </w:rPr>
      </w:pPr>
      <w:r>
        <w:rPr>
          <w:b w:val="1"/>
          <w:color w:val="000000"/>
          <w:szCs w:val="21"/>
          <w:rFonts w:ascii="宋体" w:hAnsi="宋体" w:hint="eastAsia"/>
        </w:rPr>
        <w:t xml:space="preserve">承包人（全称）：</w:t>
      </w:r>
      <w:r>
        <w:rPr>
          <w:b w:val="1"/>
          <w:u w:val="single"/>
          <w:color w:val="000000"/>
          <w:szCs w:val="21"/>
          <w:rFonts w:ascii="宋体" w:hAnsi="宋体" w:hint="eastAsia"/>
        </w:rPr>
        <w:t xml:space="preserve">                      </w:t>
      </w:r>
      <w:r>
        <w:rPr>
          <w:b w:val="1"/>
          <w:u w:val="single"/>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根据《中华人民共和国民法典》、《中华人民共和国建筑法》及有关法律规定，遵循平等、自愿、公平和诚实信用的原则，双方就</w:t>
      </w:r>
      <w:r>
        <w:rPr>
          <w:u w:val="single"/>
          <w:color w:val="000000"/>
          <w:lang w:eastAsia="zh-CN"/>
          <w:szCs w:val="21"/>
          <w:rFonts w:ascii="宋体" w:hAnsi="宋体" w:hint="eastAsia"/>
        </w:rPr>
        <w:t xml:space="preserve">信访接待室、特巡警大队备勤室等维修改造工程</w:t>
      </w:r>
      <w:r>
        <w:rPr>
          <w:color w:val="000000"/>
          <w:szCs w:val="21"/>
          <w:rFonts w:ascii="宋体" w:hAnsi="宋体" w:hint="eastAsia"/>
        </w:rPr>
        <w:t xml:space="preserve">及有关事项协商一致，共同达成如下协议：</w:t>
      </w:r>
      <w:r>
        <w:rPr>
          <w:color w:val="000000"/>
          <w:szCs w:val="21"/>
          <w:rFonts w:ascii="宋体" w:hAnsi="宋体" w:hint="eastAsia"/>
        </w:rPr>
      </w:r>
    </w:p>
    <w:p>
      <w:pPr>
        <w:pStyle w:val="Normal"/>
        <w:keepNext w:val="1"/>
        <w:keepLines w:val="1"/>
        <w:outlineLvl w:val="9"/>
        <w:spacing w:line="480" w:lineRule="exact"/>
        <w:ind w:firstLine="422" w:firstLineChars="200"/>
        <w:rPr>
          <w:b w:val="1"/>
          <w:color w:val="000000"/>
          <w:szCs w:val="21"/>
          <w:rFonts w:ascii="宋体" w:hAnsi="宋体" w:hint="eastAsia"/>
        </w:rPr>
      </w:pPr>
      <w:r>
        <w:rPr>
          <w:b w:val="1"/>
          <w:color w:val="000000"/>
          <w:szCs w:val="21"/>
          <w:rFonts w:ascii="宋体" w:hAnsi="宋体" w:hint="eastAsia"/>
        </w:rPr>
        <w:t xml:space="preserve">一、工程概况</w:t>
      </w:r>
      <w:r>
        <w:rPr>
          <w:b w:val="1"/>
          <w:color w:val="000000"/>
          <w:szCs w:val="21"/>
          <w:rFonts w:ascii="宋体" w:hAnsi="宋体" w:hint="eastAsia"/>
        </w:rPr>
      </w:r>
    </w:p>
    <w:p>
      <w:pPr>
        <w:pStyle w:val="Norma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1.工程名称</w:t>
      </w:r>
      <w:r>
        <w:rPr>
          <w:color w:val="000000"/>
          <w:szCs w:val="21"/>
          <w:rFonts w:ascii="宋体" w:hAnsi="宋体" w:hint="eastAsia"/>
        </w:rPr>
        <w:t xml:space="preserve">：</w:t>
      </w:r>
      <w:r>
        <w:rPr>
          <w:u w:val="single"/>
          <w:color w:val="000000"/>
          <w:lang w:eastAsia="zh-CN"/>
          <w:szCs w:val="21"/>
          <w:rFonts w:ascii="宋体" w:hAnsi="宋体" w:hint="eastAsia"/>
        </w:rPr>
        <w:t xml:space="preserve">信访接待室、特巡警大队备勤室等维修改造工程</w:t>
      </w:r>
      <w:r>
        <w:rPr>
          <w:color w:val="000000"/>
          <w:szCs w:val="21"/>
          <w:rFonts w:ascii="宋体" w:hAnsi="宋体" w:hint="eastAsia"/>
        </w:rPr>
        <w:t xml:space="preserve">。</w:t>
      </w:r>
      <w:r>
        <w:rPr>
          <w:u w:val="single"/>
          <w:color w:val="000000"/>
          <w:szCs w:val="21"/>
          <w:rFonts w:ascii="宋体" w:hAnsi="宋体" w:hint="eastAsia"/>
        </w:rPr>
      </w:r>
    </w:p>
    <w:p>
      <w:pPr>
        <w:pStyle w:val="Norma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2.工程地点：</w:t>
      </w:r>
      <w:r>
        <w:rPr>
          <w:u w:val="single"/>
          <w:color w:val="000000"/>
          <w:lang w:eastAsia="zh-CN"/>
          <w:szCs w:val="21"/>
          <w:rFonts w:ascii="宋体" w:hAnsi="宋体" w:hint="eastAsia"/>
        </w:rPr>
        <w:t xml:space="preserve">滁州市</w:t>
      </w:r>
      <w:r>
        <w:rPr>
          <w:u w:val="single"/>
          <w:color w:val="000000"/>
          <w:szCs w:val="21"/>
          <w:rFonts w:ascii="宋体" w:hAnsi="宋体" w:hint="eastAsia"/>
        </w:rPr>
        <w:t xml:space="preserve">（具体地点由招标人指定）</w:t>
      </w:r>
      <w:r>
        <w:rPr>
          <w:color w:val="000000"/>
          <w:szCs w:val="21"/>
          <w:rFonts w:ascii="宋体" w:hAnsi="宋体" w:hint="eastAsia"/>
        </w:rPr>
        <w:t xml:space="preserve">。</w:t>
      </w:r>
      <w:r>
        <w:rPr>
          <w:color w:val="000000"/>
          <w:szCs w:val="21"/>
          <w:bCs/>
          <w:rFonts w:ascii="宋体" w:hAnsi="宋体" w:hint="eastAsia"/>
        </w:rPr>
      </w:r>
    </w:p>
    <w:p>
      <w:pPr>
        <w:pStyle w:val="Norma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3.工程立项批准文号：</w:t>
      </w:r>
      <w:r>
        <w:rPr>
          <w:u w:val="single"/>
          <w:color w:val="000000"/>
          <w:szCs w:val="21"/>
          <w:rFonts w:ascii="宋体" w:hAnsi="宋体" w:hint="eastAsia"/>
        </w:rPr>
        <w:t xml:space="preserve">       </w:t>
      </w:r>
      <w:r>
        <w:rPr>
          <w:color w:val="000000"/>
          <w:szCs w:val="21"/>
          <w:bCs/>
          <w:rFonts w:ascii="宋体" w:hAnsi="宋体" w:hint="eastAsia"/>
        </w:rPr>
        <w:t xml:space="preserve">。</w:t>
      </w:r>
      <w:r>
        <w:rPr>
          <w:color w:val="000000"/>
          <w:szCs w:val="21"/>
          <w:bCs/>
          <w:rFonts w:ascii="宋体" w:hAnsi="宋体" w:hint="eastAsia"/>
        </w:rPr>
      </w:r>
    </w:p>
    <w:p>
      <w:pPr>
        <w:pStyle w:val="Norma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4.资金来源：</w:t>
      </w:r>
      <w:r>
        <w:rPr>
          <w:u w:val="single"/>
          <w:color w:val="000000"/>
          <w:lang w:eastAsia="zh-CN"/>
          <w:szCs w:val="21"/>
          <w:rFonts w:ascii="宋体" w:hAnsi="宋体" w:hint="eastAsia"/>
        </w:rPr>
        <w:t xml:space="preserve">财政资金</w:t>
      </w:r>
      <w:r>
        <w:rPr>
          <w:color w:val="000000"/>
          <w:szCs w:val="21"/>
          <w:bCs/>
          <w:rFonts w:ascii="宋体" w:hAnsi="宋体" w:hint="eastAsia"/>
        </w:rPr>
        <w:t xml:space="preserve">。</w:t>
      </w:r>
      <w:r>
        <w:rPr>
          <w:color w:val="000000"/>
          <w:szCs w:val="21"/>
          <w:bCs/>
          <w:rFonts w:ascii="宋体" w:hAnsi="宋体" w:hint="eastAsia"/>
        </w:rPr>
      </w:r>
    </w:p>
    <w:p>
      <w:pPr>
        <w:pStyle w:val="Norma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5.工程内容：</w:t>
      </w:r>
      <w:r>
        <w:rPr>
          <w:u w:val="single"/>
          <w:color w:val="000000"/>
          <w:szCs w:val="21"/>
          <w:bCs/>
          <w:rFonts w:ascii="宋体" w:hAnsi="宋体" w:hint="eastAsia"/>
        </w:rPr>
        <w:t xml:space="preserve">本工程施工图纸和工程量清单中的所有内容</w:t>
      </w:r>
      <w:r>
        <w:rPr>
          <w:color w:val="000000"/>
          <w:szCs w:val="21"/>
          <w:rFonts w:ascii="宋体" w:hAnsi="宋体" w:hint="eastAsia"/>
        </w:rPr>
        <w:t xml:space="preserve">。</w:t>
      </w:r>
      <w:r>
        <w:rPr>
          <w:color w:val="000000"/>
          <w:szCs w:val="21"/>
          <w:bCs/>
          <w:rFonts w:ascii="宋体" w:hAnsi="宋体" w:hint="eastAsia"/>
        </w:rPr>
      </w:r>
    </w:p>
    <w:p>
      <w:pPr>
        <w:pStyle w:val="Norma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6.工程承包范围：</w:t>
      </w:r>
      <w:r>
        <w:rPr>
          <w:b w:val="1"/>
          <w:u w:val="single"/>
          <w:color w:val="000000"/>
          <w:szCs w:val="21"/>
          <w:bCs/>
          <w:rFonts w:ascii="宋体" w:hAnsi="宋体" w:hint="eastAsia"/>
        </w:rPr>
        <w:t xml:space="preserve">施工图纸和工程量清单载明的施工内容及施工过程中的变更调整内容（如施工图纸和工程量清单不一致，由</w:t>
      </w:r>
      <w:r>
        <w:rPr>
          <w:b w:val="1"/>
          <w:u w:val="single"/>
          <w:color w:val="000000"/>
          <w:lang w:eastAsia="zh-CN"/>
          <w:szCs w:val="21"/>
          <w:bCs/>
          <w:rFonts w:ascii="宋体" w:hAnsi="宋体" w:hint="eastAsia"/>
        </w:rPr>
        <w:t xml:space="preserve">招标单位</w:t>
      </w:r>
      <w:r>
        <w:rPr>
          <w:b w:val="1"/>
          <w:u w:val="single"/>
          <w:color w:val="000000"/>
          <w:szCs w:val="21"/>
          <w:bCs/>
          <w:rFonts w:ascii="宋体" w:hAnsi="宋体" w:hint="eastAsia"/>
        </w:rPr>
        <w:t xml:space="preserve">负责解释</w:t>
      </w:r>
      <w:r>
        <w:rPr>
          <w:u w:val="single"/>
          <w:color w:val="000000"/>
          <w:szCs w:val="21"/>
          <w:rFonts w:ascii="宋体" w:hAnsi="宋体" w:hint="eastAsia"/>
        </w:rPr>
        <w:t xml:space="preserve">）</w:t>
      </w:r>
      <w:r>
        <w:rPr>
          <w:color w:val="000000"/>
          <w:szCs w:val="21"/>
          <w:rFonts w:ascii="宋体" w:hAnsi="宋体" w:hint="eastAsia"/>
        </w:rPr>
        <w:t xml:space="preserve">。</w:t>
      </w:r>
      <w:r>
        <w:rPr>
          <w:color w:val="000000"/>
          <w:szCs w:val="21"/>
          <w:rFonts w:ascii="宋体" w:hAnsi="宋体" w:hint="eastAsia"/>
        </w:rPr>
      </w:r>
    </w:p>
    <w:p>
      <w:pPr>
        <w:pStyle w:val="Normal"/>
        <w:keepNext w:val="1"/>
        <w:keepLines w:val="1"/>
        <w:outlineLvl w:val="9"/>
        <w:spacing w:line="480" w:lineRule="exact"/>
        <w:ind w:firstLine="422" w:firstLineChars="200"/>
        <w:rPr>
          <w:b w:val="1"/>
          <w:color w:val="000000"/>
          <w:szCs w:val="21"/>
          <w:rFonts w:ascii="宋体" w:hAnsi="宋体" w:hint="eastAsia"/>
        </w:rPr>
      </w:pPr>
      <w:r>
        <w:rPr>
          <w:b w:val="1"/>
          <w:color w:val="000000"/>
          <w:szCs w:val="21"/>
          <w:rFonts w:ascii="宋体" w:hAnsi="宋体" w:hint="eastAsia"/>
        </w:rPr>
        <w:t xml:space="preserve">二、合同工期</w:t>
      </w:r>
      <w:r>
        <w:rPr>
          <w:b w:val="1"/>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计划开工日期：</w:t>
      </w:r>
      <w:r>
        <w:rPr>
          <w:u w:val="single"/>
          <w:color w:val="000000"/>
          <w:szCs w:val="21"/>
          <w:rFonts w:ascii="宋体" w:hAnsi="宋体" w:hint="eastAsia"/>
        </w:rPr>
        <w:t xml:space="preserve"></w:t>
      </w:r>
      <w:r>
        <w:rPr>
          <w:color w:val="000000"/>
          <w:szCs w:val="21"/>
          <w:rFonts w:ascii="宋体" w:hAnsi="宋体" w:hint="eastAsia"/>
        </w:rPr>
        <w:t xml:space="preserve">年</w:t>
      </w:r>
      <w:r>
        <w:rPr>
          <w:u w:val="single"/>
          <w:color w:val="000000"/>
          <w:szCs w:val="21"/>
          <w:rFonts w:ascii="宋体" w:hAnsi="宋体" w:hint="eastAsia"/>
        </w:rPr>
        <w:t xml:space="preserve"></w:t>
      </w:r>
      <w:r>
        <w:rPr>
          <w:color w:val="000000"/>
          <w:szCs w:val="21"/>
          <w:rFonts w:ascii="宋体" w:hAnsi="宋体" w:hint="eastAsia"/>
        </w:rPr>
        <w:t xml:space="preserve">月</w:t>
      </w:r>
      <w:r>
        <w:rPr>
          <w:u w:val="single"/>
          <w:color w:val="000000"/>
          <w:szCs w:val="21"/>
          <w:rFonts w:ascii="宋体" w:hAnsi="宋体" w:hint="eastAsia"/>
        </w:rPr>
        <w:t xml:space="preserve"></w:t>
      </w:r>
      <w:r>
        <w:rPr>
          <w:color w:val="000000"/>
          <w:szCs w:val="21"/>
          <w:rFonts w:ascii="宋体" w:hAnsi="宋体" w:hint="eastAsia"/>
        </w:rPr>
        <w:t xml:space="preserve">日。</w:t>
      </w:r>
      <w:r>
        <w:rPr>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计划竣工日期：</w:t>
      </w:r>
      <w:r>
        <w:rPr>
          <w:u w:val="single"/>
          <w:color w:val="000000"/>
          <w:szCs w:val="21"/>
          <w:rFonts w:ascii="宋体" w:hAnsi="宋体" w:hint="eastAsia"/>
        </w:rPr>
        <w:t xml:space="preserve"></w:t>
      </w:r>
      <w:r>
        <w:rPr>
          <w:color w:val="000000"/>
          <w:szCs w:val="21"/>
          <w:rFonts w:ascii="宋体" w:hAnsi="宋体" w:hint="eastAsia"/>
        </w:rPr>
        <w:t xml:space="preserve">年</w:t>
      </w:r>
      <w:r>
        <w:rPr>
          <w:u w:val="single"/>
          <w:color w:val="000000"/>
          <w:szCs w:val="21"/>
          <w:rFonts w:ascii="宋体" w:hAnsi="宋体" w:hint="eastAsia"/>
        </w:rPr>
        <w:t xml:space="preserve"></w:t>
      </w:r>
      <w:r>
        <w:rPr>
          <w:color w:val="000000"/>
          <w:szCs w:val="21"/>
          <w:rFonts w:ascii="宋体" w:hAnsi="宋体" w:hint="eastAsia"/>
        </w:rPr>
        <w:t xml:space="preserve">月</w:t>
      </w:r>
      <w:r>
        <w:rPr>
          <w:u w:val="single"/>
          <w:color w:val="000000"/>
          <w:szCs w:val="21"/>
          <w:rFonts w:ascii="宋体" w:hAnsi="宋体" w:hint="eastAsia"/>
        </w:rPr>
        <w:t xml:space="preserve"></w:t>
      </w:r>
      <w:r>
        <w:rPr>
          <w:color w:val="000000"/>
          <w:szCs w:val="21"/>
          <w:rFonts w:ascii="宋体" w:hAnsi="宋体" w:hint="eastAsia"/>
        </w:rPr>
        <w:t xml:space="preserve">日。</w:t>
      </w:r>
      <w:r>
        <w:rPr>
          <w:color w:val="000000"/>
          <w:szCs w:val="21"/>
          <w:rFonts w:ascii="宋体" w:hAnsi="宋体" w:hint="eastAsia"/>
        </w:rPr>
      </w:r>
    </w:p>
    <w:p>
      <w:pPr>
        <w:pStyle w:val="Normal"/>
        <w:outlineLvl w:val="9"/>
        <w:spacing w:line="440" w:lineRule="exact"/>
        <w:ind w:firstLine="420" w:firstLineChars="200"/>
        <w:rPr>
          <w:color w:val="000000"/>
          <w:szCs w:val="21"/>
          <w:rFonts w:ascii="宋体" w:hAnsi="宋体" w:hint="eastAsia"/>
        </w:rPr>
      </w:pPr>
      <w:r>
        <w:rPr>
          <w:color w:val="000000"/>
          <w:szCs w:val="21"/>
          <w:rFonts w:ascii="宋体" w:hAnsi="宋体" w:hint="eastAsia"/>
        </w:rPr>
        <w:t xml:space="preserve">工期总日历天数：</w:t>
      </w:r>
      <w:r>
        <w:rPr>
          <w:u w:val="single"/>
          <w:color w:val="000000"/>
          <w:szCs w:val="21"/>
          <w:rFonts w:ascii="宋体" w:hAnsi="宋体" w:hint="eastAsia"/>
        </w:rPr>
        <w:t xml:space="preserve"></w:t>
      </w:r>
      <w:r>
        <w:rPr>
          <w:color w:val="000000"/>
          <w:szCs w:val="21"/>
          <w:rFonts w:ascii="宋体" w:hAnsi="宋体" w:hint="eastAsia"/>
        </w:rPr>
        <w:t xml:space="preserve">天。</w:t>
      </w:r>
      <w:r>
        <w:rPr>
          <w:color w:val="000000"/>
          <w:szCs w:val="21"/>
          <w:rFonts w:ascii="宋体" w:hint="eastAsia"/>
        </w:rPr>
        <w:t xml:space="preserve">工期总日历天数与根据前述计划开竣工日期计算的工期天数不一致的，以工期总日历天数为准。</w:t>
      </w:r>
      <w:r>
        <w:rPr>
          <w:color w:val="000000"/>
          <w:lang w:eastAsia="zh-CN"/>
          <w:szCs w:val="21"/>
          <w:kern w:val="0"/>
          <w:rFonts w:ascii="宋体" w:hAnsi="宋体" w:hint="eastAsia"/>
        </w:rPr>
        <w:t xml:space="preserve">投标人</w:t>
      </w:r>
      <w:r>
        <w:rPr>
          <w:color w:val="000000"/>
          <w:szCs w:val="21"/>
          <w:kern w:val="0"/>
          <w:rFonts w:ascii="宋体" w:hAnsi="宋体" w:hint="eastAsia"/>
        </w:rPr>
        <w:t xml:space="preserve">自报的承诺工期为考核标准，每推迟一天，按</w:t>
      </w:r>
      <w:r>
        <w:rPr>
          <w:u w:val="single"/>
          <w:color w:val="000000"/>
          <w:szCs w:val="21"/>
          <w:kern w:val="0"/>
          <w:rFonts w:ascii="宋体" w:hAnsi="宋体" w:hint="eastAsia"/>
        </w:rPr>
        <w:t xml:space="preserve">5000</w:t>
      </w:r>
      <w:r>
        <w:rPr>
          <w:color w:val="000000"/>
          <w:szCs w:val="21"/>
          <w:kern w:val="0"/>
          <w:rFonts w:ascii="宋体" w:hAnsi="宋体" w:hint="eastAsia"/>
        </w:rPr>
        <w:t xml:space="preserve">元/天处以违约金，提前不奖励。</w:t>
      </w:r>
      <w:r>
        <w:rPr>
          <w:color w:val="000000"/>
          <w:szCs w:val="21"/>
          <w:rFonts w:ascii="宋体" w:hAnsi="宋体" w:hint="eastAsia"/>
        </w:rPr>
      </w:r>
    </w:p>
    <w:p>
      <w:pPr>
        <w:pStyle w:val="Normal"/>
        <w:keepNext w:val="1"/>
        <w:keepLines w:val="1"/>
        <w:outlineLvl w:val="9"/>
        <w:spacing w:line="480" w:lineRule="exact"/>
        <w:ind w:firstLine="422" w:firstLineChars="200"/>
        <w:rPr>
          <w:b w:val="1"/>
          <w:color w:val="000000"/>
          <w:szCs w:val="21"/>
          <w:rFonts w:ascii="宋体" w:hAnsi="宋体" w:hint="eastAsia"/>
        </w:rPr>
      </w:pPr>
      <w:r>
        <w:rPr>
          <w:b w:val="1"/>
          <w:color w:val="000000"/>
          <w:szCs w:val="21"/>
          <w:rFonts w:ascii="宋体" w:hAnsi="宋体" w:hint="eastAsia"/>
        </w:rPr>
        <w:t xml:space="preserve">三、质量标准</w:t>
      </w:r>
      <w:r>
        <w:rPr>
          <w:b w:val="1"/>
          <w:color w:val="000000"/>
          <w:szCs w:val="21"/>
          <w:rFonts w:ascii="宋体" w:hAnsi="宋体" w:hint="eastAsia"/>
        </w:rPr>
      </w:r>
    </w:p>
    <w:p>
      <w:pPr>
        <w:pStyle w:val="Normal"/>
        <w:outlineLvl w:val="9"/>
        <w:spacing w:line="440" w:lineRule="exact"/>
        <w:ind w:firstLine="420" w:firstLineChars="200"/>
        <w:rPr>
          <w:color w:val="000000"/>
          <w:szCs w:val="21"/>
          <w:rFonts w:hint="eastAsia"/>
        </w:rPr>
      </w:pPr>
      <w:r>
        <w:rPr>
          <w:color w:val="000000"/>
          <w:szCs w:val="21"/>
          <w:rFonts w:hint="eastAsia"/>
        </w:rPr>
        <w:t xml:space="preserve">工程质量必须达到国家工程施工质量验收</w:t>
      </w:r>
      <w:r>
        <w:rPr>
          <w:b w:val="1"/>
          <w:u w:val="single"/>
          <w:color w:val="000000"/>
          <w:szCs w:val="21"/>
          <w:rFonts w:hint="eastAsia"/>
        </w:rPr>
        <w:t xml:space="preserve">  合格  </w:t>
      </w:r>
      <w:r>
        <w:rPr>
          <w:color w:val="000000"/>
          <w:szCs w:val="21"/>
          <w:rFonts w:hint="eastAsia"/>
        </w:rPr>
        <w:t xml:space="preserve">标准。</w:t>
      </w:r>
      <w:r>
        <w:rPr>
          <w:color w:val="ff0000"/>
          <w:szCs w:val="21"/>
          <w:rFonts w:ascii="宋体" w:hint="eastAsia"/>
        </w:rPr>
      </w:r>
    </w:p>
    <w:p>
      <w:pPr>
        <w:pStyle w:val="Normal"/>
        <w:keepNext w:val="1"/>
        <w:keepLines w:val="1"/>
        <w:outlineLvl w:val="9"/>
        <w:spacing w:line="480" w:lineRule="exact"/>
        <w:ind w:firstLine="422" w:firstLineChars="200"/>
        <w:rPr>
          <w:b w:val="1"/>
          <w:color w:val="000000"/>
          <w:szCs w:val="21"/>
          <w:rFonts w:ascii="宋体" w:hAnsi="宋体" w:hint="eastAsia"/>
        </w:rPr>
      </w:pPr>
      <w:r>
        <w:rPr>
          <w:b w:val="1"/>
          <w:color w:val="000000"/>
          <w:szCs w:val="21"/>
          <w:rFonts w:ascii="宋体" w:hAnsi="宋体" w:hint="eastAsia"/>
        </w:rPr>
        <w:t xml:space="preserve">四、签约合同价与合同价格形式</w:t>
      </w:r>
      <w:r>
        <w:rPr>
          <w:b w:val="1"/>
          <w:color w:val="000000"/>
          <w:szCs w:val="21"/>
          <w:rFonts w:ascii="宋体" w:hAnsi="宋体" w:hint="eastAsia"/>
        </w:rPr>
      </w:r>
    </w:p>
    <w:p>
      <w:pPr>
        <w:pStyle w:val="Normal"/>
        <w:outlineLvl w:val="9"/>
        <w:spacing w:line="440" w:lineRule="exact"/>
        <w:ind w:firstLine="420" w:firstLineChars="200"/>
        <w:rPr>
          <w:color w:val="000000"/>
          <w:szCs w:val="21"/>
          <w:rFonts w:ascii="宋体" w:hint="eastAsia"/>
        </w:rPr>
      </w:pPr>
      <w:r>
        <w:rPr>
          <w:color w:val="000000"/>
          <w:szCs w:val="21"/>
          <w:rFonts w:ascii="宋体" w:hint="eastAsia"/>
        </w:rPr>
        <w:t xml:space="preserve">1.签约合同价为：</w:t>
      </w:r>
      <w:r>
        <w:rPr>
          <w:color w:val="000000"/>
          <w:szCs w:val="21"/>
          <w:rFonts w:ascii="宋体" w:hint="eastAsia"/>
        </w:rPr>
      </w:r>
    </w:p>
    <w:p>
      <w:pPr>
        <w:pStyle w:val="Normal"/>
        <w:outlineLvl w:val="9"/>
        <w:spacing w:line="440" w:lineRule="exact"/>
        <w:ind w:firstLine="420" w:firstLineChars="200"/>
        <w:rPr>
          <w:color w:val="000000"/>
          <w:szCs w:val="21"/>
          <w:rFonts w:ascii="宋体" w:hint="eastAsia"/>
        </w:rPr>
      </w:pPr>
      <w:r>
        <w:rPr>
          <w:color w:val="000000"/>
          <w:szCs w:val="21"/>
          <w:rFonts w:ascii="宋体" w:hint="eastAsia"/>
        </w:rPr>
        <w:t xml:space="preserve">人民币（大写）</w:t>
      </w:r>
      <w:r>
        <w:rPr>
          <w:u w:val="single"/>
          <w:color w:val="000000"/>
          <w:szCs w:val="21"/>
          <w:rFonts w:ascii="宋体" w:hint="eastAsia"/>
        </w:rPr>
        <w:t xml:space="preserve">                 </w:t>
      </w:r>
      <w:r>
        <w:rPr>
          <w:color w:val="000000"/>
          <w:szCs w:val="21"/>
          <w:rFonts w:ascii="宋体" w:hint="eastAsia"/>
        </w:rPr>
        <w:t xml:space="preserve">(¥</w:t>
      </w:r>
      <w:r>
        <w:rPr>
          <w:u w:val="single"/>
          <w:color w:val="000000"/>
          <w:szCs w:val="21"/>
          <w:rFonts w:ascii="宋体" w:hint="eastAsia"/>
        </w:rPr>
        <w:t xml:space="preserve">            </w:t>
      </w:r>
      <w:r>
        <w:rPr>
          <w:color w:val="000000"/>
          <w:szCs w:val="21"/>
          <w:rFonts w:ascii="宋体" w:hint="eastAsia"/>
        </w:rPr>
        <w:t xml:space="preserve">元,其中含暂列金额</w:t>
      </w:r>
      <w:r>
        <w:rPr>
          <w:u w:val="single"/>
          <w:color w:val="000000"/>
          <w:szCs w:val="21"/>
          <w:rFonts w:ascii="宋体" w:hint="eastAsia"/>
        </w:rPr>
        <w:t xml:space="preserve">       </w:t>
      </w:r>
      <w:r>
        <w:rPr>
          <w:color w:val="000000"/>
          <w:szCs w:val="21"/>
          <w:rFonts w:ascii="宋体" w:hint="eastAsia"/>
        </w:rPr>
        <w:t xml:space="preserve">元)；</w:t>
      </w:r>
      <w:r>
        <w:rPr>
          <w:color w:val="000000"/>
          <w:szCs w:val="21"/>
          <w:rFonts w:ascii="宋体" w:hint="eastAsia"/>
        </w:rPr>
      </w:r>
    </w:p>
    <w:p>
      <w:pPr>
        <w:pStyle w:val="Normal"/>
        <w:outlineLvl w:val="9"/>
        <w:spacing w:line="440" w:lineRule="exact"/>
        <w:ind w:firstLine="420" w:firstLineChars="200"/>
        <w:rPr>
          <w:color w:val="000000"/>
          <w:szCs w:val="21"/>
          <w:rFonts w:ascii="宋体" w:hint="eastAsia"/>
        </w:rPr>
      </w:pPr>
      <w:r>
        <w:rPr>
          <w:color w:val="000000"/>
          <w:szCs w:val="21"/>
          <w:rFonts w:ascii="宋体" w:hint="eastAsia"/>
        </w:rPr>
        <w:t xml:space="preserve">其中：</w:t>
      </w:r>
      <w:r>
        <w:rPr>
          <w:color w:val="000000"/>
          <w:szCs w:val="21"/>
          <w:rFonts w:ascii="宋体" w:hint="eastAsia"/>
        </w:rPr>
      </w:r>
    </w:p>
    <w:p>
      <w:pPr>
        <w:pStyle w:val="Normal"/>
        <w:outlineLvl w:val="9"/>
        <w:spacing w:line="440" w:lineRule="exact"/>
        <w:ind w:firstLine="420" w:firstLineChars="200"/>
        <w:rPr>
          <w:color w:val="000000"/>
          <w:szCs w:val="21"/>
          <w:rFonts w:ascii="宋体" w:hint="eastAsia"/>
        </w:rPr>
      </w:pPr>
      <w:r>
        <w:rPr>
          <w:color w:val="000000"/>
          <w:szCs w:val="21"/>
          <w:rFonts w:ascii="宋体" w:hint="eastAsia"/>
        </w:rPr>
        <w:t xml:space="preserve">（1）安全文明施工费：</w:t>
      </w:r>
      <w:r>
        <w:rPr>
          <w:color w:val="000000"/>
          <w:szCs w:val="21"/>
          <w:rFonts w:ascii="宋体" w:hint="eastAsia"/>
        </w:rPr>
      </w:r>
    </w:p>
    <w:p>
      <w:pPr>
        <w:pStyle w:val="Normal"/>
        <w:outlineLvl w:val="9"/>
        <w:spacing w:line="440" w:lineRule="exact"/>
        <w:ind w:firstLine="420" w:firstLineChars="200"/>
        <w:rPr>
          <w:color w:val="000000"/>
          <w:szCs w:val="21"/>
          <w:rFonts w:ascii="宋体" w:hint="eastAsia"/>
        </w:rPr>
      </w:pPr>
      <w:r>
        <w:rPr>
          <w:color w:val="000000"/>
          <w:szCs w:val="21"/>
          <w:rFonts w:ascii="宋体" w:hint="eastAsia"/>
        </w:rPr>
        <w:t xml:space="preserve">人民币（大写）</w:t>
      </w:r>
      <w:r>
        <w:rPr>
          <w:u w:val="single"/>
          <w:color w:val="000000"/>
          <w:szCs w:val="21"/>
          <w:rFonts w:ascii="宋体" w:hint="eastAsia"/>
        </w:rPr>
        <w:t xml:space="preserve">              </w:t>
      </w:r>
      <w:r>
        <w:rPr>
          <w:color w:val="000000"/>
          <w:szCs w:val="21"/>
          <w:rFonts w:ascii="宋体" w:hint="eastAsia"/>
        </w:rPr>
        <w:t xml:space="preserve"> (¥</w:t>
      </w:r>
      <w:r>
        <w:rPr>
          <w:u w:val="single"/>
          <w:color w:val="000000"/>
          <w:szCs w:val="21"/>
          <w:rFonts w:ascii="宋体" w:hint="eastAsia"/>
        </w:rPr>
        <w:t xml:space="preserve">          </w:t>
      </w:r>
      <w:r>
        <w:rPr>
          <w:color w:val="000000"/>
          <w:szCs w:val="21"/>
          <w:rFonts w:ascii="宋体" w:hint="eastAsia"/>
        </w:rPr>
        <w:t xml:space="preserve">元)；</w:t>
      </w:r>
      <w:r>
        <w:rPr>
          <w:color w:val="000000"/>
          <w:szCs w:val="21"/>
          <w:rFonts w:ascii="宋体" w:hint="eastAsia"/>
        </w:rPr>
      </w:r>
    </w:p>
    <w:p>
      <w:pPr>
        <w:pStyle w:val="Normal"/>
        <w:outlineLvl w:val="9"/>
        <w:spacing w:line="440" w:lineRule="exact"/>
        <w:ind w:firstLine="420" w:firstLineChars="200"/>
        <w:rPr>
          <w:color w:val="000000"/>
          <w:szCs w:val="21"/>
          <w:rFonts w:ascii="宋体" w:hint="eastAsia"/>
        </w:rPr>
      </w:pPr>
      <w:r>
        <w:rPr>
          <w:color w:val="000000"/>
          <w:szCs w:val="21"/>
          <w:rFonts w:ascii="宋体" w:hint="eastAsia"/>
        </w:rPr>
        <w:t xml:space="preserve">（2）材料和工程设备暂估价金额：</w:t>
      </w:r>
      <w:r>
        <w:rPr>
          <w:color w:val="000000"/>
          <w:szCs w:val="21"/>
          <w:rFonts w:ascii="宋体" w:hint="eastAsia"/>
        </w:rPr>
      </w:r>
    </w:p>
    <w:p>
      <w:pPr>
        <w:pStyle w:val="Normal"/>
        <w:outlineLvl w:val="9"/>
        <w:spacing w:line="440" w:lineRule="exact"/>
        <w:ind w:firstLine="420" w:firstLineChars="200"/>
        <w:rPr>
          <w:color w:val="000000"/>
          <w:szCs w:val="21"/>
          <w:rFonts w:ascii="宋体" w:hint="eastAsia"/>
        </w:rPr>
      </w:pPr>
      <w:r>
        <w:rPr>
          <w:color w:val="000000"/>
          <w:szCs w:val="21"/>
          <w:rFonts w:ascii="宋体" w:hint="eastAsia"/>
        </w:rPr>
        <w:t xml:space="preserve">人民币（大写）</w:t>
      </w:r>
      <w:r>
        <w:rPr>
          <w:u w:val="single"/>
          <w:color w:val="000000"/>
          <w:szCs w:val="21"/>
          <w:rFonts w:ascii="宋体" w:hint="eastAsia"/>
        </w:rPr>
        <w:t xml:space="preserve">              </w:t>
      </w:r>
      <w:r>
        <w:rPr>
          <w:color w:val="000000"/>
          <w:szCs w:val="21"/>
          <w:rFonts w:ascii="宋体" w:hint="eastAsia"/>
        </w:rPr>
        <w:t xml:space="preserve"> (¥</w:t>
      </w:r>
      <w:r>
        <w:rPr>
          <w:u w:val="single"/>
          <w:color w:val="000000"/>
          <w:szCs w:val="21"/>
          <w:rFonts w:ascii="宋体" w:hint="eastAsia"/>
        </w:rPr>
        <w:t xml:space="preserve">          </w:t>
      </w:r>
      <w:r>
        <w:rPr>
          <w:color w:val="000000"/>
          <w:szCs w:val="21"/>
          <w:rFonts w:ascii="宋体" w:hint="eastAsia"/>
        </w:rPr>
        <w:t xml:space="preserve">元)；</w:t>
      </w:r>
      <w:r>
        <w:rPr>
          <w:color w:val="000000"/>
          <w:szCs w:val="21"/>
          <w:rFonts w:ascii="宋体" w:hint="eastAsia"/>
        </w:rPr>
      </w:r>
    </w:p>
    <w:p>
      <w:pPr>
        <w:pStyle w:val="Normal"/>
        <w:outlineLvl w:val="9"/>
        <w:spacing w:line="440" w:lineRule="exact"/>
        <w:ind w:firstLine="420" w:firstLineChars="200"/>
        <w:rPr>
          <w:color w:val="000000"/>
          <w:szCs w:val="21"/>
          <w:rFonts w:ascii="宋体" w:hint="eastAsia"/>
        </w:rPr>
      </w:pPr>
      <w:r>
        <w:rPr>
          <w:color w:val="000000"/>
          <w:szCs w:val="21"/>
          <w:rFonts w:ascii="宋体" w:hint="eastAsia"/>
        </w:rPr>
        <w:t xml:space="preserve">（3）专业工程暂估价金额：</w:t>
      </w:r>
      <w:r>
        <w:rPr>
          <w:color w:val="000000"/>
          <w:szCs w:val="21"/>
          <w:rFonts w:ascii="宋体" w:hint="eastAsia"/>
        </w:rPr>
      </w:r>
    </w:p>
    <w:p>
      <w:pPr>
        <w:pStyle w:val="Normal"/>
        <w:outlineLvl w:val="9"/>
        <w:spacing w:line="440" w:lineRule="exact"/>
        <w:ind w:firstLine="420" w:firstLineChars="200"/>
        <w:rPr>
          <w:color w:val="000000"/>
          <w:szCs w:val="21"/>
          <w:rFonts w:ascii="宋体" w:hint="eastAsia"/>
        </w:rPr>
      </w:pPr>
      <w:r>
        <w:rPr>
          <w:color w:val="000000"/>
          <w:szCs w:val="21"/>
          <w:rFonts w:ascii="宋体" w:hint="eastAsia"/>
        </w:rPr>
        <w:t xml:space="preserve">人民币（大写）</w:t>
      </w:r>
      <w:r>
        <w:rPr>
          <w:u w:val="single"/>
          <w:color w:val="000000"/>
          <w:szCs w:val="21"/>
          <w:rFonts w:ascii="宋体" w:hint="eastAsia"/>
        </w:rPr>
        <w:t xml:space="preserve">              </w:t>
      </w:r>
      <w:r>
        <w:rPr>
          <w:color w:val="000000"/>
          <w:szCs w:val="21"/>
          <w:rFonts w:ascii="宋体" w:hint="eastAsia"/>
        </w:rPr>
        <w:t xml:space="preserve"> (¥</w:t>
      </w:r>
      <w:r>
        <w:rPr>
          <w:u w:val="single"/>
          <w:color w:val="000000"/>
          <w:szCs w:val="21"/>
          <w:rFonts w:ascii="宋体" w:hint="eastAsia"/>
        </w:rPr>
        <w:t xml:space="preserve">          </w:t>
      </w:r>
      <w:r>
        <w:rPr>
          <w:color w:val="000000"/>
          <w:szCs w:val="21"/>
          <w:rFonts w:ascii="宋体" w:hint="eastAsia"/>
        </w:rPr>
        <w:t xml:space="preserve">元)；</w:t>
      </w:r>
      <w:r>
        <w:rPr>
          <w:color w:val="000000"/>
          <w:szCs w:val="21"/>
          <w:rFonts w:ascii="宋体" w:hint="eastAsia"/>
        </w:rPr>
      </w:r>
    </w:p>
    <w:p>
      <w:pPr>
        <w:pStyle w:val="Normal"/>
        <w:outlineLvl w:val="9"/>
        <w:spacing w:line="440" w:lineRule="exact"/>
        <w:ind w:firstLine="420" w:firstLineChars="200"/>
        <w:rPr>
          <w:color w:val="000000"/>
          <w:szCs w:val="21"/>
          <w:rFonts w:ascii="宋体" w:hint="eastAsia"/>
        </w:rPr>
      </w:pPr>
      <w:r>
        <w:rPr>
          <w:color w:val="000000"/>
          <w:szCs w:val="21"/>
          <w:rFonts w:ascii="宋体" w:hint="eastAsia"/>
        </w:rPr>
        <w:t xml:space="preserve">（4）暂列金额：</w:t>
      </w:r>
      <w:r>
        <w:rPr>
          <w:color w:val="000000"/>
          <w:szCs w:val="21"/>
          <w:rFonts w:ascii="宋体" w:hint="eastAsia"/>
        </w:rPr>
      </w:r>
    </w:p>
    <w:p>
      <w:pPr>
        <w:pStyle w:val="Normal"/>
        <w:outlineLvl w:val="9"/>
        <w:spacing w:line="440" w:lineRule="exact"/>
        <w:ind w:firstLine="420" w:firstLineChars="200"/>
        <w:rPr>
          <w:color w:val="000000"/>
          <w:szCs w:val="21"/>
          <w:rFonts w:ascii="宋体" w:hint="eastAsia"/>
        </w:rPr>
      </w:pPr>
      <w:r>
        <w:rPr>
          <w:color w:val="000000"/>
          <w:szCs w:val="21"/>
          <w:rFonts w:ascii="宋体" w:hint="eastAsia"/>
        </w:rPr>
        <w:t xml:space="preserve">人民币（大写）</w:t>
      </w:r>
      <w:r>
        <w:rPr>
          <w:u w:val="single"/>
          <w:color w:val="000000"/>
          <w:szCs w:val="21"/>
          <w:rFonts w:ascii="宋体" w:hint="eastAsia"/>
        </w:rPr>
        <w:t xml:space="preserve">              </w:t>
      </w:r>
      <w:r>
        <w:rPr>
          <w:color w:val="000000"/>
          <w:szCs w:val="21"/>
          <w:rFonts w:ascii="宋体" w:hint="eastAsia"/>
        </w:rPr>
        <w:t xml:space="preserve"> (¥</w:t>
      </w:r>
      <w:r>
        <w:rPr>
          <w:u w:val="single"/>
          <w:color w:val="000000"/>
          <w:szCs w:val="21"/>
          <w:rFonts w:ascii="宋体" w:hint="eastAsia"/>
        </w:rPr>
        <w:t xml:space="preserve">          </w:t>
      </w:r>
      <w:r>
        <w:rPr>
          <w:color w:val="000000"/>
          <w:szCs w:val="21"/>
          <w:rFonts w:ascii="宋体" w:hint="eastAsia"/>
        </w:rPr>
        <w:t xml:space="preserve">元)。</w:t>
      </w:r>
      <w:r>
        <w:rPr>
          <w:color w:val="000000"/>
          <w:szCs w:val="21"/>
          <w:rFonts w:ascii="宋体" w:hint="eastAsia"/>
        </w:rPr>
      </w:r>
    </w:p>
    <w:p>
      <w:pPr>
        <w:pStyle w:val="Normal"/>
        <w:outlineLvl w:val="9"/>
        <w:spacing w:line="440" w:lineRule="exact"/>
        <w:ind w:firstLine="420" w:firstLineChars="200"/>
        <w:rPr>
          <w:color w:val="000000"/>
          <w:szCs w:val="21"/>
          <w:rFonts w:ascii="宋体" w:hint="eastAsia"/>
        </w:rPr>
      </w:pPr>
      <w:r>
        <w:rPr>
          <w:color w:val="000000"/>
          <w:szCs w:val="21"/>
          <w:rFonts w:ascii="宋体" w:hint="eastAsia"/>
        </w:rPr>
        <w:t xml:space="preserve">2.合同价格形式：</w:t>
      </w:r>
      <w:r>
        <w:rPr>
          <w:u w:val="single"/>
          <w:color w:val="000000"/>
          <w:szCs w:val="21"/>
          <w:rFonts w:ascii="宋体" w:hint="eastAsia"/>
        </w:rPr>
        <w:t xml:space="preserve">         固定单价合同        </w:t>
      </w:r>
      <w:r>
        <w:rPr>
          <w:color w:val="000000"/>
          <w:szCs w:val="21"/>
          <w:rFonts w:ascii="宋体" w:hint="eastAsia"/>
        </w:rPr>
        <w:t xml:space="preserve">。</w:t>
      </w:r>
      <w:r>
        <w:rPr>
          <w:color w:val="000000"/>
          <w:szCs w:val="21"/>
          <w:rFonts w:ascii="宋体" w:hint="eastAsia"/>
        </w:rPr>
      </w:r>
    </w:p>
    <w:p>
      <w:pPr>
        <w:pStyle w:val="Normal"/>
        <w:keepNext w:val="1"/>
        <w:keepLines w:val="1"/>
        <w:outlineLvl w:val="9"/>
        <w:spacing w:line="480" w:lineRule="exact"/>
        <w:ind w:firstLine="422" w:firstLineChars="200"/>
        <w:rPr>
          <w:b w:val="1"/>
          <w:color w:val="000000"/>
          <w:szCs w:val="21"/>
          <w:rFonts w:ascii="宋体" w:hAnsi="宋体" w:hint="eastAsia"/>
        </w:rPr>
      </w:pPr>
      <w:r>
        <w:rPr>
          <w:b w:val="1"/>
          <w:color w:val="000000"/>
          <w:szCs w:val="21"/>
          <w:rFonts w:ascii="宋体" w:hAnsi="宋体" w:hint="eastAsia"/>
        </w:rPr>
        <w:t xml:space="preserve">五、项目经理</w:t>
      </w:r>
      <w:r>
        <w:rPr>
          <w:b w:val="1"/>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承包人项目经理：</w:t>
      </w:r>
      <w:r>
        <w:rPr>
          <w:u w:val="single"/>
          <w:color w:val="000000"/>
          <w:szCs w:val="21"/>
          <w:rFonts w:ascii="宋体" w:hAnsi="宋体" w:hint="eastAsia"/>
        </w:rPr>
        <w:t xml:space="preserve">                     </w:t>
      </w:r>
      <w:r>
        <w:rPr>
          <w:color w:val="000000"/>
          <w:szCs w:val="21"/>
          <w:rFonts w:ascii="宋体" w:hAnsi="宋体" w:hint="eastAsia"/>
        </w:rPr>
        <w:t xml:space="preserve">。</w:t>
      </w:r>
      <w:r>
        <w:rPr>
          <w:color w:val="000000"/>
          <w:szCs w:val="21"/>
          <w:rFonts w:ascii="宋体" w:hAnsi="宋体" w:hint="eastAsia"/>
        </w:rPr>
      </w:r>
    </w:p>
    <w:p>
      <w:pPr>
        <w:pStyle w:val="Normal"/>
        <w:keepNext w:val="1"/>
        <w:keepLines w:val="1"/>
        <w:outlineLvl w:val="9"/>
        <w:spacing w:line="480" w:lineRule="exact"/>
        <w:ind w:firstLine="422" w:firstLineChars="200"/>
        <w:rPr>
          <w:b w:val="1"/>
          <w:color w:val="000000"/>
          <w:szCs w:val="21"/>
          <w:rFonts w:ascii="宋体" w:hAnsi="宋体" w:hint="eastAsia"/>
        </w:rPr>
      </w:pPr>
      <w:r>
        <w:rPr>
          <w:b w:val="1"/>
          <w:color w:val="000000"/>
          <w:szCs w:val="21"/>
          <w:rFonts w:ascii="宋体" w:hAnsi="宋体" w:hint="eastAsia"/>
        </w:rPr>
        <w:t xml:space="preserve">六、合同文件构成</w:t>
      </w:r>
      <w:r>
        <w:rPr>
          <w:b w:val="1"/>
          <w:color w:val="000000"/>
          <w:szCs w:val="21"/>
          <w:rFonts w:ascii="宋体" w:hAnsi="宋体" w:hint="eastAsia"/>
        </w:rPr>
      </w:r>
    </w:p>
    <w:p>
      <w:pPr>
        <w:pStyle w:val="Norma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本协议书与下列文件一起构成合同文件：</w:t>
      </w:r>
      <w:r>
        <w:rPr>
          <w:color w:val="000000"/>
          <w:szCs w:val="21"/>
          <w:bCs/>
          <w:rFonts w:ascii="宋体" w:hAnsi="宋体" w:hint="eastAsia"/>
        </w:rPr>
      </w:r>
    </w:p>
    <w:p>
      <w:pPr>
        <w:pStyle w:val="Normal"/>
        <w:autoSpaceDE w:val="0"/>
        <w:autoSpaceDN w:val="0"/>
        <w:jc w:val="start"/>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（1）</w:t>
      </w:r>
      <w:r>
        <w:rPr>
          <w:color w:val="000000"/>
          <w:lang w:eastAsia="zh-CN"/>
          <w:szCs w:val="21"/>
          <w:rFonts w:ascii="宋体" w:hAnsi="宋体" w:hint="eastAsia"/>
        </w:rPr>
        <w:t xml:space="preserve">中标通知书</w:t>
      </w:r>
      <w:r>
        <w:rPr>
          <w:color w:val="000000"/>
          <w:szCs w:val="21"/>
          <w:rFonts w:ascii="宋体" w:hAnsi="宋体" w:hint="eastAsia"/>
        </w:rPr>
        <w:t xml:space="preserve">（如果有）；</w:t>
      </w:r>
      <w:r>
        <w:rPr>
          <w:color w:val="000000"/>
          <w:szCs w:val="21"/>
          <w:rFonts w:ascii="宋体" w:hAnsi="宋体" w:hint="eastAsia"/>
        </w:rPr>
      </w:r>
    </w:p>
    <w:p>
      <w:pPr>
        <w:pStyle w:val="Normal"/>
        <w:autoSpaceDE w:val="0"/>
        <w:autoSpaceDN w:val="0"/>
        <w:jc w:val="start"/>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（2）</w:t>
      </w:r>
      <w:r>
        <w:rPr>
          <w:color w:val="000000"/>
          <w:lang w:eastAsia="zh-CN"/>
          <w:szCs w:val="21"/>
          <w:rFonts w:ascii="宋体" w:hAnsi="宋体" w:hint="eastAsia"/>
        </w:rPr>
        <w:t xml:space="preserve">投标函</w:t>
      </w:r>
      <w:r>
        <w:rPr>
          <w:color w:val="000000"/>
          <w:szCs w:val="21"/>
          <w:rFonts w:ascii="宋体" w:hAnsi="宋体" w:hint="eastAsia"/>
        </w:rPr>
        <w:t xml:space="preserve">及其附录（如果有）； </w:t>
      </w:r>
      <w:r>
        <w:rPr>
          <w:color w:val="000000"/>
          <w:szCs w:val="21"/>
          <w:rFonts w:ascii="宋体" w:hAnsi="宋体" w:hint="eastAsia"/>
        </w:rPr>
      </w:r>
    </w:p>
    <w:p>
      <w:pPr>
        <w:pStyle w:val="Normal"/>
        <w:autoSpaceDE w:val="0"/>
        <w:autoSpaceDN w:val="0"/>
        <w:jc w:val="start"/>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（3）专用合同条款及其附件；</w:t>
      </w:r>
      <w:r>
        <w:rPr>
          <w:color w:val="000000"/>
          <w:szCs w:val="21"/>
          <w:rFonts w:ascii="宋体" w:hAnsi="宋体" w:hint="eastAsia"/>
        </w:rPr>
      </w:r>
    </w:p>
    <w:p>
      <w:pPr>
        <w:pStyle w:val="Normal"/>
        <w:autoSpaceDE w:val="0"/>
        <w:autoSpaceDN w:val="0"/>
        <w:jc w:val="start"/>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（4）通用合同条款；</w:t>
      </w:r>
      <w:r>
        <w:rPr>
          <w:color w:val="000000"/>
          <w:szCs w:val="21"/>
          <w:rFonts w:ascii="宋体" w:hAnsi="宋体" w:hint="eastAsia"/>
        </w:rPr>
      </w:r>
    </w:p>
    <w:p>
      <w:pPr>
        <w:pStyle w:val="Normal"/>
        <w:autoSpaceDE w:val="0"/>
        <w:autoSpaceDN w:val="0"/>
        <w:jc w:val="start"/>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（5）技术标准和要求；</w:t>
      </w:r>
      <w:r>
        <w:rPr>
          <w:color w:val="000000"/>
          <w:szCs w:val="21"/>
          <w:rFonts w:ascii="宋体" w:hAnsi="宋体" w:hint="eastAsia"/>
        </w:rPr>
      </w:r>
    </w:p>
    <w:p>
      <w:pPr>
        <w:pStyle w:val="Normal"/>
        <w:autoSpaceDE w:val="0"/>
        <w:autoSpaceDN w:val="0"/>
        <w:jc w:val="start"/>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（6）图纸；</w:t>
      </w:r>
      <w:r>
        <w:rPr>
          <w:color w:val="000000"/>
          <w:szCs w:val="21"/>
          <w:rFonts w:ascii="宋体" w:hAnsi="宋体" w:hint="eastAsia"/>
        </w:rPr>
      </w:r>
    </w:p>
    <w:p>
      <w:pPr>
        <w:pStyle w:val="Normal"/>
        <w:autoSpaceDE w:val="0"/>
        <w:autoSpaceDN w:val="0"/>
        <w:jc w:val="start"/>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（7）已标价工程量清单或预算书；</w:t>
      </w:r>
      <w:r>
        <w:rPr>
          <w:color w:val="000000"/>
          <w:szCs w:val="21"/>
          <w:rFonts w:ascii="宋体" w:hAnsi="宋体" w:hint="eastAsia"/>
        </w:rPr>
      </w:r>
    </w:p>
    <w:p>
      <w:pPr>
        <w:pStyle w:val="Normal"/>
        <w:autoSpaceDE w:val="0"/>
        <w:autoSpaceDN w:val="0"/>
        <w:jc w:val="start"/>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（8）其他合同文件。</w:t>
      </w:r>
      <w:r>
        <w:rPr>
          <w:color w:val="000000"/>
          <w:szCs w:val="21"/>
          <w:rFonts w:ascii="宋体" w:hAnsi="宋体" w:hint="eastAsia"/>
        </w:rPr>
      </w:r>
    </w:p>
    <w:p>
      <w:pPr>
        <w:pStyle w:val="Norma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在合同订立及履行过程中形成的与合同有关的文件均构成合同文件组成部分。上述各项合同文件包括合同当事人就该项合同文件所作出的补充和修改，属于同一类内容的文件，应以最新签署的为准。专用合同条款及其附件须经合同当事人签字或盖章。</w:t>
      </w:r>
      <w:r>
        <w:rPr>
          <w:color w:val="000000"/>
          <w:szCs w:val="21"/>
          <w:rFonts w:ascii="宋体" w:hAnsi="宋体" w:hint="eastAsia"/>
        </w:rPr>
      </w:r>
    </w:p>
    <w:p>
      <w:pPr>
        <w:pStyle w:val="Normal"/>
        <w:keepNext w:val="1"/>
        <w:keepLines w:val="1"/>
        <w:outlineLvl w:val="9"/>
        <w:spacing w:line="480" w:lineRule="exact"/>
        <w:ind w:firstLine="422" w:firstLineChars="200"/>
        <w:rPr>
          <w:b w:val="1"/>
          <w:color w:val="000000"/>
          <w:szCs w:val="21"/>
          <w:rFonts w:ascii="宋体" w:hAnsi="宋体" w:hint="eastAsia"/>
        </w:rPr>
      </w:pPr>
      <w:r>
        <w:rPr>
          <w:b w:val="1"/>
          <w:color w:val="000000"/>
          <w:szCs w:val="21"/>
          <w:rFonts w:ascii="宋体" w:hAnsi="宋体" w:hint="eastAsia"/>
        </w:rPr>
        <w:t xml:space="preserve">七、承诺</w:t>
      </w:r>
      <w:r>
        <w:rPr>
          <w:color w:val="000000"/>
          <w:szCs w:val="21"/>
          <w:rFonts w:ascii="宋体" w:hAnsi="宋体" w:hint="eastAsia"/>
        </w:rPr>
      </w:r>
    </w:p>
    <w:p>
      <w:pPr>
        <w:pStyle w:val="Norma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1.发包人承诺按照法律规定履行项目审批手续、筹集工程建设资金并按照合同约定的期限和方式支付合同价款。</w:t>
      </w:r>
      <w:r>
        <w:rPr>
          <w:color w:val="000000"/>
          <w:szCs w:val="21"/>
          <w:bCs/>
          <w:rFonts w:ascii="宋体" w:hAnsi="宋体" w:hint="eastAsia"/>
        </w:rPr>
      </w:r>
    </w:p>
    <w:p>
      <w:pPr>
        <w:pStyle w:val="Norma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2.承包人承诺按照法律规定及合同约定组织完成工程施工，确保工程质量和安全，不进行转包及违法分包，并在缺陷责任期及保修期内承担相应的工程维修责任。</w:t>
      </w:r>
      <w:r>
        <w:rPr>
          <w:color w:val="000000"/>
          <w:szCs w:val="21"/>
          <w:bCs/>
          <w:rFonts w:ascii="宋体" w:hAnsi="宋体" w:hint="eastAsia"/>
        </w:rPr>
      </w:r>
    </w:p>
    <w:p>
      <w:pPr>
        <w:pStyle w:val="Norma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3.发包人和承包人通过招投标形式签订合同的，双方理解并承诺不再就同一工程另行签订与合同实质性内容相背离的协议。</w:t>
      </w:r>
      <w:r>
        <w:rPr>
          <w:color w:val="000000"/>
          <w:szCs w:val="21"/>
          <w:bCs/>
          <w:rFonts w:ascii="宋体" w:hAnsi="宋体" w:hint="eastAsia"/>
        </w:rPr>
      </w:r>
    </w:p>
    <w:p>
      <w:pPr>
        <w:pStyle w:val="Normal"/>
        <w:outlineLvl w:val="9"/>
        <w:spacing w:line="480" w:lineRule="exact"/>
        <w:ind w:firstLine="422" w:firstLineChars="200"/>
        <w:rPr>
          <w:b w:val="1"/>
          <w:color w:val="000000"/>
          <w:szCs w:val="21"/>
          <w:rFonts w:ascii="宋体" w:hAnsi="宋体" w:hint="eastAsia"/>
        </w:rPr>
      </w:pPr>
      <w:r>
        <w:rPr>
          <w:b w:val="1"/>
          <w:color w:val="000000"/>
          <w:szCs w:val="21"/>
          <w:rFonts w:ascii="宋体" w:hAnsi="宋体" w:hint="eastAsia"/>
        </w:rPr>
        <w:t xml:space="preserve">八、词语含义</w:t>
      </w:r>
      <w:r>
        <w:rPr>
          <w:color w:val="000000"/>
          <w:szCs w:val="21"/>
          <w:bCs/>
          <w:rFonts w:ascii="宋体" w:hAnsi="宋体" w:hint="eastAsia"/>
        </w:rPr>
      </w:r>
    </w:p>
    <w:p>
      <w:pPr>
        <w:pStyle w:val="Norma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本协议书中词语含义与第二部分通用合同条款中赋予的含义相同。</w:t>
      </w:r>
      <w:r>
        <w:rPr>
          <w:color w:val="000000"/>
          <w:szCs w:val="21"/>
          <w:bCs/>
          <w:rFonts w:ascii="宋体" w:hAnsi="宋体" w:hint="eastAsia"/>
        </w:rPr>
      </w:r>
    </w:p>
    <w:p>
      <w:pPr>
        <w:pStyle w:val="Normal"/>
        <w:keepNext w:val="1"/>
        <w:keepLines w:val="1"/>
        <w:outlineLvl w:val="9"/>
        <w:spacing w:line="480" w:lineRule="exact"/>
        <w:ind w:firstLine="422" w:firstLineChars="200"/>
        <w:rPr>
          <w:b w:val="1"/>
          <w:color w:val="000000"/>
          <w:szCs w:val="21"/>
          <w:rFonts w:ascii="宋体" w:hAnsi="宋体" w:hint="eastAsia"/>
        </w:rPr>
      </w:pPr>
      <w:r>
        <w:rPr>
          <w:b w:val="1"/>
          <w:color w:val="000000"/>
          <w:szCs w:val="21"/>
          <w:rFonts w:ascii="宋体" w:hAnsi="宋体" w:hint="eastAsia"/>
        </w:rPr>
        <w:t xml:space="preserve">九、签订时间</w:t>
      </w:r>
      <w:r>
        <w:rPr>
          <w:b w:val="1"/>
          <w:color w:val="000000"/>
          <w:szCs w:val="21"/>
          <w:rFonts w:ascii="宋体" w:hAnsi="宋体" w:hint="eastAsia"/>
        </w:rPr>
      </w:r>
    </w:p>
    <w:p>
      <w:pPr>
        <w:pStyle w:val="Norma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本合同于</w:t>
      </w:r>
      <w:r>
        <w:rPr>
          <w:u w:val="single"/>
          <w:color w:val="000000"/>
          <w:szCs w:val="21"/>
          <w:bCs/>
          <w:rFonts w:ascii="宋体" w:hAnsi="宋体" w:hint="eastAsia"/>
        </w:rPr>
        <w:t xml:space="preserve">         </w:t>
      </w:r>
      <w:r>
        <w:rPr>
          <w:color w:val="000000"/>
          <w:szCs w:val="21"/>
          <w:bCs/>
          <w:rFonts w:ascii="宋体" w:hAnsi="宋体" w:hint="eastAsia"/>
        </w:rPr>
        <w:t xml:space="preserve">年</w:t>
      </w:r>
      <w:r>
        <w:rPr>
          <w:u w:val="single"/>
          <w:color w:val="000000"/>
          <w:szCs w:val="21"/>
          <w:bCs/>
          <w:rFonts w:ascii="宋体" w:hAnsi="宋体" w:hint="eastAsia"/>
        </w:rPr>
        <w:t xml:space="preserve">    </w:t>
      </w:r>
      <w:r>
        <w:rPr>
          <w:color w:val="000000"/>
          <w:szCs w:val="21"/>
          <w:bCs/>
          <w:rFonts w:ascii="宋体" w:hAnsi="宋体" w:hint="eastAsia"/>
        </w:rPr>
        <w:t xml:space="preserve">月</w:t>
      </w:r>
      <w:r>
        <w:rPr>
          <w:u w:val="single"/>
          <w:color w:val="000000"/>
          <w:szCs w:val="21"/>
          <w:bCs/>
          <w:rFonts w:ascii="宋体" w:hAnsi="宋体" w:hint="eastAsia"/>
        </w:rPr>
        <w:t xml:space="preserve">    </w:t>
      </w:r>
      <w:r>
        <w:rPr>
          <w:color w:val="000000"/>
          <w:szCs w:val="21"/>
          <w:bCs/>
          <w:rFonts w:ascii="宋体" w:hAnsi="宋体" w:hint="eastAsia"/>
        </w:rPr>
        <w:t xml:space="preserve">日签订。</w:t>
      </w:r>
      <w:r>
        <w:rPr>
          <w:color w:val="000000"/>
          <w:szCs w:val="21"/>
          <w:bCs/>
          <w:rFonts w:ascii="宋体" w:hAnsi="宋体" w:hint="eastAsia"/>
        </w:rPr>
      </w:r>
    </w:p>
    <w:p>
      <w:pPr>
        <w:pStyle w:val="Normal"/>
        <w:keepNext w:val="1"/>
        <w:keepLines w:val="1"/>
        <w:outlineLvl w:val="9"/>
        <w:spacing w:line="480" w:lineRule="exact"/>
        <w:ind w:firstLine="422" w:firstLineChars="200"/>
        <w:rPr>
          <w:b w:val="1"/>
          <w:color w:val="000000"/>
          <w:szCs w:val="21"/>
          <w:rFonts w:ascii="宋体" w:hAnsi="宋体" w:hint="eastAsia"/>
        </w:rPr>
      </w:pPr>
      <w:r>
        <w:rPr>
          <w:b w:val="1"/>
          <w:color w:val="000000"/>
          <w:szCs w:val="21"/>
          <w:rFonts w:ascii="宋体" w:hAnsi="宋体" w:hint="eastAsia"/>
        </w:rPr>
        <w:t xml:space="preserve">十、签订地点</w:t>
      </w:r>
      <w:r>
        <w:rPr>
          <w:b w:val="1"/>
          <w:color w:val="000000"/>
          <w:szCs w:val="21"/>
          <w:rFonts w:ascii="宋体" w:hAnsi="宋体" w:hint="eastAsia"/>
        </w:rPr>
      </w:r>
    </w:p>
    <w:p>
      <w:pPr>
        <w:pStyle w:val="Norma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本合同在</w:t>
      </w:r>
      <w:r>
        <w:rPr>
          <w:u w:val="single"/>
          <w:color w:val="000000"/>
          <w:szCs w:val="21"/>
          <w:bCs/>
          <w:rFonts w:ascii="宋体" w:hAnsi="宋体" w:hint="eastAsia"/>
        </w:rPr>
        <w:t xml:space="preserve">                   </w:t>
      </w:r>
      <w:r>
        <w:rPr>
          <w:color w:val="000000"/>
          <w:szCs w:val="21"/>
          <w:bCs/>
          <w:rFonts w:ascii="宋体" w:hAnsi="宋体" w:hint="eastAsia"/>
        </w:rPr>
        <w:t xml:space="preserve">签订。</w:t>
      </w:r>
      <w:r>
        <w:rPr>
          <w:color w:val="000000"/>
          <w:szCs w:val="21"/>
          <w:bCs/>
          <w:rFonts w:ascii="宋体" w:hAnsi="宋体" w:hint="eastAsia"/>
        </w:rPr>
      </w:r>
    </w:p>
    <w:p>
      <w:pPr>
        <w:pStyle w:val="Normal"/>
        <w:keepNext w:val="1"/>
        <w:keepLines w:val="1"/>
        <w:outlineLvl w:val="9"/>
        <w:spacing w:line="480" w:lineRule="exact"/>
        <w:ind w:firstLine="422" w:firstLineChars="200"/>
        <w:rPr>
          <w:b w:val="1"/>
          <w:color w:val="000000"/>
          <w:szCs w:val="21"/>
          <w:rFonts w:ascii="宋体" w:hAnsi="宋体" w:hint="eastAsia"/>
        </w:rPr>
      </w:pPr>
      <w:r>
        <w:rPr>
          <w:b w:val="1"/>
          <w:color w:val="000000"/>
          <w:szCs w:val="21"/>
          <w:rFonts w:ascii="宋体" w:hAnsi="宋体" w:hint="eastAsia"/>
        </w:rPr>
        <w:t xml:space="preserve">十一、补充协议</w:t>
      </w:r>
      <w:r>
        <w:rPr>
          <w:b w:val="1"/>
          <w:color w:val="000000"/>
          <w:szCs w:val="21"/>
          <w:rFonts w:ascii="宋体" w:hAnsi="宋体" w:hint="eastAsia"/>
        </w:rPr>
      </w:r>
    </w:p>
    <w:p>
      <w:pPr>
        <w:pStyle w:val="Norma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合同未尽事宜，合同当事人另行签订补充协议，补充协议是合同的组成部分。</w:t>
      </w:r>
      <w:r>
        <w:rPr>
          <w:b w:val="1"/>
          <w:color w:val="000000"/>
          <w:szCs w:val="21"/>
          <w:bCs/>
          <w:rFonts w:ascii="宋体" w:hAnsi="宋体" w:hint="eastAsia"/>
        </w:rPr>
      </w:r>
    </w:p>
    <w:p>
      <w:pPr>
        <w:pStyle w:val="Normal"/>
        <w:keepNext w:val="1"/>
        <w:keepLines w:val="1"/>
        <w:outlineLvl w:val="9"/>
        <w:spacing w:line="480" w:lineRule="exact"/>
        <w:ind w:firstLine="422" w:firstLineChars="200"/>
        <w:rPr>
          <w:b w:val="1"/>
          <w:color w:val="000000"/>
          <w:szCs w:val="21"/>
          <w:rFonts w:ascii="宋体" w:hAnsi="宋体" w:hint="eastAsia"/>
        </w:rPr>
      </w:pPr>
      <w:r>
        <w:rPr>
          <w:b w:val="1"/>
          <w:color w:val="000000"/>
          <w:szCs w:val="21"/>
          <w:rFonts w:ascii="宋体" w:hAnsi="宋体" w:hint="eastAsia"/>
        </w:rPr>
        <w:t xml:space="preserve"> 十二、合同生效</w:t>
      </w:r>
      <w:r>
        <w:rPr>
          <w:b w:val="1"/>
          <w:color w:val="000000"/>
          <w:szCs w:val="21"/>
          <w:rFonts w:ascii="宋体" w:hAnsi="宋体" w:hint="eastAsia"/>
        </w:rPr>
      </w:r>
    </w:p>
    <w:p>
      <w:pPr>
        <w:pStyle w:val="Norma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本合同自</w:t>
      </w:r>
      <w:r>
        <w:rPr>
          <w:u w:val="single"/>
          <w:color w:val="000000"/>
          <w:szCs w:val="21"/>
          <w:bCs/>
          <w:rFonts w:ascii="宋体" w:hAnsi="宋体" w:hint="eastAsia"/>
        </w:rPr>
        <w:t xml:space="preserve">    双方签字章后     </w:t>
      </w:r>
      <w:r>
        <w:rPr>
          <w:color w:val="000000"/>
          <w:szCs w:val="21"/>
          <w:bCs/>
          <w:rFonts w:ascii="宋体" w:hAnsi="宋体" w:hint="eastAsia"/>
        </w:rPr>
        <w:t xml:space="preserve">生效。</w:t>
      </w:r>
      <w:r>
        <w:rPr>
          <w:color w:val="000000"/>
          <w:szCs w:val="21"/>
          <w:bCs/>
          <w:rFonts w:ascii="宋体" w:hAnsi="宋体" w:hint="eastAsia"/>
        </w:rPr>
      </w:r>
    </w:p>
    <w:p>
      <w:pPr>
        <w:pStyle w:val="Normal"/>
        <w:keepNext w:val="1"/>
        <w:keepLines w:val="1"/>
        <w:outlineLvl w:val="9"/>
        <w:spacing w:line="480" w:lineRule="exact"/>
        <w:ind w:firstLine="422" w:firstLineChars="200"/>
        <w:rPr>
          <w:b w:val="1"/>
          <w:color w:val="000000"/>
          <w:szCs w:val="21"/>
          <w:rFonts w:ascii="宋体" w:hAnsi="宋体" w:hint="eastAsia"/>
        </w:rPr>
      </w:pPr>
      <w:r>
        <w:rPr>
          <w:b w:val="1"/>
          <w:color w:val="000000"/>
          <w:szCs w:val="21"/>
          <w:rFonts w:ascii="宋体" w:hAnsi="宋体" w:hint="eastAsia"/>
        </w:rPr>
        <w:t xml:space="preserve">十三、合同份数</w:t>
      </w:r>
      <w:r>
        <w:rPr>
          <w:b w:val="1"/>
          <w:color w:val="000000"/>
          <w:szCs w:val="21"/>
          <w:rFonts w:ascii="宋体" w:hAnsi="宋体" w:hint="eastAsia"/>
        </w:rPr>
      </w:r>
    </w:p>
    <w:p>
      <w:pPr>
        <w:pStyle w:val="Normal"/>
        <w:jc w:val="start"/>
        <w:widowControl/>
        <w:outlineLvl w:val="9"/>
        <w:spacing w:line="480" w:lineRule="exact"/>
        <w:ind w:firstLine="420" w:firstLineChars="200"/>
        <w:rPr>
          <w:color w:val="000000"/>
          <w:szCs w:val="21"/>
          <w:bCs/>
          <w:rFonts w:ascii="宋体" w:hAnsi="宋体" w:hint="eastAsia"/>
        </w:rPr>
      </w:pPr>
      <w:r>
        <w:rPr>
          <w:color w:val="000000"/>
          <w:szCs w:val="21"/>
          <w:bCs/>
          <w:rFonts w:ascii="宋体" w:hAnsi="宋体" w:hint="eastAsia"/>
        </w:rPr>
        <w:t xml:space="preserve">本合同一式</w:t>
      </w:r>
      <w:r>
        <w:rPr>
          <w:u w:val="single"/>
          <w:color w:val="000000"/>
          <w:szCs w:val="21"/>
          <w:bCs/>
          <w:rFonts w:ascii="宋体" w:hAnsi="宋体" w:hint="eastAsia"/>
        </w:rPr>
        <w:t xml:space="preserve">  拾  </w:t>
      </w:r>
      <w:r>
        <w:rPr>
          <w:color w:val="000000"/>
          <w:szCs w:val="21"/>
          <w:bCs/>
          <w:rFonts w:ascii="宋体" w:hAnsi="宋体" w:hint="eastAsia"/>
        </w:rPr>
        <w:t xml:space="preserve">份，均具有同等法律效力，发包人执</w:t>
      </w:r>
      <w:r>
        <w:rPr>
          <w:u w:val="single"/>
          <w:color w:val="000000"/>
          <w:szCs w:val="21"/>
          <w:bCs/>
          <w:rFonts w:ascii="宋体" w:hAnsi="宋体" w:hint="eastAsia"/>
        </w:rPr>
        <w:t xml:space="preserve">  肆  </w:t>
      </w:r>
      <w:r>
        <w:rPr>
          <w:color w:val="000000"/>
          <w:szCs w:val="21"/>
          <w:bCs/>
          <w:rFonts w:ascii="宋体" w:hAnsi="宋体" w:hint="eastAsia"/>
        </w:rPr>
        <w:t xml:space="preserve">份，承包人执</w:t>
      </w:r>
      <w:r>
        <w:rPr>
          <w:u w:val="single"/>
          <w:color w:val="000000"/>
          <w:szCs w:val="21"/>
          <w:bCs/>
          <w:rFonts w:ascii="宋体" w:hAnsi="宋体" w:hint="eastAsia"/>
        </w:rPr>
        <w:t xml:space="preserve">  肆  </w:t>
      </w:r>
      <w:r>
        <w:rPr>
          <w:color w:val="000000"/>
          <w:szCs w:val="21"/>
          <w:bCs/>
          <w:rFonts w:ascii="宋体" w:hAnsi="宋体" w:hint="eastAsia"/>
        </w:rPr>
        <w:t xml:space="preserve">份，代理机构执</w:t>
      </w:r>
      <w:r>
        <w:rPr>
          <w:u w:val="single"/>
          <w:color w:val="000000"/>
          <w:szCs w:val="21"/>
          <w:bCs/>
          <w:rFonts w:ascii="宋体" w:hAnsi="宋体" w:hint="eastAsia"/>
        </w:rPr>
        <w:t xml:space="preserve"> 壹 </w:t>
      </w:r>
      <w:r>
        <w:rPr>
          <w:color w:val="000000"/>
          <w:szCs w:val="21"/>
          <w:bCs/>
          <w:rFonts w:ascii="宋体" w:hAnsi="宋体" w:hint="eastAsia"/>
        </w:rPr>
        <w:t xml:space="preserve">份，公管局执</w:t>
      </w:r>
      <w:r>
        <w:rPr>
          <w:u w:val="single"/>
          <w:color w:val="000000"/>
          <w:szCs w:val="21"/>
          <w:bCs/>
          <w:rFonts w:ascii="宋体" w:hAnsi="宋体" w:hint="eastAsia"/>
        </w:rPr>
        <w:t xml:space="preserve"> 壹 </w:t>
      </w:r>
      <w:r>
        <w:rPr>
          <w:color w:val="000000"/>
          <w:szCs w:val="21"/>
          <w:bCs/>
          <w:rFonts w:ascii="宋体" w:hAnsi="宋体" w:hint="eastAsia"/>
        </w:rPr>
        <w:t xml:space="preserve">份。</w:t>
      </w:r>
      <w:r>
        <w:rPr>
          <w:color w:val="000000"/>
          <w:szCs w:val="21"/>
          <w:bCs/>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发包人：  (公章)                               承包人：  (公章)</w:t>
      </w:r>
      <w:r>
        <w:rPr>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                                 </w:t>
      </w:r>
      <w:r>
        <w:rPr>
          <w:u w:val="single"/>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法定代表人或其委托代理人：                    法定代表人或其委托代理人：</w:t>
      </w:r>
      <w:r>
        <w:rPr>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（签字）                                      （签字）</w:t>
      </w:r>
      <w:r>
        <w:rPr>
          <w:u w:val="single"/>
          <w:color w:val="000000"/>
          <w:szCs w:val="21"/>
          <w:rFonts w:ascii="宋体" w:hAnsi="宋体" w:hint="eastAsia"/>
        </w:rPr>
      </w:r>
    </w:p>
    <w:p>
      <w:pPr>
        <w:pStyle w:val="Normal"/>
        <w:outlineLvl w:val="9"/>
        <w:tabs>
          <w:tab w:val="left" w:pos="4410"/>
        </w:tabs>
        <w:spacing w:line="480" w:lineRule="exact"/>
        <w:ind w:firstLine="420" w:firstLineChars="200"/>
        <w:rPr>
          <w:color w:val="000000"/>
          <w:szCs w:val="21"/>
          <w:rFonts w:ascii="宋体" w:hAnsi="宋体" w:hint="eastAsia"/>
        </w:rPr>
      </w:pPr>
      <w:r>
        <w:rPr>
          <w:color w:val="000000"/>
          <w:szCs w:val="21"/>
          <w:rFonts w:ascii="宋体" w:hAnsi="宋体" w:hint="eastAsia"/>
        </w:rPr>
        <w:t xml:space="preserve">组织机构代码：</w:t>
      </w:r>
      <w:r>
        <w:rPr>
          <w:u w:val="single"/>
          <w:color w:val="000000"/>
          <w:szCs w:val="21"/>
          <w:rFonts w:ascii="宋体" w:hAnsi="宋体" w:hint="eastAsia"/>
        </w:rPr>
        <w:t xml:space="preserve">       </w:t>
      </w:r>
      <w:r>
        <w:rPr>
          <w:color w:val="000000"/>
          <w:szCs w:val="21"/>
          <w:rFonts w:ascii="宋体" w:hAnsi="宋体" w:hint="eastAsia"/>
        </w:rPr>
        <w:t xml:space="preserve">                   组织机构代码：</w:t>
      </w:r>
      <w:r>
        <w:rPr>
          <w:u w:val="single"/>
          <w:color w:val="000000"/>
          <w:szCs w:val="21"/>
          <w:rFonts w:ascii="宋体" w:hAnsi="宋体" w:hint="eastAsia"/>
        </w:rPr>
        <w:t xml:space="preserve">          </w:t>
      </w:r>
      <w:r>
        <w:rPr>
          <w:color w:val="000000"/>
          <w:szCs w:val="21"/>
          <w:rFonts w:ascii="宋体" w:hAnsi="宋体" w:hint="eastAsia"/>
        </w:rPr>
        <w:t xml:space="preserve"> </w:t>
      </w:r>
      <w:r>
        <w:rPr>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地  址：</w:t>
      </w:r>
      <w:r>
        <w:rPr>
          <w:u w:val="single"/>
          <w:color w:val="000000"/>
          <w:szCs w:val="21"/>
          <w:rFonts w:ascii="宋体" w:hAnsi="宋体" w:hint="eastAsia"/>
        </w:rPr>
        <w:t xml:space="preserve">     </w:t>
      </w:r>
      <w:r>
        <w:rPr>
          <w:color w:val="000000"/>
          <w:szCs w:val="21"/>
          <w:rFonts w:ascii="宋体" w:hAnsi="宋体" w:hint="eastAsia"/>
        </w:rPr>
        <w:t xml:space="preserve">                   地  址：</w:t>
      </w:r>
      <w:r>
        <w:rPr>
          <w:u w:val="single"/>
          <w:color w:val="000000"/>
          <w:szCs w:val="21"/>
          <w:rFonts w:ascii="宋体" w:hAnsi="宋体" w:hint="eastAsia"/>
        </w:rPr>
        <w:t xml:space="preserve">        </w:t>
      </w:r>
      <w:r>
        <w:rPr>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邮政编码：</w:t>
      </w:r>
      <w:r>
        <w:rPr>
          <w:u w:val="single"/>
          <w:color w:val="000000"/>
          <w:szCs w:val="21"/>
          <w:rFonts w:ascii="宋体" w:hAnsi="宋体" w:hint="eastAsia"/>
        </w:rPr>
        <w:t xml:space="preserve">      </w:t>
      </w:r>
      <w:r>
        <w:rPr>
          <w:color w:val="000000"/>
          <w:szCs w:val="21"/>
          <w:rFonts w:ascii="宋体" w:hAnsi="宋体" w:hint="eastAsia"/>
        </w:rPr>
        <w:t xml:space="preserve">                  邮政编码：</w:t>
      </w:r>
      <w:r>
        <w:rPr>
          <w:u w:val="single"/>
          <w:color w:val="000000"/>
          <w:szCs w:val="21"/>
          <w:rFonts w:ascii="宋体" w:hAnsi="宋体" w:hint="eastAsia"/>
        </w:rPr>
        <w:t xml:space="preserve">   </w:t>
      </w:r>
      <w:r>
        <w:rPr>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法定代表人：</w:t>
      </w:r>
      <w:r>
        <w:rPr>
          <w:u w:val="single"/>
          <w:color w:val="000000"/>
          <w:szCs w:val="21"/>
          <w:rFonts w:ascii="宋体" w:hAnsi="宋体" w:hint="eastAsia"/>
        </w:rPr>
        <w:t xml:space="preserve">           </w:t>
      </w:r>
      <w:r>
        <w:rPr>
          <w:color w:val="000000"/>
          <w:szCs w:val="21"/>
          <w:rFonts w:ascii="宋体" w:hAnsi="宋体" w:hint="eastAsia"/>
        </w:rPr>
        <w:t xml:space="preserve">                   法定代表人：</w:t>
      </w:r>
      <w:r>
        <w:rPr>
          <w:u w:val="single"/>
          <w:color w:val="000000"/>
          <w:szCs w:val="21"/>
          <w:rFonts w:ascii="宋体" w:hAnsi="宋体" w:hint="eastAsia"/>
        </w:rPr>
        <w:t xml:space="preserve">             </w:t>
      </w:r>
      <w:r>
        <w:rPr>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委托代理人：</w:t>
      </w:r>
      <w:r>
        <w:rPr>
          <w:u w:val="single"/>
          <w:color w:val="000000"/>
          <w:szCs w:val="21"/>
          <w:rFonts w:ascii="宋体" w:hAnsi="宋体" w:hint="eastAsia"/>
        </w:rPr>
        <w:t xml:space="preserve">           </w:t>
      </w:r>
      <w:r>
        <w:rPr>
          <w:color w:val="000000"/>
          <w:szCs w:val="21"/>
          <w:rFonts w:ascii="宋体" w:hAnsi="宋体" w:hint="eastAsia"/>
        </w:rPr>
        <w:t xml:space="preserve">                   委托代理人：</w:t>
      </w:r>
      <w:r>
        <w:rPr>
          <w:u w:val="single"/>
          <w:color w:val="000000"/>
          <w:szCs w:val="21"/>
          <w:rFonts w:ascii="宋体" w:hAnsi="宋体" w:hint="eastAsia"/>
        </w:rPr>
        <w:t xml:space="preserve">             </w:t>
      </w:r>
      <w:r>
        <w:rPr>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电  话：</w:t>
      </w:r>
      <w:r>
        <w:rPr>
          <w:u w:val="single"/>
          <w:color w:val="000000"/>
          <w:szCs w:val="21"/>
          <w:rFonts w:ascii="宋体" w:hAnsi="宋体" w:hint="eastAsia"/>
        </w:rPr>
        <w:t xml:space="preserve">   </w:t>
      </w:r>
      <w:r>
        <w:rPr>
          <w:color w:val="000000"/>
          <w:szCs w:val="21"/>
          <w:rFonts w:ascii="宋体" w:hAnsi="宋体" w:hint="eastAsia"/>
        </w:rPr>
        <w:t xml:space="preserve">                   电  话：</w:t>
      </w:r>
      <w:r>
        <w:rPr>
          <w:u w:val="single"/>
          <w:color w:val="000000"/>
          <w:szCs w:val="21"/>
          <w:rFonts w:ascii="宋体" w:hAnsi="宋体" w:hint="eastAsia"/>
        </w:rPr>
        <w:t xml:space="preserve">     </w:t>
      </w:r>
      <w:r>
        <w:rPr>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传  真：</w:t>
      </w:r>
      <w:r>
        <w:rPr>
          <w:u w:val="single"/>
          <w:color w:val="000000"/>
          <w:szCs w:val="21"/>
          <w:rFonts w:ascii="宋体" w:hAnsi="宋体" w:hint="eastAsia"/>
        </w:rPr>
        <w:t xml:space="preserve">   </w:t>
      </w:r>
      <w:r>
        <w:rPr>
          <w:color w:val="000000"/>
          <w:szCs w:val="21"/>
          <w:rFonts w:ascii="宋体" w:hAnsi="宋体" w:hint="eastAsia"/>
        </w:rPr>
        <w:t xml:space="preserve">                   传  真：</w:t>
      </w:r>
      <w:r>
        <w:rPr>
          <w:u w:val="single"/>
          <w:color w:val="000000"/>
          <w:szCs w:val="21"/>
          <w:rFonts w:ascii="宋体" w:hAnsi="宋体" w:hint="eastAsia"/>
        </w:rPr>
        <w:t xml:space="preserve">     </w:t>
      </w:r>
      <w:r>
        <w:rPr>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电子信箱：</w:t>
      </w:r>
      <w:r>
        <w:rPr>
          <w:u w:val="single"/>
          <w:color w:val="000000"/>
          <w:szCs w:val="21"/>
          <w:rFonts w:ascii="宋体" w:hAnsi="宋体" w:hint="eastAsia"/>
        </w:rPr>
        <w:t xml:space="preserve">                 </w:t>
      </w:r>
      <w:r>
        <w:rPr>
          <w:color w:val="000000"/>
          <w:szCs w:val="21"/>
          <w:rFonts w:ascii="宋体" w:hAnsi="宋体" w:hint="eastAsia"/>
        </w:rPr>
        <w:t xml:space="preserve">                   电子信箱：</w:t>
      </w:r>
      <w:r>
        <w:rPr>
          <w:u w:val="single"/>
          <w:color w:val="000000"/>
          <w:szCs w:val="21"/>
          <w:rFonts w:ascii="宋体" w:hAnsi="宋体" w:hint="eastAsia"/>
        </w:rPr>
        <w:t xml:space="preserve">   </w:t>
      </w:r>
      <w:r>
        <w:rPr>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r>
        <w:rPr>
          <w:color w:val="000000"/>
          <w:szCs w:val="21"/>
          <w:rFonts w:ascii="宋体" w:hAnsi="宋体" w:hint="eastAsia"/>
        </w:rPr>
        <w:t xml:space="preserve">开户银行：</w:t>
      </w:r>
      <w:r>
        <w:rPr>
          <w:u w:val="single"/>
          <w:color w:val="000000"/>
          <w:szCs w:val="21"/>
          <w:rFonts w:ascii="宋体" w:hAnsi="宋体" w:hint="eastAsia"/>
        </w:rPr>
        <w:t xml:space="preserve">   </w:t>
      </w:r>
      <w:r>
        <w:rPr>
          <w:color w:val="000000"/>
          <w:szCs w:val="21"/>
          <w:rFonts w:ascii="宋体" w:hAnsi="宋体" w:hint="eastAsia"/>
        </w:rPr>
        <w:t xml:space="preserve">                   开户银行：</w:t>
      </w:r>
      <w:r>
        <w:rPr>
          <w:u w:val="single"/>
          <w:color w:val="000000"/>
          <w:szCs w:val="21"/>
          <w:rFonts w:ascii="宋体" w:hAnsi="宋体" w:hint="eastAsia"/>
        </w:rPr>
        <w:t xml:space="preserve">   </w:t>
      </w:r>
      <w:r>
        <w:rPr>
          <w:color w:val="000000"/>
          <w:szCs w:val="21"/>
          <w:rFonts w:ascii="宋体" w:hAnsi="宋体" w:hint="eastAsia"/>
        </w:rPr>
      </w:r>
    </w:p>
    <w:p>
      <w:pPr>
        <w:pStyle w:val="Normal"/>
        <w:outlineLvl w:val="9"/>
        <w:spacing w:line="480" w:lineRule="exact"/>
        <w:ind w:firstLine="420" w:firstLineChars="200"/>
        <w:rPr>
          <w:color w:val="000000"/>
          <w:szCs w:val="21"/>
          <w:rFonts w:ascii="宋体" w:hAnsi="宋体" w:hint="eastAsia"/>
        </w:rPr>
      </w:pPr>
      <w:bookmarkStart w:name="_Toc351203494" w:id="676"/>
      <w:r>
        <w:rPr>
          <w:color w:val="000000"/>
          <w:szCs w:val="21"/>
          <w:rFonts w:ascii="宋体" w:hAnsi="宋体" w:hint="eastAsia"/>
        </w:rPr>
        <w:t xml:space="preserve">账  号：</w:t>
      </w:r>
      <w:r>
        <w:rPr>
          <w:u w:val="single"/>
          <w:color w:val="000000"/>
          <w:szCs w:val="21"/>
          <w:rFonts w:ascii="宋体" w:hAnsi="宋体" w:hint="eastAsia"/>
        </w:rPr>
        <w:t xml:space="preserve">       </w:t>
      </w:r>
      <w:r>
        <w:rPr>
          <w:color w:val="000000"/>
          <w:szCs w:val="21"/>
          <w:rFonts w:ascii="宋体" w:hAnsi="宋体" w:hint="eastAsia"/>
        </w:rPr>
        <w:t xml:space="preserve">                   账  号：</w:t>
      </w:r>
      <w:r>
        <w:rPr>
          <w:u w:val="single"/>
          <w:color w:val="000000"/>
          <w:szCs w:val="21"/>
          <w:rFonts w:ascii="宋体" w:hAnsi="宋体" w:hint="eastAsia"/>
        </w:rPr>
        <w:t xml:space="preserve">     </w:t>
      </w:r>
      <w:r>
        <w:rPr>
          <w:u w:val="single"/>
          <w:color w:val="000000"/>
          <w:szCs w:val="21"/>
          <w:rFonts w:ascii="宋体" w:hAnsi="宋体" w:hint="eastAsia"/>
        </w:rPr>
      </w:r>
    </w:p>
    <w:p>
      <w:pPr>
        <w:pStyle w:val="Normal"/>
        <w:outlineLvl w:val="9"/>
        <w:rPr>
          <w:rFonts w:hint="eastAsia"/>
        </w:rPr>
      </w:pPr>
      <w:r>
        <w:rPr>
          <w:rFonts w:hint="eastAsia"/>
        </w:rPr>
      </w:r>
    </w:p>
    <w:p>
      <w:pPr>
        <w:pStyle w:val="Normal"/>
        <w:keepNext w:val="1"/>
        <w:keepLines w:val="1"/>
        <w:pageBreakBefore w:val="0"/>
        <w:wordWrap w:val="1"/>
        <w:overflowPunct w:val="1"/>
        <w:topLinePunct w:val="0"/>
        <w:bidi w:val="0"/>
        <w:jc w:val="center"/>
        <w:outlineLvl w:val="9"/>
        <w:kinsoku/>
        <w:spacing w:after="260" w:before="260" w:line="303" w:lineRule="auto"/>
        <w:rPr>
          <w:b w:val="1"/>
          <w:color w:val="000000"/>
          <w:sz w:val="24"/>
          <w:bCs/>
          <w:rFonts w:ascii="宋体" w:hAnsi="宋体" w:eastAsia="宋体" w:hint="eastAsia"/>
        </w:rPr>
      </w:pPr>
      <w:bookmarkStart w:name="_Toc31686" w:id="677"/>
      <w:bookmarkEnd w:id="676"/>
      <w:bookmarkEnd w:id="677"/>
      <w:bookmarkStart w:name="_Toc337558727" w:id="678"/>
      <w:r>
        <w:rPr>
          <w:b w:val="1"/>
          <w:color w:val="000000"/>
          <w:sz w:val="24"/>
          <w:bCs/>
          <w:rFonts w:ascii="宋体" w:hAnsi="宋体" w:eastAsia="宋体" w:hint="eastAsia"/>
        </w:rPr>
        <w:t xml:space="preserve">第二部分  通用合同条款</w:t>
      </w:r>
      <w:r>
        <w:rPr>
          <w:b w:val="1"/>
          <w:color w:val="000000"/>
          <w:sz w:val="24"/>
          <w:bCs/>
          <w:rFonts w:ascii="宋体" w:hAnsi="宋体" w:eastAsia="宋体" w:hint="eastAsia"/>
        </w:rPr>
      </w:r>
    </w:p>
    <w:p>
      <w:pPr>
        <w:pStyle w:val="Normal"/>
        <w:pageBreakBefore w:val="0"/>
        <w:wordWrap w:val="1"/>
        <w:overflowPunct w:val="1"/>
        <w:topLinePunct w:val="0"/>
        <w:bidi w:val="0"/>
        <w:outlineLvl w:val="9"/>
        <w:kinsoku/>
        <w:spacing w:line="303" w:lineRule="auto"/>
        <w:ind w:firstLine="447" w:firstLineChars="213" w:right="199" w:rightChars="95"/>
        <w:rPr>
          <w:u w:val="single"/>
          <w:color w:val="000000"/>
          <w:szCs w:val="21"/>
          <w:kern w:val="0"/>
          <w:rFonts w:ascii="宋体" w:hAnsi="宋体" w:eastAsia="宋体" w:hint="eastAsia"/>
        </w:rPr>
      </w:pPr>
      <w:r>
        <w:rPr>
          <w:u w:val="single"/>
          <w:color w:val="000000"/>
          <w:szCs w:val="21"/>
          <w:kern w:val="0"/>
          <w:rFonts w:ascii="宋体" w:hAnsi="宋体" w:eastAsia="宋体" w:hint="eastAsia"/>
        </w:rPr>
        <w:t xml:space="preserve">使用住房城乡建设部、国家工商行政管理局2017年9月22日联合印发的《建设工程施工合同（GF-2017-0201示范文本）》第二部分通用条款。</w:t>
      </w:r>
      <w:r>
        <w:rPr>
          <w:u w:val="single"/>
          <w:color w:val="000000"/>
          <w:szCs w:val="21"/>
          <w:kern w:val="0"/>
          <w:rFonts w:ascii="宋体" w:hAnsi="宋体" w:eastAsia="宋体" w:hint="eastAsia"/>
        </w:rPr>
      </w:r>
    </w:p>
    <w:p>
      <w:pPr>
        <w:pStyle w:val="BodyText1I2"/>
        <w:outlineLvl w:val="9"/>
        <w:rPr>
          <w:u w:val="single"/>
          <w:color w:val="000000"/>
          <w:szCs w:val="21"/>
          <w:kern w:val="0"/>
          <w:rFonts w:ascii="宋体" w:hAnsi="宋体" w:eastAsia="宋体" w:hint="eastAsia"/>
        </w:rPr>
      </w:pPr>
      <w:r>
        <w:rPr>
          <w:u w:val="single"/>
          <w:color w:val="000000"/>
          <w:szCs w:val="21"/>
          <w:kern w:val="0"/>
          <w:rFonts w:ascii="宋体" w:hAnsi="宋体" w:eastAsia="宋体" w:hint="eastAsia"/>
        </w:rPr>
      </w:r>
    </w:p>
    <w:p>
      <w:pPr>
        <w:pStyle w:val="Normal"/>
        <w:outlineLvl w:val="9"/>
        <w:rPr>
          <w:rFonts w:hint="eastAsia"/>
        </w:rPr>
      </w:pPr>
      <w:r>
        <w:rPr>
          <w:rFonts w:hint="eastAsia"/>
        </w:rPr>
      </w:r>
    </w:p>
    <w:p>
      <w:pPr>
        <w:pStyle w:val="Normal"/>
        <w:keepNext w:val="0"/>
        <w:keepLines w:val="0"/>
        <w:pageBreakBefore w:val="0"/>
        <w:wordWrap w:val="1"/>
        <w:overflowPunct w:val="1"/>
        <w:topLinePunct w:val="0"/>
        <w:bidi w:val="0"/>
        <w:widowControl w:val="off"/>
        <w:outlineLvl w:val="9"/>
        <w:kinsoku/>
        <w:numPr>
          <w:ilvl w:val="0"/>
          <w:numId w:val="7"/>
        </w:numPr>
        <w:spacing w:line="336" w:lineRule="auto"/>
        <w:ind w:firstLine="3404" w:firstLineChars="1413"/>
        <w:rPr>
          <w:b w:val="1"/>
          <w:color w:val="000000"/>
          <w:sz w:val="24"/>
          <w:bCs/>
          <w:rFonts w:ascii="宋体" w:hAnsi="宋体" w:eastAsia="宋体" w:hint="eastAsia"/>
        </w:rPr>
      </w:pPr>
      <w:bookmarkEnd w:id="678"/>
      <w:bookmarkStart w:name="_Toc351203632" w:id="679"/>
      <w:bookmarkStart w:name="_Toc2274" w:id="680"/>
      <w:bookmarkEnd w:id="679"/>
      <w:bookmarkEnd w:id="680"/>
      <w:r>
        <w:rPr>
          <w:b w:val="1"/>
          <w:color w:val="000000"/>
          <w:sz w:val="24"/>
          <w:bCs/>
          <w:rFonts w:ascii="宋体" w:hAnsi="宋体" w:eastAsia="宋体" w:hint="eastAsia"/>
        </w:rPr>
        <w:t xml:space="preserve"> </w:t>
      </w:r>
      <w:r>
        <w:rPr>
          <w:b w:val="1"/>
          <w:color w:val="000000"/>
          <w:sz w:val="24"/>
          <w:bCs/>
          <w:rFonts w:ascii="宋体" w:hAnsi="宋体" w:eastAsia="宋体" w:hint="eastAsia"/>
        </w:rPr>
        <w:t xml:space="preserve">专用合同条款</w:t>
      </w:r>
      <w:r>
        <w:rPr>
          <w:b w:val="1"/>
          <w:color w:val="000000"/>
          <w:sz w:val="24"/>
          <w:bCs/>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rPr>
          <w:b w:val="0"/>
          <w:color w:val="000000"/>
          <w:sz w:val="21"/>
          <w:szCs w:val="21"/>
          <w:rFonts w:ascii="宋体" w:hAnsi="宋体" w:eastAsia="宋体" w:hint="eastAsia"/>
        </w:rPr>
      </w:pPr>
      <w:bookmarkStart w:name="_Toc351203633" w:id="681"/>
      <w:bookmarkStart w:name="_Toc25461" w:id="682"/>
      <w:bookmarkStart w:name="_Toc9706" w:id="683"/>
      <w:bookmarkStart w:name="_Toc297120456" w:id="684"/>
      <w:bookmarkStart w:name="_Toc296346657" w:id="685"/>
      <w:bookmarkStart w:name="_Toc292559361" w:id="686"/>
      <w:bookmarkStart w:name="_Toc296944495" w:id="687"/>
      <w:bookmarkStart w:name="_Toc296503156" w:id="688"/>
      <w:bookmarkStart w:name="_Toc296890984" w:id="689"/>
      <w:bookmarkStart w:name="_Toc296347155" w:id="690"/>
      <w:bookmarkStart w:name="_Toc296891196" w:id="691"/>
      <w:bookmarkStart w:name="_Toc292559866" w:id="692"/>
      <w:bookmarkStart w:name="_Toc297048342" w:id="693"/>
      <w:bookmarkEnd w:id="681"/>
      <w:r>
        <w:rPr>
          <w:b w:val="0"/>
          <w:color w:val="000000"/>
          <w:sz w:val="21"/>
          <w:szCs w:val="21"/>
          <w:rFonts w:ascii="宋体" w:hAnsi="宋体" w:eastAsia="宋体" w:hint="eastAsia"/>
        </w:rPr>
        <w:t xml:space="preserve">1</w:t>
      </w:r>
      <w:r>
        <w:rPr>
          <w:b w:val="0"/>
          <w:color w:val="000000"/>
          <w:sz w:val="21"/>
          <w:szCs w:val="21"/>
          <w:rFonts w:ascii="宋体" w:hAnsi="宋体" w:eastAsia="宋体" w:hint="eastAsia"/>
        </w:rPr>
        <w:t xml:space="preserve">. 一般约定</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684"/>
      <w:bookmarkEnd w:id="685"/>
      <w:bookmarkEnd w:id="686"/>
      <w:bookmarkEnd w:id="687"/>
      <w:bookmarkEnd w:id="688"/>
      <w:bookmarkEnd w:id="689"/>
      <w:bookmarkEnd w:id="690"/>
      <w:bookmarkEnd w:id="691"/>
      <w:bookmarkEnd w:id="692"/>
      <w:bookmarkEnd w:id="693"/>
      <w:r>
        <w:rPr>
          <w:color w:val="000000"/>
          <w:sz w:val="21"/>
          <w:szCs w:val="21"/>
          <w:rFonts w:ascii="宋体" w:hAnsi="宋体" w:eastAsia="宋体" w:hint="eastAsia"/>
        </w:rPr>
        <w:t xml:space="preserve">1.1 词语定义</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1.1.1合同</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1.1.1.10其他合同文件包括：</w:t>
      </w:r>
      <w:r>
        <w:rPr>
          <w:u w:val="single"/>
          <w:color w:val="000000"/>
          <w:sz w:val="21"/>
          <w:szCs w:val="21"/>
          <w:kern w:val="0"/>
          <w:rFonts w:ascii="宋体" w:hAnsi="宋体" w:eastAsia="宋体" w:hint="eastAsia"/>
        </w:rPr>
        <w:t xml:space="preserve">本项目招标文件、在合同订立及履行过程中形成的与合同有关的文件均构成合同文件组成部分。</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1.1.2 合同当事人及其他相关方</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1.1.2.4监理人：</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名    称：</w:t>
      </w:r>
      <w:r>
        <w:rPr>
          <w:u w:val="single"/>
          <w:color w:val="000000"/>
          <w:sz w:val="21"/>
          <w:szCs w:val="21"/>
          <w:rFonts w:ascii="宋体" w:hAnsi="宋体" w:eastAsia="宋体" w:hint="eastAsia"/>
        </w:rPr>
        <w:t xml:space="preserve">详见监理合同 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资质类别和等级：</w:t>
      </w:r>
      <w:r>
        <w:rPr>
          <w:u w:val="single"/>
          <w:color w:val="000000"/>
          <w:sz w:val="21"/>
          <w:szCs w:val="21"/>
          <w:rFonts w:ascii="宋体" w:hAnsi="宋体" w:eastAsia="宋体" w:hint="eastAsia"/>
        </w:rPr>
        <w:t xml:space="preserve">详见监理合同    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联系电话：</w:t>
      </w:r>
      <w:r>
        <w:rPr>
          <w:u w:val="single"/>
          <w:color w:val="000000"/>
          <w:sz w:val="21"/>
          <w:szCs w:val="21"/>
          <w:rFonts w:ascii="宋体" w:hAnsi="宋体" w:eastAsia="宋体" w:hint="eastAsia"/>
        </w:rPr>
        <w:t xml:space="preserve">详见监理合同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电子信箱：</w:t>
      </w:r>
      <w:r>
        <w:rPr>
          <w:u w:val="single"/>
          <w:color w:val="000000"/>
          <w:sz w:val="21"/>
          <w:szCs w:val="21"/>
          <w:rFonts w:ascii="宋体" w:hAnsi="宋体" w:eastAsia="宋体" w:hint="eastAsia"/>
        </w:rPr>
        <w:t xml:space="preserve">详见监理合同            </w:t>
      </w:r>
      <w:r>
        <w:rPr>
          <w:u w:val="single"/>
          <w:color w:val="000000"/>
          <w:sz w:val="21"/>
          <w:lang w:val="en-US" w:eastAsia="zh-CN"/>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通信地址：</w:t>
      </w:r>
      <w:r>
        <w:rPr>
          <w:u w:val="single"/>
          <w:color w:val="000000"/>
          <w:sz w:val="21"/>
          <w:szCs w:val="21"/>
          <w:rFonts w:ascii="宋体" w:hAnsi="宋体" w:eastAsia="宋体" w:hint="eastAsia"/>
        </w:rPr>
        <w:t xml:space="preserve">详见监理合同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1.1.2.5 设计人：</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名    称：</w:t>
      </w:r>
      <w:r>
        <w:rPr>
          <w:u w:val="single"/>
          <w:color w:val="000000"/>
          <w:sz w:val="21"/>
          <w:szCs w:val="21"/>
          <w:rFonts w:ascii="宋体" w:hAnsi="宋体" w:eastAsia="宋体" w:hint="eastAsia"/>
        </w:rPr>
        <w:t xml:space="preserve">详见设计合同           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资质类别和等级：</w:t>
      </w:r>
      <w:r>
        <w:rPr>
          <w:u w:val="single"/>
          <w:color w:val="000000"/>
          <w:sz w:val="21"/>
          <w:szCs w:val="21"/>
          <w:rFonts w:ascii="宋体" w:hAnsi="宋体" w:eastAsia="宋体" w:hint="eastAsia"/>
        </w:rPr>
        <w:t xml:space="preserve">详见设计合同  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联系电话：</w:t>
      </w:r>
      <w:r>
        <w:rPr>
          <w:u w:val="single"/>
          <w:color w:val="000000"/>
          <w:sz w:val="21"/>
          <w:szCs w:val="21"/>
          <w:rFonts w:ascii="宋体" w:hAnsi="宋体" w:eastAsia="宋体" w:hint="eastAsia"/>
        </w:rPr>
        <w:t xml:space="preserve">详见设计合同              </w:t>
      </w:r>
      <w:r>
        <w:rPr>
          <w:u w:val="single"/>
          <w:color w:val="000000"/>
          <w:sz w:val="21"/>
          <w:lang w:val="en-US" w:eastAsia="zh-CN"/>
          <w:szCs w:val="21"/>
          <w:rFonts w:ascii="宋体" w:hAnsi="宋体" w:eastAsia="宋体" w:hint="eastAsia"/>
        </w:rPr>
        <w:t xml:space="preserve">  </w:t>
      </w:r>
      <w:r>
        <w:rPr>
          <w:u w:val="single"/>
          <w:color w:val="000000"/>
          <w:sz w:val="21"/>
          <w:szCs w:val="21"/>
          <w:rFonts w:ascii="宋体" w:hAnsi="宋体" w:eastAsia="宋体" w:hint="eastAsia"/>
        </w:rPr>
        <w:t xml:space="preserve"></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电子信箱：</w:t>
      </w:r>
      <w:r>
        <w:rPr>
          <w:u w:val="single"/>
          <w:color w:val="000000"/>
          <w:sz w:val="21"/>
          <w:szCs w:val="21"/>
          <w:rFonts w:ascii="宋体" w:hAnsi="宋体" w:eastAsia="宋体" w:hint="eastAsia"/>
        </w:rPr>
        <w:t xml:space="preserve">详见设计合同  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通信地址：</w:t>
      </w:r>
      <w:r>
        <w:rPr>
          <w:u w:val="single"/>
          <w:color w:val="000000"/>
          <w:sz w:val="21"/>
          <w:szCs w:val="21"/>
          <w:rFonts w:ascii="宋体" w:hAnsi="宋体" w:eastAsia="宋体" w:hint="eastAsia"/>
        </w:rPr>
        <w:t xml:space="preserve">详见设计合同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1.1.3 工程和设备</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1.1.3.7 作为施工现场组成部分的其他场所包括：</w:t>
      </w:r>
      <w:r>
        <w:rPr>
          <w:u w:val="single"/>
          <w:color w:val="000000"/>
          <w:sz w:val="21"/>
          <w:szCs w:val="21"/>
          <w:rFonts w:ascii="宋体" w:hAnsi="宋体" w:eastAsia="宋体" w:hint="eastAsia"/>
        </w:rPr>
        <w:t xml:space="preserve">见施工图纸并现场确定</w:t>
      </w:r>
      <w:r>
        <w:rPr>
          <w:u w:val="single"/>
          <w:color w:val="000000"/>
          <w:sz w:val="21"/>
          <w:lang w:eastAsia="zh-CN"/>
          <w:szCs w:val="21"/>
          <w:rFonts w:ascii="宋体" w:hAnsi="宋体" w:eastAsia="宋体" w:hint="eastAsia"/>
        </w:rPr>
        <w:t xml:space="preserve">。</w:t>
      </w:r>
      <w:r>
        <w:rPr>
          <w:u w:val="single"/>
          <w:color w:val="000000"/>
          <w:sz w:val="21"/>
          <w:lang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1.1.3.9 永久占地包括：</w:t>
      </w:r>
      <w:r>
        <w:rPr>
          <w:u w:val="single"/>
          <w:color w:val="000000"/>
          <w:sz w:val="21"/>
          <w:szCs w:val="21"/>
          <w:rFonts w:ascii="宋体" w:hAnsi="宋体" w:eastAsia="宋体" w:hint="eastAsia"/>
        </w:rPr>
        <w:t xml:space="preserve">       见施工图纸   </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1.1.3.10 临时占地包括：</w:t>
      </w:r>
      <w:r>
        <w:rPr>
          <w:u w:val="single"/>
          <w:color w:val="000000"/>
          <w:sz w:val="21"/>
          <w:szCs w:val="21"/>
          <w:rFonts w:ascii="宋体" w:hAnsi="宋体" w:eastAsia="宋体" w:hint="eastAsia"/>
        </w:rPr>
        <w:t xml:space="preserve">      </w:t>
      </w:r>
      <w:r>
        <w:rPr>
          <w:u w:val="single"/>
          <w:color w:val="000000"/>
          <w:sz w:val="21"/>
          <w:lang w:val="en-US" w:eastAsia="zh-CN"/>
          <w:szCs w:val="21"/>
          <w:rFonts w:ascii="宋体" w:hAnsi="宋体" w:eastAsia="宋体" w:hint="eastAsia"/>
        </w:rPr>
        <w:t xml:space="preserve">现场确定</w:t>
      </w:r>
      <w:r>
        <w:rPr>
          <w:u w:val="single"/>
          <w:color w:val="000000"/>
          <w:sz w:val="21"/>
          <w:szCs w:val="21"/>
          <w:rFonts w:ascii="宋体" w:hAnsi="宋体" w:eastAsia="宋体" w:hint="eastAsia"/>
        </w:rPr>
        <w:t xml:space="preserve">       </w:t>
      </w:r>
      <w:r>
        <w:rPr>
          <w:u w:val="single"/>
          <w:color w:val="000000"/>
          <w:sz w:val="21"/>
          <w:lang w:val="en-US" w:eastAsia="zh-CN"/>
          <w:szCs w:val="21"/>
          <w:rFonts w:ascii="宋体" w:hAnsi="宋体" w:eastAsia="宋体" w:hint="eastAsia"/>
        </w:rPr>
        <w:t xml:space="preserve"> </w:t>
      </w:r>
      <w:r>
        <w:rPr>
          <w:u w:val="single"/>
          <w:color w:val="000000"/>
          <w:sz w:val="21"/>
          <w:szCs w:val="21"/>
          <w:rFonts w:ascii="宋体" w:hAnsi="宋体" w:eastAsia="宋体" w:hint="eastAsia"/>
        </w:rPr>
        <w:t xml:space="preserve"> </w:t>
      </w:r>
      <w:r>
        <w:rPr>
          <w:color w:val="000000"/>
          <w:sz w:val="21"/>
          <w:szCs w:val="21"/>
          <w:kern w:val="0"/>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1.3法律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适用于合同的其他规范性文件：</w:t>
      </w:r>
      <w:r>
        <w:rPr>
          <w:u w:val="single"/>
          <w:color w:val="000000"/>
          <w:sz w:val="21"/>
          <w:szCs w:val="21"/>
          <w:rFonts w:ascii="宋体" w:hAnsi="宋体" w:eastAsia="宋体" w:hint="eastAsia"/>
        </w:rPr>
        <w:t xml:space="preserve">中华人民共和国建设部颁发的现行的有关标准、规范及省、市有关规定</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1.4 标准和规范</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1.4.1适用于工程的标准规范包括：</w:t>
      </w:r>
      <w:r>
        <w:rPr>
          <w:u w:val="single"/>
          <w:color w:val="000000"/>
          <w:sz w:val="21"/>
          <w:szCs w:val="21"/>
          <w:rFonts w:ascii="宋体" w:hAnsi="宋体" w:eastAsia="宋体" w:hint="eastAsia"/>
        </w:rPr>
        <w:t xml:space="preserve">中华人民共和国建设部颁发的现行的有关标准、规范及省、市有关规定</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1.4.2 发包人提供国外标准、规范的名称：</w:t>
      </w:r>
      <w:r>
        <w:rPr>
          <w:u w:val="single"/>
          <w:color w:val="000000"/>
          <w:sz w:val="21"/>
          <w:szCs w:val="21"/>
          <w:kern w:val="0"/>
          <w:rFonts w:ascii="宋体" w:hAnsi="宋体" w:eastAsia="宋体" w:hint="eastAsia"/>
        </w:rPr>
        <w:t xml:space="preserve">承包人自备国内现行适用的标准、规范</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发包人提供国外标准、规范的份数：</w:t>
      </w:r>
      <w:r>
        <w:rPr>
          <w:u w:val="single"/>
          <w:color w:val="000000"/>
          <w:sz w:val="21"/>
          <w:szCs w:val="21"/>
          <w:kern w:val="0"/>
          <w:rFonts w:ascii="宋体" w:hAnsi="宋体" w:eastAsia="宋体" w:hint="eastAsia"/>
        </w:rPr>
        <w:t xml:space="preserve">      </w:t>
      </w:r>
      <w:r>
        <w:rPr>
          <w:u w:val="single"/>
          <w:color w:val="000000"/>
          <w:sz w:val="21"/>
          <w:lang w:val="en-US" w:eastAsia="zh-CN"/>
          <w:szCs w:val="21"/>
          <w:kern w:val="0"/>
          <w:rFonts w:ascii="宋体" w:hAnsi="宋体" w:eastAsia="宋体" w:hint="eastAsia"/>
        </w:rPr>
        <w:t xml:space="preserve">无</w:t>
      </w:r>
      <w:r>
        <w:rPr>
          <w:u w:val="single"/>
          <w:color w:val="000000"/>
          <w:sz w:val="21"/>
          <w:szCs w:val="21"/>
          <w:kern w:val="0"/>
          <w:rFonts w:ascii="宋体" w:hAnsi="宋体" w:eastAsia="宋体" w:hint="eastAsia"/>
        </w:rPr>
        <w:t xml:space="preserve">              </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发包人提供国外标准、规范的名称：</w:t>
      </w:r>
      <w:r>
        <w:rPr>
          <w:u w:val="single"/>
          <w:color w:val="000000"/>
          <w:sz w:val="21"/>
          <w:szCs w:val="21"/>
          <w:kern w:val="0"/>
          <w:rFonts w:ascii="宋体" w:hAnsi="宋体" w:eastAsia="宋体" w:hint="eastAsia"/>
        </w:rPr>
        <w:t xml:space="preserve">      </w:t>
      </w:r>
      <w:r>
        <w:rPr>
          <w:u w:val="single"/>
          <w:color w:val="000000"/>
          <w:sz w:val="21"/>
          <w:lang w:val="en-US" w:eastAsia="zh-CN"/>
          <w:szCs w:val="21"/>
          <w:kern w:val="0"/>
          <w:rFonts w:ascii="宋体" w:hAnsi="宋体" w:eastAsia="宋体" w:hint="eastAsia"/>
        </w:rPr>
        <w:t xml:space="preserve">无</w:t>
      </w:r>
      <w:r>
        <w:rPr>
          <w:u w:val="single"/>
          <w:color w:val="000000"/>
          <w:sz w:val="21"/>
          <w:szCs w:val="21"/>
          <w:kern w:val="0"/>
          <w:rFonts w:ascii="宋体" w:hAnsi="宋体" w:eastAsia="宋体" w:hint="eastAsia"/>
        </w:rPr>
        <w:t xml:space="preserve">              </w:t>
      </w:r>
      <w:r>
        <w:rPr>
          <w:color w:val="000000"/>
          <w:sz w:val="21"/>
          <w:szCs w:val="21"/>
          <w:kern w:val="0"/>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left="596" w:leftChars="284"/>
        <w:rPr>
          <w:color w:val="000000"/>
          <w:sz w:val="21"/>
          <w:szCs w:val="21"/>
          <w:rFonts w:ascii="宋体" w:hAnsi="宋体" w:eastAsia="宋体" w:hint="eastAsia"/>
        </w:rPr>
      </w:pPr>
      <w:r>
        <w:rPr>
          <w:color w:val="000000"/>
          <w:sz w:val="21"/>
          <w:szCs w:val="21"/>
          <w:rFonts w:ascii="宋体" w:hAnsi="宋体" w:eastAsia="宋体" w:hint="eastAsia"/>
        </w:rPr>
        <w:t xml:space="preserve">1.4.3发包人对工程的技术标准和功能要求的特殊要求：</w:t>
      </w:r>
      <w:r>
        <w:rPr>
          <w:u w:val="single"/>
          <w:color w:val="000000"/>
          <w:sz w:val="21"/>
          <w:szCs w:val="21"/>
          <w:rFonts w:ascii="宋体" w:hAnsi="宋体" w:eastAsia="宋体" w:hint="eastAsia"/>
        </w:rPr>
        <w:t xml:space="preserve">按现行规范执行</w:t>
      </w:r>
      <w:r>
        <w:rPr>
          <w:color w:val="000000"/>
          <w:sz w:val="21"/>
          <w:lang w:eastAsia="zh-CN"/>
          <w:szCs w:val="21"/>
          <w:rFonts w:ascii="宋体" w:hAnsi="宋体" w:eastAsia="宋体" w:hint="eastAsia"/>
        </w:rPr>
        <w:t xml:space="preserve">。</w:t>
      </w:r>
      <w:r>
        <w:rPr>
          <w:color w:val="000000"/>
          <w:sz w:val="21"/>
          <w:lang w:eastAsia="zh-CN"/>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630" w:firstLineChars="300"/>
        <w:rPr>
          <w:color w:val="000000"/>
          <w:sz w:val="21"/>
          <w:szCs w:val="21"/>
          <w:rFonts w:ascii="宋体" w:hAnsi="宋体" w:eastAsia="宋体" w:hint="eastAsia"/>
        </w:rPr>
      </w:pPr>
      <w:r>
        <w:rPr>
          <w:color w:val="000000"/>
          <w:sz w:val="21"/>
          <w:szCs w:val="21"/>
          <w:rFonts w:ascii="宋体" w:hAnsi="宋体" w:eastAsia="宋体" w:hint="eastAsia"/>
        </w:rPr>
        <w:t xml:space="preserve">1.5 合同文件的优先顺序</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合同文件组成及优先顺序为：</w:t>
      </w:r>
      <w:r>
        <w:rPr>
          <w:u w:val="single"/>
          <w:color w:val="000000"/>
          <w:sz w:val="21"/>
          <w:lang w:val="en-US" w:eastAsia="zh-CN"/>
          <w:szCs w:val="21"/>
          <w:rFonts w:ascii="宋体" w:hAnsi="宋体" w:eastAsia="宋体" w:hint="eastAsia"/>
        </w:rPr>
        <w:t xml:space="preserve">1</w:t>
      </w:r>
      <w:r>
        <w:rPr>
          <w:u w:val="single"/>
          <w:color w:val="000000"/>
          <w:sz w:val="21"/>
          <w:szCs w:val="21"/>
          <w:rFonts w:ascii="宋体" w:hAnsi="宋体" w:eastAsia="宋体" w:hint="eastAsia"/>
        </w:rPr>
        <w:t xml:space="preserve">、</w:t>
      </w:r>
      <w:r>
        <w:rPr>
          <w:u w:val="single"/>
          <w:color w:val="000000"/>
          <w:sz w:val="21"/>
          <w:lang w:eastAsia="zh-CN"/>
          <w:szCs w:val="21"/>
          <w:rFonts w:ascii="宋体" w:hAnsi="宋体" w:eastAsia="宋体" w:hint="eastAsia"/>
        </w:rPr>
        <w:t xml:space="preserve">中标通知书</w:t>
      </w:r>
      <w:r>
        <w:rPr>
          <w:u w:val="single"/>
          <w:color w:val="000000"/>
          <w:sz w:val="21"/>
          <w:szCs w:val="21"/>
          <w:rFonts w:ascii="宋体" w:hAnsi="宋体" w:eastAsia="宋体" w:hint="eastAsia"/>
        </w:rPr>
        <w:t xml:space="preserve">；</w:t>
      </w:r>
      <w:r>
        <w:rPr>
          <w:u w:val="single"/>
          <w:color w:val="000000"/>
          <w:sz w:val="21"/>
          <w:lang w:val="en-US" w:eastAsia="zh-CN"/>
          <w:szCs w:val="21"/>
          <w:rFonts w:ascii="宋体" w:hAnsi="宋体" w:eastAsia="宋体" w:hint="eastAsia"/>
        </w:rPr>
        <w:t xml:space="preserve">2</w:t>
      </w:r>
      <w:r>
        <w:rPr>
          <w:u w:val="single"/>
          <w:color w:val="000000"/>
          <w:sz w:val="21"/>
          <w:szCs w:val="21"/>
          <w:rFonts w:ascii="宋体" w:hAnsi="宋体" w:eastAsia="宋体" w:hint="eastAsia"/>
        </w:rPr>
        <w:t xml:space="preserve">、</w:t>
      </w:r>
      <w:r>
        <w:rPr>
          <w:u w:val="single"/>
          <w:color w:val="000000"/>
          <w:sz w:val="21"/>
          <w:lang w:eastAsia="zh-CN"/>
          <w:szCs w:val="21"/>
          <w:rFonts w:ascii="宋体" w:hAnsi="宋体" w:eastAsia="宋体" w:hint="eastAsia"/>
        </w:rPr>
        <w:t xml:space="preserve">投标函</w:t>
      </w:r>
      <w:r>
        <w:rPr>
          <w:u w:val="single"/>
          <w:color w:val="000000"/>
          <w:sz w:val="21"/>
          <w:szCs w:val="21"/>
          <w:rFonts w:ascii="宋体" w:hAnsi="宋体" w:eastAsia="宋体" w:hint="eastAsia"/>
        </w:rPr>
        <w:t xml:space="preserve">及其附录；</w:t>
      </w:r>
      <w:r>
        <w:rPr>
          <w:u w:val="single"/>
          <w:color w:val="000000"/>
          <w:sz w:val="21"/>
          <w:lang w:val="en-US" w:eastAsia="zh-CN"/>
          <w:szCs w:val="21"/>
          <w:rFonts w:ascii="宋体" w:hAnsi="宋体" w:eastAsia="宋体" w:hint="eastAsia"/>
        </w:rPr>
        <w:t xml:space="preserve">3</w:t>
      </w:r>
      <w:r>
        <w:rPr>
          <w:u w:val="single"/>
          <w:color w:val="000000"/>
          <w:sz w:val="21"/>
          <w:szCs w:val="21"/>
          <w:rFonts w:ascii="宋体" w:hAnsi="宋体" w:eastAsia="宋体" w:hint="eastAsia"/>
        </w:rPr>
        <w:t xml:space="preserve">、专用合同条款及其附件；</w:t>
      </w:r>
      <w:r>
        <w:rPr>
          <w:u w:val="single"/>
          <w:color w:val="000000"/>
          <w:sz w:val="21"/>
          <w:lang w:val="en-US" w:eastAsia="zh-CN"/>
          <w:szCs w:val="21"/>
          <w:rFonts w:ascii="宋体" w:hAnsi="宋体" w:eastAsia="宋体" w:hint="eastAsia"/>
        </w:rPr>
        <w:t xml:space="preserve">4</w:t>
      </w:r>
      <w:r>
        <w:rPr>
          <w:u w:val="single"/>
          <w:color w:val="000000"/>
          <w:sz w:val="21"/>
          <w:szCs w:val="21"/>
          <w:rFonts w:ascii="宋体" w:hAnsi="宋体" w:eastAsia="宋体" w:hint="eastAsia"/>
        </w:rPr>
        <w:t xml:space="preserve">、通用合同条款；</w:t>
      </w:r>
      <w:r>
        <w:rPr>
          <w:u w:val="single"/>
          <w:color w:val="000000"/>
          <w:sz w:val="21"/>
          <w:lang w:val="en-US" w:eastAsia="zh-CN"/>
          <w:szCs w:val="21"/>
          <w:rFonts w:ascii="宋体" w:hAnsi="宋体" w:eastAsia="宋体" w:hint="eastAsia"/>
        </w:rPr>
        <w:t xml:space="preserve">5</w:t>
      </w:r>
      <w:r>
        <w:rPr>
          <w:u w:val="single"/>
          <w:color w:val="000000"/>
          <w:sz w:val="21"/>
          <w:szCs w:val="21"/>
          <w:rFonts w:ascii="宋体" w:hAnsi="宋体" w:eastAsia="宋体" w:hint="eastAsia"/>
        </w:rPr>
        <w:t xml:space="preserve">、技术标准和要求；</w:t>
      </w:r>
      <w:r>
        <w:rPr>
          <w:u w:val="single"/>
          <w:color w:val="000000"/>
          <w:sz w:val="21"/>
          <w:lang w:val="en-US" w:eastAsia="zh-CN"/>
          <w:szCs w:val="21"/>
          <w:rFonts w:ascii="宋体" w:hAnsi="宋体" w:eastAsia="宋体" w:hint="eastAsia"/>
        </w:rPr>
        <w:t xml:space="preserve">6</w:t>
      </w:r>
      <w:r>
        <w:rPr>
          <w:u w:val="single"/>
          <w:color w:val="000000"/>
          <w:sz w:val="21"/>
          <w:szCs w:val="21"/>
          <w:rFonts w:ascii="宋体" w:hAnsi="宋体" w:eastAsia="宋体" w:hint="eastAsia"/>
        </w:rPr>
        <w:t xml:space="preserve">、图纸；</w:t>
      </w:r>
      <w:r>
        <w:rPr>
          <w:u w:val="single"/>
          <w:color w:val="000000"/>
          <w:sz w:val="21"/>
          <w:lang w:val="en-US" w:eastAsia="zh-CN"/>
          <w:szCs w:val="21"/>
          <w:rFonts w:ascii="宋体" w:hAnsi="宋体" w:eastAsia="宋体" w:hint="eastAsia"/>
        </w:rPr>
        <w:t xml:space="preserve">7</w:t>
      </w:r>
      <w:r>
        <w:rPr>
          <w:u w:val="single"/>
          <w:color w:val="000000"/>
          <w:sz w:val="21"/>
          <w:szCs w:val="21"/>
          <w:rFonts w:ascii="宋体" w:hAnsi="宋体" w:eastAsia="宋体" w:hint="eastAsia"/>
        </w:rPr>
        <w:t xml:space="preserve">、已标价工程量清单或预算书；</w:t>
      </w:r>
      <w:r>
        <w:rPr>
          <w:u w:val="single"/>
          <w:color w:val="000000"/>
          <w:sz w:val="21"/>
          <w:lang w:val="en-US" w:eastAsia="zh-CN"/>
          <w:szCs w:val="21"/>
          <w:rFonts w:ascii="宋体" w:hAnsi="宋体" w:eastAsia="宋体" w:hint="eastAsia"/>
        </w:rPr>
        <w:t xml:space="preserve">8</w:t>
      </w:r>
      <w:r>
        <w:rPr>
          <w:u w:val="single"/>
          <w:color w:val="000000"/>
          <w:sz w:val="21"/>
          <w:szCs w:val="21"/>
          <w:rFonts w:ascii="宋体" w:hAnsi="宋体" w:eastAsia="宋体" w:hint="eastAsia"/>
        </w:rPr>
        <w:t xml:space="preserve">、其他合同文件</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上述各项合同文件包括合同当事人就该合同文件所作出的补充和修改，属于同一类内容的文件，应以最新签署的为准。</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在合同订立及履行过程中形成的与合同有关的文件均构成合同文件组成部分，并根据其性质确定优先解释顺序。</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1.6 图纸和承包人文件</w:t>
      </w:r>
      <w:r>
        <w:tab/>
        <w:rPr>
          <w:color w:val="000000"/>
          <w:sz w:val="21"/>
          <w:szCs w:val="21"/>
          <w:rFonts w:ascii="宋体" w:hAnsi="宋体" w:eastAsia="宋体" w:hint="eastAsia"/>
        </w:rPr>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1.6.1 图纸的提供</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发包人向承包人提供图纸的期限：</w:t>
      </w:r>
      <w:r>
        <w:rPr>
          <w:u w:val="single"/>
          <w:color w:val="000000"/>
          <w:sz w:val="21"/>
          <w:szCs w:val="21"/>
          <w:rFonts w:ascii="宋体" w:hAnsi="宋体" w:eastAsia="宋体" w:hint="eastAsia"/>
        </w:rPr>
        <w:t xml:space="preserve"> 开工通知前14日内提供</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发包人向承包人提供图纸的数量：</w:t>
      </w:r>
      <w:r>
        <w:rPr>
          <w:u w:val="single"/>
          <w:color w:val="000000"/>
          <w:sz w:val="21"/>
          <w:szCs w:val="21"/>
          <w:rFonts w:ascii="宋体" w:hAnsi="宋体" w:eastAsia="宋体" w:hint="eastAsia"/>
        </w:rPr>
        <w:t xml:space="preserve"></w:t>
      </w:r>
      <w:r>
        <w:rPr>
          <w:u w:val="single"/>
          <w:color w:val="000000"/>
          <w:sz w:val="21"/>
          <w:lang w:val="en-US" w:eastAsia="zh-CN"/>
          <w:szCs w:val="21"/>
          <w:rFonts w:ascii="宋体" w:hAnsi="宋体" w:eastAsia="宋体" w:hint="eastAsia"/>
        </w:rPr>
        <w:t xml:space="preserve">3套</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发包人向承包人提供图纸的内容：</w:t>
      </w:r>
      <w:r>
        <w:rPr>
          <w:u w:val="single"/>
          <w:color w:val="000000"/>
          <w:sz w:val="21"/>
          <w:szCs w:val="21"/>
          <w:rFonts w:ascii="宋体" w:hAnsi="宋体" w:eastAsia="宋体" w:hint="eastAsia"/>
        </w:rPr>
        <w:t xml:space="preserve"></w:t>
      </w:r>
      <w:r>
        <w:rPr>
          <w:u w:val="single"/>
          <w:color w:val="000000"/>
          <w:sz w:val="21"/>
          <w:lang w:val="en-US" w:eastAsia="zh-CN"/>
          <w:szCs w:val="21"/>
          <w:rFonts w:ascii="宋体" w:hAnsi="宋体" w:eastAsia="宋体" w:hint="eastAsia"/>
        </w:rPr>
        <w:t xml:space="preserve">全套施工图</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1.6.4 承包人文件</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需要由承包人提供的文件，包括：</w:t>
      </w:r>
      <w:r>
        <w:rPr>
          <w:u w:val="single"/>
          <w:color w:val="000000"/>
          <w:sz w:val="21"/>
          <w:szCs w:val="21"/>
          <w:rFonts w:ascii="宋体" w:hAnsi="宋体" w:eastAsia="宋体" w:hint="eastAsia"/>
        </w:rPr>
        <w:t xml:space="preserve">按监理要求执行，包括但不限于项目部人员证书（在领取</w:t>
      </w:r>
      <w:r>
        <w:rPr>
          <w:u w:val="single"/>
          <w:color w:val="000000"/>
          <w:sz w:val="21"/>
          <w:lang w:eastAsia="zh-CN"/>
          <w:szCs w:val="21"/>
          <w:rFonts w:ascii="宋体" w:hAnsi="宋体" w:eastAsia="宋体" w:hint="eastAsia"/>
        </w:rPr>
        <w:t xml:space="preserve">中标通知书</w:t>
      </w:r>
      <w:r>
        <w:rPr>
          <w:u w:val="single"/>
          <w:color w:val="000000"/>
          <w:sz w:val="21"/>
          <w:szCs w:val="21"/>
          <w:rFonts w:ascii="宋体" w:hAnsi="宋体" w:eastAsia="宋体" w:hint="eastAsia"/>
        </w:rPr>
        <w:t xml:space="preserve">前）、项目部任命文、实施性施工组织设计等</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承包人提供的文件的期限为：</w:t>
      </w:r>
      <w:r>
        <w:rPr>
          <w:u w:val="single"/>
          <w:color w:val="000000"/>
          <w:sz w:val="21"/>
          <w:szCs w:val="21"/>
          <w:rFonts w:ascii="宋体" w:hAnsi="宋体" w:eastAsia="宋体" w:hint="eastAsia"/>
        </w:rPr>
        <w:t xml:space="preserve">按监理要求执行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承包人提供的文件的数量为：</w:t>
      </w:r>
      <w:r>
        <w:rPr>
          <w:u w:val="single"/>
          <w:color w:val="000000"/>
          <w:sz w:val="21"/>
          <w:szCs w:val="21"/>
          <w:rFonts w:ascii="宋体" w:hAnsi="宋体" w:eastAsia="宋体" w:hint="eastAsia"/>
        </w:rPr>
        <w:t xml:space="preserve">按监理要求执行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承包人提供的文件的形式为：</w:t>
      </w:r>
      <w:r>
        <w:rPr>
          <w:u w:val="single"/>
          <w:color w:val="000000"/>
          <w:sz w:val="21"/>
          <w:szCs w:val="21"/>
          <w:rFonts w:ascii="宋体" w:hAnsi="宋体" w:eastAsia="宋体" w:hint="eastAsia"/>
        </w:rPr>
        <w:t xml:space="preserve">按监理要求执行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发包人审批承包人文件的期限：</w:t>
      </w:r>
      <w:r>
        <w:rPr>
          <w:u w:val="single"/>
          <w:color w:val="000000"/>
          <w:sz w:val="21"/>
          <w:szCs w:val="21"/>
          <w:rFonts w:ascii="宋体" w:hAnsi="宋体" w:eastAsia="宋体" w:hint="eastAsia"/>
        </w:rPr>
        <w:t xml:space="preserve">按监理要求执行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1.6.5 现场图纸准备</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关于现场图纸准备的约定：</w:t>
      </w:r>
      <w:r>
        <w:rPr>
          <w:u w:val="single"/>
          <w:color w:val="000000"/>
          <w:sz w:val="21"/>
          <w:szCs w:val="21"/>
          <w:rFonts w:ascii="宋体" w:hAnsi="宋体" w:eastAsia="宋体" w:hint="eastAsia"/>
        </w:rPr>
        <w:t xml:space="preserve">承包人应在施工现场另外保存一套完整图纸和承包人文件，供发包人、监理人及有关人员工程检查时使用</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1.7 联络</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1.7.1发包人和承包人应当在</w:t>
      </w:r>
      <w:r>
        <w:rPr>
          <w:u w:val="single"/>
          <w:color w:val="000000"/>
          <w:sz w:val="21"/>
          <w:szCs w:val="21"/>
          <w:rFonts w:ascii="宋体" w:hAnsi="宋体" w:eastAsia="宋体" w:hint="eastAsia"/>
        </w:rPr>
        <w:t xml:space="preserve"></w:t>
      </w:r>
      <w:r>
        <w:rPr>
          <w:u w:val="single"/>
          <w:color w:val="000000"/>
          <w:sz w:val="21"/>
          <w:lang w:val="en-US" w:eastAsia="zh-CN"/>
          <w:szCs w:val="21"/>
          <w:rFonts w:ascii="宋体" w:hAnsi="宋体" w:eastAsia="宋体" w:hint="eastAsia"/>
        </w:rPr>
        <w:t xml:space="preserve">7</w:t>
      </w:r>
      <w:r>
        <w:rPr>
          <w:u w:val="single"/>
          <w:color w:val="000000"/>
          <w:sz w:val="21"/>
          <w:szCs w:val="21"/>
          <w:rFonts w:ascii="宋体" w:hAnsi="宋体" w:eastAsia="宋体" w:hint="eastAsia"/>
        </w:rPr>
        <w:t xml:space="preserve">  </w:t>
      </w:r>
      <w:r>
        <w:rPr>
          <w:color w:val="000000"/>
          <w:sz w:val="21"/>
          <w:szCs w:val="21"/>
          <w:kern w:val="0"/>
          <w:rFonts w:ascii="宋体" w:hAnsi="宋体" w:eastAsia="宋体" w:hint="eastAsia"/>
        </w:rPr>
        <w:t xml:space="preserve">天内将与合同有关的通知、批准、证明、证书、指示、指令、要求、请求、同意、意见、确定和决定等书面函件送达对方当事人。</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1.7.2 发包人接收文件的地点：</w:t>
      </w:r>
      <w:r>
        <w:rPr>
          <w:u w:val="single"/>
          <w:color w:val="000000"/>
          <w:lang w:val="en-US" w:eastAsia="zh-CN"/>
          <w:szCs w:val="21"/>
          <w:rFonts w:ascii="宋体" w:hAnsi="宋体" w:eastAsia="宋体" w:hint="eastAsia"/>
        </w:rPr>
        <w:t xml:space="preserve">滁州市公安局经济技术开发区分局或项目部</w:t>
      </w:r>
      <w:r>
        <w:rPr>
          <w:u w:val="single"/>
          <w:color w:val="000000"/>
          <w:sz w:val="21"/>
          <w:szCs w:val="21"/>
          <w:rFonts w:ascii="宋体" w:hAnsi="宋体" w:eastAsia="宋体" w:hint="eastAsia"/>
        </w:rPr>
        <w:t xml:space="preserve"></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发包人指定的接收人为：</w:t>
      </w:r>
      <w:r>
        <w:rPr>
          <w:u w:val="single"/>
          <w:color w:val="000000"/>
          <w:sz w:val="21"/>
          <w:lang w:val="en-US" w:eastAsia="zh-CN"/>
          <w:szCs w:val="21"/>
          <w:rFonts w:ascii="宋体" w:hAnsi="宋体" w:eastAsia="宋体" w:hint="eastAsia"/>
        </w:rPr>
        <w:t xml:space="preserve">发包人代表</w:t>
      </w:r>
      <w:r>
        <w:rPr>
          <w:u w:val="single"/>
          <w:color w:val="000000"/>
          <w:sz w:val="21"/>
          <w:szCs w:val="21"/>
          <w:rFonts w:ascii="宋体" w:hAnsi="宋体" w:eastAsia="宋体" w:hint="eastAsia"/>
        </w:rPr>
        <w:t xml:space="preserve">          </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承包人接收文件的地点：</w:t>
      </w:r>
      <w:r>
        <w:rPr>
          <w:u w:val="single"/>
          <w:color w:val="000000"/>
          <w:lang w:val="en-US" w:eastAsia="zh-CN"/>
          <w:szCs w:val="21"/>
          <w:rFonts w:ascii="宋体" w:hAnsi="宋体" w:eastAsia="宋体" w:hint="eastAsia"/>
        </w:rPr>
        <w:t xml:space="preserve">滁州市公安局经济技术开发区分局或项目部</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承包人指定的接收人为：</w:t>
      </w:r>
      <w:r>
        <w:rPr>
          <w:u w:val="single"/>
          <w:color w:val="000000"/>
          <w:sz w:val="21"/>
          <w:lang w:val="en-US" w:eastAsia="zh-CN"/>
          <w:szCs w:val="21"/>
          <w:rFonts w:ascii="宋体" w:hAnsi="宋体" w:eastAsia="宋体" w:hint="eastAsia"/>
        </w:rPr>
        <w:t xml:space="preserve">项目经理</w:t>
      </w:r>
      <w:r>
        <w:rPr>
          <w:u w:val="single"/>
          <w:color w:val="000000"/>
          <w:sz w:val="21"/>
          <w:szCs w:val="21"/>
          <w:rFonts w:ascii="宋体" w:hAnsi="宋体" w:eastAsia="宋体" w:hint="eastAsia"/>
        </w:rPr>
        <w:t xml:space="preserve">            </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监理人接收文件的地点：</w:t>
      </w:r>
      <w:r>
        <w:rPr>
          <w:u w:val="single"/>
          <w:color w:val="000000"/>
          <w:lang w:val="en-US" w:eastAsia="zh-CN"/>
          <w:szCs w:val="21"/>
          <w:rFonts w:ascii="宋体" w:hAnsi="宋体" w:eastAsia="宋体" w:hint="eastAsia"/>
        </w:rPr>
        <w:t xml:space="preserve">滁州市公安局经济技术开发区分局或项目部</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监理人指定的接收人为：</w:t>
      </w:r>
      <w:r>
        <w:rPr>
          <w:u w:val="single"/>
          <w:color w:val="000000"/>
          <w:sz w:val="21"/>
          <w:lang w:val="en-US" w:eastAsia="zh-CN"/>
          <w:szCs w:val="21"/>
          <w:rFonts w:ascii="宋体" w:hAnsi="宋体" w:eastAsia="宋体" w:hint="eastAsia"/>
        </w:rPr>
        <w:t xml:space="preserve">总监理工程师或总监代表</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1.10 交通运输</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sz w:val="21"/>
          <w:szCs w:val="21"/>
          <w:rFonts w:ascii="宋体" w:hAnsi="宋体" w:eastAsia="宋体" w:hint="eastAsia"/>
        </w:rPr>
      </w:pPr>
      <w:bookmarkStart w:name="_Toc300934943" w:id="694"/>
      <w:bookmarkStart w:name="_Toc304295521" w:id="695"/>
      <w:bookmarkStart w:name="_Toc312677986" w:id="696"/>
      <w:bookmarkStart w:name="_Toc303539100" w:id="697"/>
      <w:bookmarkStart w:name="_Toc318581155" w:id="698"/>
      <w:r>
        <w:rPr>
          <w:sz w:val="21"/>
          <w:szCs w:val="21"/>
          <w:rFonts w:ascii="宋体" w:hAnsi="宋体" w:eastAsia="宋体" w:hint="eastAsia"/>
        </w:rPr>
        <w:t xml:space="preserve">1</w:t>
      </w:r>
      <w:r>
        <w:rPr>
          <w:sz w:val="21"/>
          <w:szCs w:val="21"/>
          <w:rFonts w:ascii="宋体" w:hAnsi="宋体" w:eastAsia="宋体" w:hint="eastAsia"/>
        </w:rPr>
        <w:t xml:space="preserve">.10.1 出入现场的权利</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关于出入现场的权利的约定：</w:t>
      </w:r>
      <w:r>
        <w:rPr>
          <w:u w:val="single"/>
          <w:color w:val="000000"/>
          <w:sz w:val="21"/>
          <w:szCs w:val="21"/>
          <w:rFonts w:ascii="宋体" w:hAnsi="宋体" w:eastAsia="宋体" w:hint="eastAsia"/>
        </w:rPr>
        <w:t xml:space="preserve">按有关规定办理有关施工场地交通、环卫和施工噪音管理等手续，费用由承包人负责。施工中建筑垃圾需运出施工现场外时，承包人需到城管部门办理相关手续并按城管部门指定地点放置。承包人违反城管、环卫等有关管理的规定，被处以罚款的，由承包人承担。</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施工前应开设1-2个固定施工通道，通道位置由发包人和承包人现场共同确认，确定后不得移动并采取有效硬化措施。不得损坏道路路面路侧石、人行道板、雨水井、雨水篦、绿化带、通信光缆、燃气管道、供电等公共设施，如因工程需要，确需损坏少量公共设施的，施工方应办理相关手续，在完工后必须恢复原状或按照有关部门核定的价格赔偿。以上均为工程验收内容，若施工方有损毁不及时修复，发包人有权委托其他施工方进行维修，发生的费用从承包人工程款中直接扣除，并在每阶段付款节点顺延六个月支付。施工过程中，应办理渣土运输证件，保持开发区道路清洁，如有抛撒滴漏，应及时清扫。否则发包人对承包人进行处罚。施工方应确保施工安全,若施工过程中出现工伤事故及由此产生的所有经济赔偿由施工方负责,与发包人无关。</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在本工程施工期间，施工单位使用的运输车辆须满足公安、市容城管、交通管理部门等的规定并按要求依法遵照有关规定办理运输许可证，严禁使用无牌无证车辆进行施工，若因以上原因造成的各种行政罚款等费用，由施工单位自行承担，发包人不具有协调等责任义务。如由此造成影响导致业主声誉受损，发包人将向承包人收取违约金 5000 元/次</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bookmarkEnd w:id="694"/>
      <w:bookmarkEnd w:id="695"/>
      <w:bookmarkEnd w:id="696"/>
      <w:bookmarkEnd w:id="697"/>
      <w:bookmarkEnd w:id="698"/>
      <w:bookmarkStart w:name="_Toc318581156" w:id="699"/>
      <w:bookmarkStart w:name="_Toc303539101" w:id="700"/>
      <w:bookmarkStart w:name="_Toc312677987" w:id="701"/>
      <w:bookmarkStart w:name="_Toc300934944" w:id="702"/>
      <w:bookmarkStart w:name="_Toc304295522" w:id="703"/>
      <w:r>
        <w:rPr>
          <w:sz w:val="21"/>
          <w:szCs w:val="21"/>
          <w:rFonts w:ascii="宋体" w:hAnsi="宋体" w:eastAsia="宋体" w:hint="eastAsia"/>
        </w:rPr>
        <w:t xml:space="preserve">1</w:t>
      </w:r>
      <w:r>
        <w:rPr>
          <w:sz w:val="21"/>
          <w:szCs w:val="21"/>
          <w:rFonts w:ascii="宋体" w:hAnsi="宋体" w:eastAsia="宋体" w:hint="eastAsia"/>
        </w:rPr>
        <w:t xml:space="preserve">.10.3 场内交通</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关于场外交通和场内交通的边界的约定：</w:t>
      </w:r>
      <w:r>
        <w:rPr>
          <w:u w:val="single"/>
          <w:color w:val="000000"/>
          <w:sz w:val="21"/>
          <w:szCs w:val="21"/>
          <w:rFonts w:ascii="宋体" w:hAnsi="宋体" w:eastAsia="宋体" w:hint="eastAsia"/>
        </w:rPr>
        <w:t xml:space="preserve">场内交通设施和道路由承包人负责建设，发包人不另支付费用，场内交通边界现场确定</w:t>
      </w:r>
      <w:r>
        <w:rPr>
          <w:sz w:val="21"/>
          <w:szCs w:val="21"/>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bookmarkEnd w:id="699"/>
      <w:bookmarkEnd w:id="700"/>
      <w:bookmarkEnd w:id="701"/>
      <w:bookmarkEnd w:id="702"/>
      <w:bookmarkEnd w:id="703"/>
      <w:bookmarkStart w:name="_Toc318581157" w:id="704"/>
      <w:r>
        <w:rPr>
          <w:sz w:val="21"/>
          <w:szCs w:val="21"/>
          <w:rFonts w:ascii="宋体" w:hAnsi="宋体" w:eastAsia="宋体" w:hint="eastAsia"/>
        </w:rPr>
        <w:t xml:space="preserve">关于发包人向承包人免费提供满足工程施工需要的场内道路和交通设施的约定：</w:t>
      </w:r>
      <w:r>
        <w:rPr>
          <w:u w:val="single"/>
          <w:color w:val="000000"/>
          <w:sz w:val="21"/>
          <w:szCs w:val="21"/>
          <w:rFonts w:ascii="宋体" w:hAnsi="宋体" w:eastAsia="宋体" w:hint="eastAsia"/>
        </w:rPr>
        <w:t xml:space="preserve">承包人自行踏勘，自行解决</w:t>
      </w:r>
      <w:r>
        <w:rPr>
          <w:sz w:val="21"/>
          <w:szCs w:val="21"/>
          <w:rFonts w:ascii="宋体" w:hAnsi="宋体" w:eastAsia="宋体" w:hint="eastAsia"/>
        </w:rPr>
        <w:t xml:space="preserve">。</w:t>
      </w:r>
      <w:r>
        <w:rPr>
          <w:sz w:val="21"/>
          <w:szCs w:val="21"/>
          <w:rFonts w:ascii="宋体" w:hAnsi="宋体" w:eastAsia="宋体" w:hint="eastAsia"/>
        </w:rPr>
        <w:t xml:space="preserve">  </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1.10.4超大件和超重件的运输</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运输超大件或超重件所需的道路和桥梁临时加固改造费用和其他有关费用由</w:t>
      </w:r>
      <w:r>
        <w:rPr>
          <w:u w:val="single"/>
          <w:sz w:val="21"/>
          <w:szCs w:val="21"/>
          <w:rFonts w:ascii="宋体" w:hAnsi="宋体" w:eastAsia="宋体" w:hint="eastAsia"/>
        </w:rPr>
        <w:t xml:space="preserve">  </w:t>
      </w:r>
      <w:r>
        <w:rPr>
          <w:u w:val="single"/>
          <w:sz w:val="21"/>
          <w:lang w:val="en-US" w:eastAsia="zh-CN"/>
          <w:szCs w:val="21"/>
          <w:rFonts w:ascii="宋体" w:hAnsi="宋体" w:eastAsia="宋体" w:hint="eastAsia"/>
        </w:rPr>
        <w:t xml:space="preserve">承包人</w:t>
      </w:r>
      <w:r>
        <w:rPr>
          <w:u w:val="single"/>
          <w:sz w:val="21"/>
          <w:szCs w:val="21"/>
          <w:rFonts w:ascii="宋体" w:hAnsi="宋体" w:eastAsia="宋体" w:hint="eastAsia"/>
        </w:rPr>
        <w:t xml:space="preserve">  </w:t>
      </w:r>
      <w:r>
        <w:rPr>
          <w:sz w:val="21"/>
          <w:szCs w:val="21"/>
          <w:rFonts w:ascii="宋体" w:hAnsi="宋体" w:eastAsia="宋体" w:hint="eastAsia"/>
        </w:rPr>
        <w:t xml:space="preserve">承担。</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704"/>
      <w:r>
        <w:rPr>
          <w:color w:val="000000"/>
          <w:sz w:val="21"/>
          <w:szCs w:val="21"/>
          <w:rFonts w:ascii="宋体" w:hAnsi="宋体" w:eastAsia="宋体" w:hint="eastAsia"/>
        </w:rPr>
        <w:t xml:space="preserve">1.11 知识产权</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1.11.1关于发包人提供给承包人的图纸、发包人为实施工程自行编制或委托编制的技术规范以及反映发包人关于合同要求或其他类似性质的文件的著作权的归属：</w:t>
      </w:r>
      <w:r>
        <w:rPr>
          <w:u w:val="single"/>
          <w:color w:val="000000"/>
          <w:sz w:val="21"/>
          <w:lang w:val="en-US" w:eastAsia="zh-CN"/>
          <w:szCs w:val="21"/>
          <w:rFonts w:ascii="宋体" w:hAnsi="宋体" w:eastAsia="宋体" w:hint="eastAsia"/>
        </w:rPr>
        <w:t xml:space="preserve">发包人</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关于发包人提供的上述文件的使用限制的要求：</w:t>
      </w:r>
      <w:r>
        <w:rPr>
          <w:u w:val="single"/>
          <w:color w:val="000000"/>
          <w:sz w:val="21"/>
          <w:lang w:val="en-US" w:eastAsia="zh-CN"/>
          <w:szCs w:val="21"/>
          <w:rFonts w:ascii="宋体" w:hAnsi="宋体" w:eastAsia="宋体" w:hint="eastAsia"/>
        </w:rPr>
        <w:t xml:space="preserve">执行通用条款</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1.11.2 关于承包人为实施工程所编制文件的著作权的归属：</w:t>
      </w:r>
      <w:r>
        <w:rPr>
          <w:u w:val="single"/>
          <w:color w:val="000000"/>
          <w:sz w:val="21"/>
          <w:lang w:val="en-US" w:eastAsia="zh-CN"/>
          <w:szCs w:val="21"/>
          <w:rFonts w:ascii="宋体" w:hAnsi="宋体" w:eastAsia="宋体" w:hint="eastAsia"/>
        </w:rPr>
        <w:t xml:space="preserve">发包人</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关于承包人提供的上述文件的使用限制的要求：</w:t>
      </w:r>
      <w:r>
        <w:rPr>
          <w:u w:val="single"/>
          <w:color w:val="000000"/>
          <w:sz w:val="21"/>
          <w:lang w:val="en-US" w:eastAsia="zh-CN"/>
          <w:szCs w:val="21"/>
          <w:rFonts w:ascii="宋体" w:hAnsi="宋体" w:eastAsia="宋体" w:hint="eastAsia"/>
        </w:rPr>
        <w:t xml:space="preserve">执行通用条款</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1.11.4 承包人在施工过程中所采用的专利、专有技术、技术秘密的使用费的承担方式：</w:t>
      </w:r>
      <w:r>
        <w:rPr>
          <w:u w:val="single"/>
          <w:color w:val="000000"/>
          <w:sz w:val="21"/>
          <w:szCs w:val="21"/>
          <w:rFonts w:ascii="宋体" w:hAnsi="宋体" w:eastAsia="宋体" w:hint="eastAsia"/>
        </w:rPr>
        <w:t xml:space="preserve">该费用已包含在签约合同价中</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1.13工程量清单错误的修正</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出现工程量清单错误时，是否调整合同价格：</w:t>
      </w:r>
      <w:r>
        <w:rPr>
          <w:u w:val="single"/>
          <w:color w:val="000000"/>
          <w:sz w:val="21"/>
          <w:lang w:val="en-US" w:eastAsia="zh-CN"/>
          <w:szCs w:val="21"/>
          <w:rFonts w:ascii="宋体" w:hAnsi="宋体" w:eastAsia="宋体" w:hint="eastAsia"/>
        </w:rPr>
        <w:t xml:space="preserve">是，具体调整方式见下款</w:t>
      </w:r>
      <w:r>
        <w:rPr>
          <w:color w:val="000000"/>
          <w:sz w:val="21"/>
          <w:szCs w:val="21"/>
          <w:kern w:val="0"/>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允许调整合同价格的工程量偏差范围：</w:t>
      </w:r>
      <w:r>
        <w:rPr>
          <w:u w:val="single"/>
          <w:color w:val="000000"/>
          <w:sz w:val="21"/>
          <w:szCs w:val="21"/>
          <w:rFonts w:ascii="宋体" w:hAnsi="宋体" w:eastAsia="宋体" w:hint="eastAsia"/>
        </w:rPr>
        <w:t xml:space="preserve">承包人拒绝实施因此产生变化的施工内容或范围，将被视为违约，发包人视情节轻重给予违约处罚。结算时，工程量按实计算。结算工程量减少0-100%或增加15%以内部分，执行</w:t>
      </w:r>
      <w:r>
        <w:rPr>
          <w:u w:val="single"/>
          <w:color w:val="000000"/>
          <w:sz w:val="21"/>
          <w:lang w:eastAsia="zh-CN"/>
          <w:szCs w:val="21"/>
          <w:rFonts w:ascii="宋体" w:hAnsi="宋体" w:eastAsia="宋体" w:hint="eastAsia"/>
        </w:rPr>
        <w:t xml:space="preserve">中标单价</w:t>
      </w:r>
      <w:r>
        <w:rPr>
          <w:u w:val="single"/>
          <w:color w:val="000000"/>
          <w:sz w:val="21"/>
          <w:szCs w:val="21"/>
          <w:rFonts w:ascii="宋体" w:hAnsi="宋体" w:eastAsia="宋体" w:hint="eastAsia"/>
        </w:rPr>
        <w:t xml:space="preserve">；超出15%以外部分，结算单价按最高投标限价单价×投标让利幅度计算，组价明显错误的予以纠正；缺漏项目单价按照最高投标限价的编制原则重新组价×投标让利幅度（上述投标让利幅度为</w:t>
      </w:r>
      <w:r>
        <w:rPr>
          <w:u w:val="single"/>
          <w:color w:val="000000"/>
          <w:sz w:val="21"/>
          <w:lang w:eastAsia="zh-CN"/>
          <w:szCs w:val="21"/>
          <w:rFonts w:ascii="宋体" w:hAnsi="宋体" w:eastAsia="宋体" w:hint="eastAsia"/>
        </w:rPr>
        <w:t xml:space="preserve">中标价</w:t>
      </w:r>
      <w:r>
        <w:rPr>
          <w:u w:val="single"/>
          <w:color w:val="000000"/>
          <w:sz w:val="21"/>
          <w:szCs w:val="21"/>
          <w:rFonts w:ascii="宋体" w:hAnsi="宋体" w:eastAsia="宋体" w:hint="eastAsia"/>
        </w:rPr>
        <w:t xml:space="preserve">/控制价，其中</w:t>
      </w:r>
      <w:r>
        <w:rPr>
          <w:u w:val="single"/>
          <w:color w:val="000000"/>
          <w:sz w:val="21"/>
          <w:lang w:eastAsia="zh-CN"/>
          <w:szCs w:val="21"/>
          <w:rFonts w:ascii="宋体" w:hAnsi="宋体" w:eastAsia="宋体" w:hint="eastAsia"/>
        </w:rPr>
        <w:t xml:space="preserve">中标价</w:t>
      </w:r>
      <w:r>
        <w:rPr>
          <w:u w:val="single"/>
          <w:color w:val="000000"/>
          <w:sz w:val="21"/>
          <w:szCs w:val="21"/>
          <w:rFonts w:ascii="宋体" w:hAnsi="宋体" w:eastAsia="宋体" w:hint="eastAsia"/>
        </w:rPr>
        <w:t xml:space="preserve">和最高投标限价均扣除暂列金额、暂估价及相应税金），但预估增加造价达5万元时，</w:t>
      </w:r>
      <w:r>
        <w:rPr>
          <w:u w:val="single"/>
          <w:color w:val="000000"/>
          <w:sz w:val="21"/>
          <w:lang w:eastAsia="zh-CN"/>
          <w:szCs w:val="21"/>
          <w:rFonts w:ascii="宋体" w:hAnsi="宋体" w:eastAsia="宋体" w:hint="eastAsia"/>
        </w:rPr>
        <w:t xml:space="preserve">中标人</w:t>
      </w:r>
      <w:r>
        <w:rPr>
          <w:u w:val="single"/>
          <w:color w:val="000000"/>
          <w:sz w:val="21"/>
          <w:szCs w:val="21"/>
          <w:rFonts w:ascii="宋体" w:hAnsi="宋体" w:eastAsia="宋体" w:hint="eastAsia"/>
        </w:rPr>
        <w:t xml:space="preserve">（承包人）应在施工前提出，并履行</w:t>
      </w:r>
      <w:r>
        <w:rPr>
          <w:u w:val="single"/>
          <w:color w:val="000000"/>
          <w:sz w:val="21"/>
          <w:lang w:eastAsia="zh-CN"/>
          <w:szCs w:val="21"/>
          <w:rFonts w:ascii="宋体" w:hAnsi="宋体" w:eastAsia="宋体" w:hint="eastAsia"/>
        </w:rPr>
        <w:t xml:space="preserve">滁州市南谯区</w:t>
      </w:r>
      <w:r>
        <w:rPr>
          <w:u w:val="single"/>
          <w:color w:val="000000"/>
          <w:sz w:val="21"/>
          <w:szCs w:val="21"/>
          <w:rFonts w:ascii="宋体" w:hAnsi="宋体" w:eastAsia="宋体" w:hint="eastAsia"/>
        </w:rPr>
        <w:t xml:space="preserve">变更程序，否则，不予认可。结算价格最终以相关部门审核价为准。</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技术措施费调整： 因承包人改变施工技术措施，造成的价格变动，措施费不予调整。因工程量清单错误必须改变原来施工技术措施，造成价格变动的，按实调整，变更组价原则同上。</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组织措施费调整：按实调整。</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b w:val="0"/>
          <w:color w:val="000000"/>
          <w:sz w:val="21"/>
          <w:szCs w:val="21"/>
          <w:rFonts w:ascii="宋体" w:hAnsi="宋体" w:eastAsia="宋体" w:hint="eastAsia"/>
        </w:rPr>
      </w:pPr>
      <w:bookmarkStart w:name="_Toc351203634" w:id="705"/>
      <w:bookmarkStart w:name="_Toc296347156" w:id="706"/>
      <w:bookmarkStart w:name="_Toc296891197" w:id="707"/>
      <w:bookmarkStart w:name="_Toc297048343" w:id="708"/>
      <w:bookmarkStart w:name="_Toc296890985" w:id="709"/>
      <w:bookmarkStart w:name="_Toc296346658" w:id="710"/>
      <w:bookmarkStart w:name="_Toc296503157" w:id="711"/>
      <w:bookmarkStart w:name="_Toc292559362" w:id="712"/>
      <w:bookmarkStart w:name="_Toc297120457" w:id="713"/>
      <w:bookmarkStart w:name="_Toc296944496" w:id="714"/>
      <w:bookmarkStart w:name="_Toc292559867" w:id="715"/>
      <w:bookmarkEnd w:id="705"/>
      <w:r>
        <w:rPr>
          <w:b w:val="0"/>
          <w:color w:val="000000"/>
          <w:sz w:val="21"/>
          <w:szCs w:val="21"/>
          <w:rFonts w:ascii="宋体" w:hAnsi="宋体" w:eastAsia="宋体" w:hint="eastAsia"/>
        </w:rPr>
        <w:t xml:space="preserve">2</w:t>
      </w:r>
      <w:r>
        <w:rPr>
          <w:b w:val="0"/>
          <w:color w:val="000000"/>
          <w:sz w:val="21"/>
          <w:szCs w:val="21"/>
          <w:rFonts w:ascii="宋体" w:hAnsi="宋体" w:eastAsia="宋体" w:hint="eastAsia"/>
        </w:rPr>
        <w:t xml:space="preserve">. 发包人</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706"/>
      <w:bookmarkEnd w:id="707"/>
      <w:bookmarkEnd w:id="708"/>
      <w:bookmarkEnd w:id="709"/>
      <w:bookmarkEnd w:id="710"/>
      <w:bookmarkEnd w:id="711"/>
      <w:bookmarkEnd w:id="712"/>
      <w:bookmarkEnd w:id="713"/>
      <w:bookmarkEnd w:id="714"/>
      <w:bookmarkEnd w:id="715"/>
      <w:r>
        <w:rPr>
          <w:color w:val="000000"/>
          <w:sz w:val="21"/>
          <w:szCs w:val="21"/>
          <w:rFonts w:ascii="宋体" w:hAnsi="宋体" w:eastAsia="宋体" w:hint="eastAsia"/>
        </w:rPr>
        <w:t xml:space="preserve">2.2 发包人代表</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发包人代表：</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姓    名：</w:t>
      </w:r>
      <w:r>
        <w:rPr>
          <w:u w:val="single"/>
          <w:color w:val="000000"/>
          <w:sz w:val="21"/>
          <w:szCs w:val="21"/>
          <w:rFonts w:ascii="宋体" w:hAnsi="宋体" w:eastAsia="宋体" w:hint="eastAsia"/>
        </w:rPr>
        <w:t xml:space="preserve"> 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身份证号：</w:t>
      </w:r>
      <w:r>
        <w:rPr>
          <w:u w:val="single"/>
          <w:color w:val="000000"/>
          <w:sz w:val="21"/>
          <w:szCs w:val="21"/>
          <w:rFonts w:ascii="宋体" w:hAnsi="宋体" w:eastAsia="宋体" w:hint="eastAsia"/>
        </w:rPr>
        <w:t xml:space="preserve"> 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职    务：</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联系电话：</w:t>
      </w:r>
      <w:r>
        <w:rPr>
          <w:u w:val="single"/>
          <w:color w:val="000000"/>
          <w:sz w:val="21"/>
          <w:szCs w:val="21"/>
          <w:rFonts w:ascii="宋体" w:hAnsi="宋体" w:eastAsia="宋体" w:hint="eastAsia"/>
        </w:rPr>
        <w:t xml:space="preserve">   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电子信箱：</w:t>
      </w:r>
      <w:r>
        <w:rPr>
          <w:u w:val="single"/>
          <w:color w:val="000000"/>
          <w:sz w:val="21"/>
          <w:szCs w:val="21"/>
          <w:rFonts w:ascii="宋体" w:hAnsi="宋体" w:eastAsia="宋体" w:hint="eastAsia"/>
        </w:rPr>
        <w:t xml:space="preserve">   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通信地址：</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rPr>
          <w:color w:val="000000"/>
          <w:sz w:val="21"/>
          <w:szCs w:val="21"/>
          <w:rFonts w:ascii="宋体" w:hAnsi="宋体" w:eastAsia="宋体" w:hint="eastAsia"/>
        </w:rPr>
      </w:pPr>
      <w:r>
        <w:rPr>
          <w:color w:val="000000"/>
          <w:sz w:val="21"/>
          <w:szCs w:val="21"/>
          <w:rFonts w:ascii="宋体" w:hAnsi="宋体" w:eastAsia="宋体" w:hint="eastAsia"/>
        </w:rPr>
        <w:t xml:space="preserve">发包人对发包人代表的授权范围如下：</w:t>
      </w:r>
      <w:r>
        <w:rPr>
          <w:u w:val="single"/>
          <w:color w:val="000000"/>
          <w:sz w:val="21"/>
          <w:szCs w:val="21"/>
          <w:rFonts w:ascii="宋体" w:hAnsi="宋体" w:eastAsia="宋体" w:hint="eastAsia"/>
        </w:rPr>
        <w:t xml:space="preserve">施工组织设计和总进度计划的审批权和调整权；人员在岗、工程进度、质量、安全、环保的监督检查权和建议处罚权；工程款的初步审查权；第三方检测的委托权；主要材料的质量否决权；工程量的确认权；工程变更签证的审核权；可调价格材料的价格确认权；工程结算的审核权；合同的解释；等等  </w:t>
      </w:r>
      <w:r>
        <w:rPr>
          <w:color w:val="000000"/>
          <w:sz w:val="21"/>
          <w:szCs w:val="21"/>
          <w:rFonts w:ascii="宋体" w:hAnsi="宋体" w:eastAsia="宋体" w:hint="eastAsia"/>
        </w:rPr>
        <w:t xml:space="preserve">。</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2.4 施工现场、施工条件和基础资料的提供</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2.4.1 提供施工现场</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关于发包人移交施工现场的期限要求：</w:t>
      </w:r>
      <w:r>
        <w:rPr>
          <w:u w:val="single"/>
          <w:color w:val="000000"/>
          <w:sz w:val="21"/>
          <w:szCs w:val="21"/>
          <w:rFonts w:ascii="宋体" w:hAnsi="宋体" w:eastAsia="宋体" w:hint="eastAsia"/>
        </w:rPr>
        <w:t xml:space="preserve">发包人应最迟于开工日期7天前向承包人移交施工现场</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2.4.2 提供施工条件</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关于发包人应负责提供施工所需要的条件，包括：</w:t>
      </w:r>
      <w:r>
        <w:rPr>
          <w:u w:val="single"/>
          <w:color w:val="000000"/>
          <w:sz w:val="21"/>
          <w:szCs w:val="21"/>
          <w:rFonts w:ascii="宋体" w:hAnsi="宋体" w:eastAsia="宋体" w:hint="eastAsia"/>
        </w:rPr>
        <w:t xml:space="preserve">（1）将施工用水、电力、通讯线路等施工所必需的条件接至施工现场内；（2）保证向承包人提供正常施工所需要的进入施工现场的交通条件；（3）协调处理施工现场周围地下管线和邻近建筑物、构筑物、古树名木的保护工作，并承担相关费用。若上述费用已包含在本项目发包范围，则由承包人自行解决并承担费用</w:t>
      </w:r>
      <w:r>
        <w:rPr>
          <w:color w:val="000000"/>
          <w:sz w:val="21"/>
          <w:szCs w:val="21"/>
          <w:rFonts w:ascii="宋体" w:hAnsi="宋体" w:eastAsia="宋体" w:hint="eastAsia"/>
        </w:rPr>
        <w:t xml:space="preserve">。</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2.5 资金来源证明及支付担保</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发包人提供资金来源证明的期限要求：</w:t>
      </w:r>
      <w:r>
        <w:rPr>
          <w:u w:val="single"/>
          <w:color w:val="000000"/>
          <w:sz w:val="21"/>
          <w:lang w:val="en-US" w:eastAsia="zh-CN"/>
          <w:szCs w:val="21"/>
          <w:rFonts w:ascii="宋体" w:hAnsi="宋体" w:eastAsia="宋体" w:hint="eastAsia"/>
        </w:rPr>
        <w:t xml:space="preserve">不需提供</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发包人是否提供支付担保：</w:t>
      </w:r>
      <w:r>
        <w:rPr>
          <w:u w:val="single"/>
          <w:color w:val="000000"/>
          <w:sz w:val="21"/>
          <w:lang w:val="en-US" w:eastAsia="zh-CN"/>
          <w:szCs w:val="21"/>
          <w:rFonts w:ascii="宋体" w:hAnsi="宋体" w:eastAsia="宋体" w:hint="eastAsia"/>
        </w:rPr>
        <w:t xml:space="preserve">不提供</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发包人提供支付担保的形式：</w:t>
      </w:r>
      <w:r>
        <w:rPr>
          <w:u w:val="single"/>
          <w:color w:val="000000"/>
          <w:sz w:val="21"/>
          <w:lang w:val="en-US" w:eastAsia="zh-CN"/>
          <w:szCs w:val="21"/>
          <w:rFonts w:ascii="宋体" w:hAnsi="宋体" w:eastAsia="宋体" w:hint="eastAsia"/>
        </w:rPr>
        <w:t xml:space="preserve">无</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b w:val="0"/>
          <w:color w:val="000000"/>
          <w:sz w:val="21"/>
          <w:szCs w:val="21"/>
          <w:rFonts w:ascii="宋体" w:hAnsi="宋体" w:eastAsia="宋体" w:hint="eastAsia"/>
        </w:rPr>
      </w:pPr>
      <w:bookmarkStart w:name="_Toc351203635" w:id="716"/>
      <w:bookmarkStart w:name="_Toc296891198" w:id="717"/>
      <w:bookmarkStart w:name="_Toc297120458" w:id="718"/>
      <w:bookmarkStart w:name="_Toc296890986" w:id="719"/>
      <w:bookmarkStart w:name="_Toc296944497" w:id="720"/>
      <w:bookmarkStart w:name="_Toc292559363" w:id="721"/>
      <w:bookmarkStart w:name="_Toc296347157" w:id="722"/>
      <w:bookmarkStart w:name="_Toc296346659" w:id="723"/>
      <w:bookmarkStart w:name="_Toc297048344" w:id="724"/>
      <w:bookmarkStart w:name="_Toc292559868" w:id="725"/>
      <w:bookmarkStart w:name="_Toc296503158" w:id="726"/>
      <w:bookmarkEnd w:id="716"/>
      <w:r>
        <w:rPr>
          <w:b w:val="0"/>
          <w:color w:val="000000"/>
          <w:sz w:val="21"/>
          <w:szCs w:val="21"/>
          <w:rFonts w:ascii="宋体" w:hAnsi="宋体" w:eastAsia="宋体" w:hint="eastAsia"/>
        </w:rPr>
        <w:t xml:space="preserve">3</w:t>
      </w:r>
      <w:r>
        <w:rPr>
          <w:b w:val="0"/>
          <w:color w:val="000000"/>
          <w:sz w:val="21"/>
          <w:szCs w:val="21"/>
          <w:rFonts w:ascii="宋体" w:hAnsi="宋体" w:eastAsia="宋体" w:hint="eastAsia"/>
        </w:rPr>
        <w:t xml:space="preserve">. 承包人</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717"/>
      <w:bookmarkEnd w:id="718"/>
      <w:bookmarkEnd w:id="719"/>
      <w:bookmarkEnd w:id="720"/>
      <w:bookmarkEnd w:id="721"/>
      <w:bookmarkEnd w:id="722"/>
      <w:bookmarkEnd w:id="723"/>
      <w:bookmarkEnd w:id="724"/>
      <w:bookmarkEnd w:id="725"/>
      <w:bookmarkEnd w:id="726"/>
      <w:r>
        <w:rPr>
          <w:color w:val="000000"/>
          <w:sz w:val="21"/>
          <w:szCs w:val="21"/>
          <w:rFonts w:ascii="宋体" w:hAnsi="宋体" w:eastAsia="宋体" w:hint="eastAsia"/>
        </w:rPr>
        <w:t xml:space="preserve">3.1 承包人的一般义务</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（9）</w:t>
      </w:r>
      <w:r>
        <w:rPr>
          <w:color w:val="000000"/>
          <w:sz w:val="21"/>
          <w:szCs w:val="21"/>
          <w:rFonts w:ascii="宋体" w:hAnsi="宋体" w:eastAsia="宋体" w:hint="eastAsia"/>
        </w:rPr>
        <w:t xml:space="preserve">承包人提交的竣工资料的内容：</w:t>
      </w:r>
      <w:r>
        <w:rPr>
          <w:u w:val="single"/>
          <w:color w:val="000000"/>
          <w:sz w:val="21"/>
          <w:szCs w:val="21"/>
          <w:rFonts w:ascii="宋体" w:hAnsi="宋体" w:eastAsia="宋体" w:hint="eastAsia"/>
        </w:rPr>
        <w:t xml:space="preserve">按相关要求执行，包括但不限于竣工图、竣工报告、项目质检资料、结算资料等</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承包人需要提交的竣工资料套数：</w:t>
      </w:r>
      <w:r>
        <w:rPr>
          <w:u w:val="single"/>
          <w:color w:val="000000"/>
          <w:sz w:val="21"/>
          <w:szCs w:val="21"/>
          <w:rFonts w:ascii="宋体" w:hAnsi="宋体" w:eastAsia="宋体" w:hint="eastAsia"/>
        </w:rPr>
        <w:t xml:space="preserve">按相关要求执行，且不少于3套</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承包人提交的竣工资料的费用承担：</w:t>
      </w:r>
      <w:r>
        <w:rPr>
          <w:u w:val="single"/>
          <w:color w:val="000000"/>
          <w:sz w:val="21"/>
          <w:lang w:val="en-US" w:eastAsia="zh-CN"/>
          <w:szCs w:val="21"/>
          <w:rFonts w:ascii="宋体" w:hAnsi="宋体" w:eastAsia="宋体" w:hint="eastAsia"/>
        </w:rPr>
        <w:t xml:space="preserve">承包人</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承包人提交的竣工资料移交时间：</w:t>
      </w:r>
      <w:r>
        <w:rPr>
          <w:u w:val="single"/>
          <w:color w:val="000000"/>
          <w:sz w:val="21"/>
          <w:lang w:val="en-US" w:eastAsia="zh-CN"/>
          <w:szCs w:val="21"/>
          <w:rFonts w:ascii="宋体" w:hAnsi="宋体" w:eastAsia="宋体" w:hint="eastAsia"/>
        </w:rPr>
        <w:t xml:space="preserve">竣工验收合格后15日内</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承包人提交的竣工资料形式要求：</w:t>
      </w:r>
      <w:r>
        <w:rPr>
          <w:u w:val="single"/>
          <w:color w:val="000000"/>
          <w:sz w:val="21"/>
          <w:lang w:val="en-US" w:eastAsia="zh-CN"/>
          <w:szCs w:val="21"/>
          <w:rFonts w:ascii="宋体" w:hAnsi="宋体" w:eastAsia="宋体" w:hint="eastAsia"/>
        </w:rPr>
        <w:t xml:space="preserve">纸质及电子形式</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（10）承包人应履行的其他义务：</w:t>
      </w:r>
      <w:r>
        <w:rPr>
          <w:u w:val="single"/>
          <w:color w:val="000000"/>
          <w:sz w:val="21"/>
          <w:lang w:val="en-US" w:eastAsia="zh-CN"/>
          <w:szCs w:val="21"/>
          <w:rFonts w:ascii="宋体" w:hAnsi="宋体" w:eastAsia="宋体" w:hint="eastAsia"/>
        </w:rPr>
        <w:t xml:space="preserve">a</w:t>
      </w:r>
      <w:r>
        <w:rPr>
          <w:u w:val="single"/>
          <w:color w:val="000000"/>
          <w:sz w:val="21"/>
          <w:szCs w:val="21"/>
          <w:rFonts w:ascii="宋体" w:hAnsi="宋体" w:eastAsia="宋体" w:hint="eastAsia"/>
        </w:rPr>
        <w:t xml:space="preserve">.承包人在各自施工区域围挡自成系统，分隔材料采用实心砖。公共道路及冲洗平台由承包人提供，承包人不得因其他人使用公共道路及冲洗平台而收取任何费用。</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u w:val="single"/>
          <w:color w:val="000000"/>
          <w:sz w:val="21"/>
          <w:lang w:val="en-US" w:eastAsia="zh-CN"/>
          <w:szCs w:val="21"/>
          <w:rFonts w:ascii="宋体" w:hAnsi="宋体" w:eastAsia="宋体" w:hint="eastAsia"/>
        </w:rPr>
      </w:pPr>
      <w:r>
        <w:rPr>
          <w:u w:val="single"/>
          <w:color w:val="000000"/>
          <w:sz w:val="21"/>
          <w:lang w:val="en-US" w:eastAsia="zh-CN"/>
          <w:szCs w:val="21"/>
          <w:rFonts w:ascii="宋体" w:hAnsi="宋体" w:eastAsia="宋体" w:hint="eastAsia"/>
        </w:rPr>
        <w:t xml:space="preserve">b</w:t>
      </w:r>
      <w:r>
        <w:rPr>
          <w:u w:val="single"/>
          <w:color w:val="000000"/>
          <w:sz w:val="21"/>
          <w:szCs w:val="21"/>
          <w:rFonts w:ascii="宋体" w:hAnsi="宋体" w:eastAsia="宋体" w:hint="eastAsia"/>
        </w:rPr>
        <w:t xml:space="preserve">.若施工过程中根据发包人需要调整施工供水管线走向，承包人须按发包人指令更改供水管线走向，由此产生的费用已包含在合同价款中，发包人不另行支付。</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u w:val="single"/>
          <w:color w:val="000000"/>
          <w:sz w:val="21"/>
          <w:lang w:val="en-US" w:eastAsia="zh-CN"/>
          <w:szCs w:val="21"/>
          <w:rFonts w:ascii="宋体" w:hAnsi="宋体" w:eastAsia="宋体" w:hint="eastAsia"/>
        </w:rPr>
      </w:pPr>
      <w:r>
        <w:rPr>
          <w:u w:val="single"/>
          <w:color w:val="000000"/>
          <w:sz w:val="21"/>
          <w:lang w:val="en-US" w:eastAsia="zh-CN"/>
          <w:szCs w:val="21"/>
          <w:rFonts w:ascii="宋体" w:hAnsi="宋体" w:eastAsia="宋体" w:hint="eastAsia"/>
        </w:rPr>
        <w:t xml:space="preserve">c</w:t>
      </w:r>
      <w:r>
        <w:rPr>
          <w:u w:val="single"/>
          <w:color w:val="000000"/>
          <w:sz w:val="21"/>
          <w:szCs w:val="21"/>
          <w:rFonts w:ascii="宋体" w:hAnsi="宋体" w:eastAsia="宋体" w:hint="eastAsia"/>
        </w:rPr>
        <w:t xml:space="preserve">.发包人代表有权就其他未尽事宜或临时发生的计划发出指令，承包人须积极配合执行，除有设计变更增加费用外，其他费用不予增加。</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u w:val="single"/>
          <w:color w:val="000000"/>
          <w:sz w:val="21"/>
          <w:lang w:val="en-US" w:eastAsia="zh-CN"/>
          <w:szCs w:val="21"/>
          <w:rFonts w:ascii="宋体" w:hAnsi="宋体" w:eastAsia="宋体" w:hint="eastAsia"/>
        </w:rPr>
      </w:pPr>
      <w:r>
        <w:rPr>
          <w:u w:val="single"/>
          <w:color w:val="000000"/>
          <w:sz w:val="21"/>
          <w:lang w:val="en-US" w:eastAsia="zh-CN"/>
          <w:szCs w:val="21"/>
          <w:rFonts w:ascii="宋体" w:hAnsi="宋体" w:eastAsia="宋体" w:hint="eastAsia"/>
        </w:rPr>
        <w:t xml:space="preserve">d</w:t>
      </w:r>
      <w:r>
        <w:rPr>
          <w:u w:val="single"/>
          <w:color w:val="000000"/>
          <w:sz w:val="21"/>
          <w:szCs w:val="21"/>
          <w:rFonts w:ascii="宋体" w:hAnsi="宋体" w:eastAsia="宋体" w:hint="eastAsia"/>
        </w:rPr>
        <w:t xml:space="preserve">.</w:t>
      </w:r>
      <w:r>
        <w:rPr>
          <w:u w:val="single"/>
          <w:color w:val="000000"/>
          <w:sz w:val="21"/>
          <w:lang w:eastAsia="zh-CN"/>
          <w:szCs w:val="21"/>
          <w:rFonts w:ascii="宋体" w:hAnsi="宋体" w:eastAsia="宋体" w:hint="eastAsia"/>
        </w:rPr>
        <w:t xml:space="preserve">中标人</w:t>
      </w:r>
      <w:r>
        <w:rPr>
          <w:u w:val="single"/>
          <w:color w:val="000000"/>
          <w:sz w:val="21"/>
          <w:szCs w:val="21"/>
          <w:rFonts w:ascii="宋体" w:hAnsi="宋体" w:eastAsia="宋体" w:hint="eastAsia"/>
        </w:rPr>
        <w:t xml:space="preserve">在领取</w:t>
      </w:r>
      <w:r>
        <w:rPr>
          <w:u w:val="single"/>
          <w:color w:val="000000"/>
          <w:sz w:val="21"/>
          <w:lang w:eastAsia="zh-CN"/>
          <w:szCs w:val="21"/>
          <w:rFonts w:ascii="宋体" w:hAnsi="宋体" w:eastAsia="宋体" w:hint="eastAsia"/>
        </w:rPr>
        <w:t xml:space="preserve">中标通知书</w:t>
      </w:r>
      <w:r>
        <w:rPr>
          <w:u w:val="single"/>
          <w:color w:val="000000"/>
          <w:sz w:val="21"/>
          <w:szCs w:val="21"/>
          <w:rFonts w:ascii="宋体" w:hAnsi="宋体" w:eastAsia="宋体" w:hint="eastAsia"/>
        </w:rPr>
        <w:t xml:space="preserve">后必须配合办理相关报建手续、施工许可证，此项工作必须在</w:t>
      </w:r>
      <w:r>
        <w:rPr>
          <w:u w:val="single"/>
          <w:color w:val="000000"/>
          <w:sz w:val="21"/>
          <w:lang w:eastAsia="zh-CN"/>
          <w:szCs w:val="21"/>
          <w:rFonts w:ascii="宋体" w:hAnsi="宋体" w:eastAsia="宋体" w:hint="eastAsia"/>
        </w:rPr>
        <w:t xml:space="preserve">中标通知书</w:t>
      </w:r>
      <w:r>
        <w:rPr>
          <w:u w:val="single"/>
          <w:color w:val="000000"/>
          <w:sz w:val="21"/>
          <w:szCs w:val="21"/>
          <w:rFonts w:ascii="宋体" w:hAnsi="宋体" w:eastAsia="宋体" w:hint="eastAsia"/>
        </w:rPr>
        <w:t xml:space="preserve">发放</w:t>
      </w:r>
      <w:r>
        <w:rPr>
          <w:u w:val="single"/>
          <w:color w:val="000000"/>
          <w:sz w:val="21"/>
          <w:lang w:val="en-US" w:eastAsia="zh-CN"/>
          <w:szCs w:val="21"/>
          <w:rFonts w:ascii="宋体" w:hAnsi="宋体" w:eastAsia="宋体" w:hint="eastAsia"/>
        </w:rPr>
        <w:t xml:space="preserve">3</w:t>
      </w:r>
      <w:r>
        <w:rPr>
          <w:u w:val="single"/>
          <w:color w:val="000000"/>
          <w:sz w:val="21"/>
          <w:szCs w:val="21"/>
          <w:rFonts w:ascii="宋体" w:hAnsi="宋体" w:eastAsia="宋体" w:hint="eastAsia"/>
        </w:rPr>
        <w:t xml:space="preserve">0日内完成（若因招标人原因造成的除外）；否则，每拖延一天处以3000元违约金，提前不奖励。</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u w:val="single"/>
          <w:color w:val="000000"/>
          <w:sz w:val="21"/>
          <w:lang w:val="en-US" w:eastAsia="zh-CN"/>
          <w:szCs w:val="21"/>
          <w:rFonts w:ascii="宋体" w:hAnsi="宋体" w:eastAsia="宋体" w:hint="eastAsia"/>
        </w:rPr>
      </w:pPr>
      <w:r>
        <w:rPr>
          <w:u w:val="single"/>
          <w:color w:val="000000"/>
          <w:sz w:val="21"/>
          <w:lang w:val="en-US" w:eastAsia="zh-CN"/>
          <w:szCs w:val="21"/>
          <w:rFonts w:ascii="宋体" w:hAnsi="宋体" w:eastAsia="宋体" w:hint="eastAsia"/>
        </w:rPr>
        <w:t xml:space="preserve">e</w:t>
      </w:r>
      <w:r>
        <w:rPr>
          <w:u w:val="single"/>
          <w:color w:val="000000"/>
          <w:sz w:val="21"/>
          <w:szCs w:val="21"/>
          <w:rFonts w:ascii="宋体" w:hAnsi="宋体" w:eastAsia="宋体" w:hint="eastAsia"/>
        </w:rPr>
        <w:t xml:space="preserve">.承包人应按要求建立电子脸谱考勤系统，并接入行业主管部门或</w:t>
      </w:r>
      <w:r>
        <w:rPr>
          <w:u w:val="single"/>
          <w:color w:val="000000"/>
          <w:sz w:val="21"/>
          <w:lang w:eastAsia="zh-CN"/>
          <w:szCs w:val="21"/>
          <w:rFonts w:ascii="宋体" w:hAnsi="宋体" w:eastAsia="宋体" w:hint="eastAsia"/>
        </w:rPr>
        <w:t xml:space="preserve">招标单位</w:t>
      </w:r>
      <w:r>
        <w:rPr>
          <w:u w:val="single"/>
          <w:color w:val="000000"/>
          <w:sz w:val="21"/>
          <w:szCs w:val="21"/>
          <w:rFonts w:ascii="宋体" w:hAnsi="宋体" w:eastAsia="宋体" w:hint="eastAsia"/>
        </w:rPr>
        <w:t xml:space="preserve">的监管系统。</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3.2 项目经理</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3.2.1 </w:t>
      </w:r>
      <w:r>
        <w:rPr>
          <w:color w:val="000000"/>
          <w:sz w:val="21"/>
          <w:szCs w:val="21"/>
          <w:rFonts w:ascii="宋体" w:hAnsi="宋体" w:eastAsia="宋体" w:hint="eastAsia"/>
        </w:rPr>
        <w:t xml:space="preserve">项目经理：</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姓    名：</w:t>
      </w:r>
      <w:r>
        <w:rPr>
          <w:u w:val="single"/>
          <w:color w:val="000000"/>
          <w:sz w:val="21"/>
          <w:szCs w:val="21"/>
          <w:rFonts w:ascii="宋体" w:hAnsi="宋体" w:eastAsia="宋体" w:hint="eastAsia"/>
        </w:rPr>
        <w:t xml:space="preserve">  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身份证号：</w:t>
      </w:r>
      <w:r>
        <w:rPr>
          <w:u w:val="single"/>
          <w:color w:val="000000"/>
          <w:sz w:val="21"/>
          <w:szCs w:val="21"/>
          <w:rFonts w:ascii="宋体" w:hAnsi="宋体" w:eastAsia="宋体" w:hint="eastAsia"/>
        </w:rPr>
        <w:t xml:space="preserve">  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建造师执业资格等级：</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建造师注册证书号：</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建造师执业印章号：</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安全生产考核合格证书号：</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联系电话：</w:t>
      </w:r>
      <w:r>
        <w:rPr>
          <w:u w:val="single"/>
          <w:color w:val="000000"/>
          <w:sz w:val="21"/>
          <w:szCs w:val="21"/>
          <w:rFonts w:ascii="宋体" w:hAnsi="宋体" w:eastAsia="宋体" w:hint="eastAsia"/>
        </w:rPr>
        <w:t xml:space="preserve">  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电子信箱：</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通信地址：</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承包人对项目经理的授权范围如下：</w:t>
      </w:r>
      <w:r>
        <w:rPr>
          <w:u w:val="single"/>
          <w:color w:val="000000"/>
          <w:sz w:val="21"/>
          <w:szCs w:val="21"/>
          <w:rFonts w:ascii="宋体" w:hAnsi="宋体" w:eastAsia="宋体" w:hint="eastAsia"/>
        </w:rPr>
        <w:t xml:space="preserve">按承包人书面授权书约定。</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关于项目经理每月在施工现场的时间要求：</w:t>
      </w:r>
      <w:r>
        <w:rPr>
          <w:u w:val="single"/>
          <w:color w:val="000000"/>
          <w:sz w:val="21"/>
          <w:szCs w:val="21"/>
          <w:rFonts w:ascii="宋体" w:hAnsi="宋体" w:eastAsia="宋体" w:hint="eastAsia"/>
        </w:rPr>
        <w:t xml:space="preserve">项目经理每月在岗时间不得少于</w:t>
      </w:r>
      <w:r>
        <w:rPr>
          <w:u w:val="single"/>
          <w:color w:val="000000"/>
          <w:sz w:val="21"/>
          <w:lang w:val="en-US" w:eastAsia="zh-CN"/>
          <w:szCs w:val="21"/>
          <w:rFonts w:ascii="宋体" w:hAnsi="宋体" w:eastAsia="宋体" w:hint="eastAsia"/>
        </w:rPr>
        <w:t xml:space="preserve">22</w:t>
      </w:r>
      <w:r>
        <w:rPr>
          <w:u w:val="single"/>
          <w:color w:val="000000"/>
          <w:sz w:val="21"/>
          <w:szCs w:val="21"/>
          <w:rFonts w:ascii="宋体" w:hAnsi="宋体" w:eastAsia="宋体" w:hint="eastAsia"/>
        </w:rPr>
        <w:t xml:space="preserve">天，施工现场其他管理人员每月在岗时间不得少于2</w:t>
      </w:r>
      <w:r>
        <w:rPr>
          <w:u w:val="single"/>
          <w:color w:val="000000"/>
          <w:sz w:val="21"/>
          <w:lang w:val="en-US" w:eastAsia="zh-CN"/>
          <w:szCs w:val="21"/>
          <w:rFonts w:ascii="宋体" w:hAnsi="宋体" w:eastAsia="宋体" w:hint="eastAsia"/>
        </w:rPr>
        <w:t xml:space="preserve">4</w:t>
      </w:r>
      <w:r>
        <w:rPr>
          <w:u w:val="single"/>
          <w:color w:val="000000"/>
          <w:sz w:val="21"/>
          <w:szCs w:val="21"/>
          <w:rFonts w:ascii="宋体" w:hAnsi="宋体" w:eastAsia="宋体" w:hint="eastAsia"/>
        </w:rPr>
        <w:t xml:space="preserve">天。</w:t>
      </w:r>
      <w:r>
        <w:rPr>
          <w:u w:val="single"/>
          <w:color w:val="000000"/>
          <w:sz w:val="21"/>
          <w:lang w:val="en-US" w:eastAsia="zh-CN"/>
          <w:szCs w:val="21"/>
          <w:rFonts w:ascii="宋体" w:hAnsi="宋体" w:eastAsia="宋体" w:hint="eastAsia"/>
        </w:rPr>
        <w:t xml:space="preserve">每天在岗时间不得少于8小时。</w:t>
      </w:r>
      <w:r>
        <w:rPr>
          <w:color w:val="000000"/>
          <w:sz w:val="21"/>
          <w:lang w:val="en-US" w:eastAsia="zh-CN"/>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承包人未提交劳动合同，以及没有为项目经理缴纳社会保险证明的违约责任：</w:t>
      </w:r>
      <w:r>
        <w:rPr>
          <w:u w:val="single"/>
          <w:color w:val="000000"/>
          <w:sz w:val="21"/>
          <w:szCs w:val="21"/>
          <w:rFonts w:ascii="宋体" w:hAnsi="宋体" w:eastAsia="宋体" w:hint="eastAsia"/>
        </w:rPr>
        <w:t xml:space="preserve">签订本合同前提供，资格审查时已提供的，不再重复提供</w:t>
      </w:r>
      <w:r>
        <w:rPr>
          <w:color w:val="000000"/>
          <w:sz w:val="21"/>
          <w:szCs w:val="21"/>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项目经理未经批准，擅自离开施工现场的违约责任：</w:t>
      </w:r>
      <w:r>
        <w:rPr>
          <w:u w:val="single"/>
          <w:color w:val="000000"/>
          <w:sz w:val="21"/>
          <w:szCs w:val="21"/>
          <w:rFonts w:ascii="宋体" w:hAnsi="宋体" w:eastAsia="宋体" w:hint="eastAsia"/>
        </w:rPr>
        <w:t xml:space="preserve">对项目经理和技术负责人处罚5000元/人·天的违约金，对施工现场其他管理人员处罚1000元/人·天的违约金。项目部关键岗位人员离岗必须向发包人项目组长履行请假手续，若被</w:t>
      </w:r>
      <w:r>
        <w:rPr>
          <w:u w:val="single"/>
          <w:color w:val="000000"/>
          <w:sz w:val="21"/>
          <w:lang w:val="en-US" w:eastAsia="zh-CN"/>
          <w:szCs w:val="21"/>
          <w:rFonts w:ascii="宋体" w:hAnsi="宋体" w:eastAsia="宋体" w:hint="eastAsia"/>
        </w:rPr>
        <w:t xml:space="preserve">发包人</w:t>
      </w:r>
      <w:r>
        <w:rPr>
          <w:u w:val="single"/>
          <w:color w:val="000000"/>
          <w:sz w:val="21"/>
          <w:szCs w:val="21"/>
          <w:rFonts w:ascii="宋体" w:hAnsi="宋体" w:eastAsia="宋体" w:hint="eastAsia"/>
        </w:rPr>
        <w:t xml:space="preserve">和相关部门日常检查和随机抽查中发现不在岗的，又未履行请假手续的，处罚5000元/人·次的违约金。</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3.2.3 承包人擅自更换项目经理的违约责任：</w:t>
      </w:r>
      <w:r>
        <w:rPr>
          <w:u w:val="single"/>
          <w:color w:val="000000"/>
          <w:sz w:val="21"/>
          <w:szCs w:val="21"/>
          <w:rFonts w:ascii="宋体" w:hAnsi="宋体" w:eastAsia="宋体" w:hint="eastAsia"/>
        </w:rPr>
        <w:t xml:space="preserve">项目负责人变更必须经发包人批准，并满足《关于进一步加强建筑施工现场项目负责人变更行为管理的通知》及滁州市其他相关规定要求，除①因重病或重伤三个月以上，不能履行职责的；②辞职的；③发生重大质量安全责任事故，受到刑事或行政处罚，不能担任项目负责人的；④无能力履行合同责任和义务，建设单位要求更换的；⑤被责令停止职业资格的；⑥因犯罪被羁押或判刑的；⑦死亡的等原因外，原则上不得变更。其中，亡故的需提供公安部门开具的死亡证明；重大疾病的需提供三甲及以上医院证明。出国、辞职等原因提出变更的，除需提供相关证明外，须缴纳10万元违约金，否则不得变更。变更后的项目负责人必须符合本项目招标文件和</w:t>
      </w:r>
      <w:r>
        <w:rPr>
          <w:u w:val="single"/>
          <w:color w:val="000000"/>
          <w:sz w:val="21"/>
          <w:lang w:eastAsia="zh-CN"/>
          <w:szCs w:val="21"/>
          <w:rFonts w:ascii="宋体" w:hAnsi="宋体" w:eastAsia="宋体" w:hint="eastAsia"/>
        </w:rPr>
        <w:t xml:space="preserve">投标</w:t>
      </w:r>
      <w:r>
        <w:rPr>
          <w:u w:val="single"/>
          <w:color w:val="000000"/>
          <w:sz w:val="21"/>
          <w:szCs w:val="21"/>
          <w:rFonts w:ascii="宋体" w:hAnsi="宋体" w:eastAsia="宋体" w:hint="eastAsia"/>
        </w:rPr>
        <w:t xml:space="preserve">承诺配备的同等条件人员，并按照滁州市有关规定履行变更审批程序</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rPr>
          <w:color w:val="000000"/>
          <w:sz w:val="21"/>
          <w:szCs w:val="21"/>
          <w:rFonts w:ascii="宋体" w:hAnsi="宋体" w:eastAsia="宋体" w:hint="eastAsia"/>
        </w:rPr>
      </w:pPr>
      <w:r>
        <w:rPr>
          <w:color w:val="000000"/>
          <w:sz w:val="21"/>
          <w:szCs w:val="21"/>
          <w:rFonts w:ascii="宋体" w:hAnsi="宋体" w:eastAsia="宋体" w:hint="eastAsia"/>
        </w:rPr>
        <w:t xml:space="preserve">    3.2.4 承包人无正当理由拒绝更换项目经理的违约责任：</w:t>
      </w:r>
      <w:r>
        <w:rPr>
          <w:u w:val="single"/>
          <w:color w:val="000000"/>
          <w:sz w:val="21"/>
          <w:szCs w:val="21"/>
          <w:rFonts w:ascii="宋体" w:hAnsi="宋体" w:eastAsia="宋体" w:hint="eastAsia"/>
        </w:rPr>
        <w:t xml:space="preserve">发包人将组织对项目经理进行业务能力考核，对未按</w:t>
      </w:r>
      <w:r>
        <w:rPr>
          <w:u w:val="single"/>
          <w:color w:val="000000"/>
          <w:sz w:val="21"/>
          <w:lang w:val="en-US" w:eastAsia="zh-CN"/>
          <w:szCs w:val="21"/>
          <w:rFonts w:ascii="宋体" w:hAnsi="宋体" w:eastAsia="宋体" w:hint="eastAsia"/>
        </w:rPr>
        <w:t xml:space="preserve">投标文件</w:t>
      </w:r>
      <w:r>
        <w:rPr>
          <w:u w:val="single"/>
          <w:color w:val="000000"/>
          <w:sz w:val="21"/>
          <w:szCs w:val="21"/>
          <w:rFonts w:ascii="宋体" w:hAnsi="宋体" w:eastAsia="宋体" w:hint="eastAsia"/>
        </w:rPr>
        <w:t xml:space="preserve">配备或经考核不合格要求更换人员的，承包人</w:t>
      </w:r>
      <w:r>
        <w:rPr>
          <w:u w:val="single"/>
          <w:color w:val="000000"/>
          <w:sz w:val="21"/>
          <w:lang w:val="en-US" w:eastAsia="zh-CN"/>
          <w:szCs w:val="21"/>
          <w:rFonts w:ascii="宋体" w:hAnsi="宋体" w:eastAsia="宋体" w:hint="eastAsia"/>
        </w:rPr>
        <w:t xml:space="preserve">3</w:t>
      </w:r>
      <w:r>
        <w:rPr>
          <w:u w:val="single"/>
          <w:color w:val="000000"/>
          <w:sz w:val="21"/>
          <w:szCs w:val="21"/>
          <w:rFonts w:ascii="宋体" w:hAnsi="宋体" w:eastAsia="宋体" w:hint="eastAsia"/>
        </w:rPr>
        <w:t xml:space="preserve">日内必须整改调整到位。否则，对于项目经理和技术负责人，按照</w:t>
      </w:r>
      <w:r>
        <w:rPr>
          <w:u w:val="single"/>
          <w:color w:val="000000"/>
          <w:sz w:val="21"/>
          <w:lang w:val="en-US" w:eastAsia="zh-CN"/>
          <w:szCs w:val="21"/>
          <w:rFonts w:ascii="宋体" w:hAnsi="宋体" w:eastAsia="宋体" w:hint="eastAsia"/>
        </w:rPr>
        <w:t xml:space="preserve">5</w:t>
      </w:r>
      <w:r>
        <w:rPr>
          <w:u w:val="single"/>
          <w:color w:val="000000"/>
          <w:sz w:val="21"/>
          <w:szCs w:val="21"/>
          <w:rFonts w:ascii="宋体" w:hAnsi="宋体" w:eastAsia="宋体" w:hint="eastAsia"/>
        </w:rPr>
        <w:t xml:space="preserve">000元/人•天的违约金进行处罚，对于施工现场其他管理人员按照1000元/人•天的违约金进行处罚。</w:t>
      </w:r>
      <w:r>
        <w:rPr>
          <w:u w:val="single"/>
          <w:color w:val="000000"/>
          <w:sz w:val="21"/>
          <w:lang w:val="en-US" w:eastAsia="zh-CN"/>
          <w:szCs w:val="21"/>
          <w:rFonts w:ascii="宋体" w:hAnsi="宋体" w:eastAsia="宋体" w:hint="eastAsia"/>
        </w:rPr>
        <w:t xml:space="preserve">15</w:t>
      </w:r>
      <w:r>
        <w:rPr>
          <w:u w:val="single"/>
          <w:color w:val="000000"/>
          <w:sz w:val="21"/>
          <w:szCs w:val="21"/>
          <w:rFonts w:ascii="宋体" w:hAnsi="宋体" w:eastAsia="宋体" w:hint="eastAsia"/>
        </w:rPr>
        <w:t xml:space="preserve">日内未整改调整到位的，发包人有权终止合同，并提请相关行政主管部门对企业和人员进行“黑名单”处罚。</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3.3 承包人人员</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3.3.1 承包人提交项目管理机构及施工现场管理人员安排报告的期限：</w:t>
      </w:r>
      <w:r>
        <w:rPr>
          <w:u w:val="single"/>
          <w:color w:val="000000"/>
          <w:sz w:val="21"/>
          <w:szCs w:val="21"/>
          <w:rFonts w:ascii="宋体" w:hAnsi="宋体" w:eastAsia="宋体" w:hint="eastAsia"/>
        </w:rPr>
        <w:t xml:space="preserve">承包人应在合同签订后7日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3.3.3 承包人无正当理由拒绝撤换主要施工管理人员的违约责任：</w:t>
      </w:r>
      <w:r>
        <w:rPr>
          <w:u w:val="single"/>
          <w:color w:val="000000"/>
          <w:sz w:val="21"/>
          <w:szCs w:val="21"/>
          <w:rFonts w:ascii="宋体" w:hAnsi="宋体" w:eastAsia="宋体" w:hint="eastAsia"/>
        </w:rPr>
        <w:t xml:space="preserve">发包人将组织对项目经理进行业务能力考核，对未按</w:t>
      </w:r>
      <w:r>
        <w:rPr>
          <w:u w:val="single"/>
          <w:color w:val="000000"/>
          <w:sz w:val="21"/>
          <w:lang w:val="en-US" w:eastAsia="zh-CN"/>
          <w:szCs w:val="21"/>
          <w:rFonts w:ascii="宋体" w:hAnsi="宋体" w:eastAsia="宋体" w:hint="eastAsia"/>
        </w:rPr>
        <w:t xml:space="preserve">投标文件</w:t>
      </w:r>
      <w:r>
        <w:rPr>
          <w:u w:val="single"/>
          <w:color w:val="000000"/>
          <w:sz w:val="21"/>
          <w:szCs w:val="21"/>
          <w:rFonts w:ascii="宋体" w:hAnsi="宋体" w:eastAsia="宋体" w:hint="eastAsia"/>
        </w:rPr>
        <w:t xml:space="preserve">配备或经考核不合格要求更换人员的，承包人</w:t>
      </w:r>
      <w:r>
        <w:rPr>
          <w:u w:val="single"/>
          <w:color w:val="000000"/>
          <w:sz w:val="21"/>
          <w:lang w:val="en-US" w:eastAsia="zh-CN"/>
          <w:szCs w:val="21"/>
          <w:rFonts w:ascii="宋体" w:hAnsi="宋体" w:eastAsia="宋体" w:hint="eastAsia"/>
        </w:rPr>
        <w:t xml:space="preserve">3</w:t>
      </w:r>
      <w:r>
        <w:rPr>
          <w:u w:val="single"/>
          <w:color w:val="000000"/>
          <w:sz w:val="21"/>
          <w:szCs w:val="21"/>
          <w:rFonts w:ascii="宋体" w:hAnsi="宋体" w:eastAsia="宋体" w:hint="eastAsia"/>
        </w:rPr>
        <w:t xml:space="preserve">日内必须整改调整到位。否则，对于项目经理和技术负责人，按照</w:t>
      </w:r>
      <w:r>
        <w:rPr>
          <w:u w:val="single"/>
          <w:color w:val="000000"/>
          <w:sz w:val="21"/>
          <w:lang w:val="en-US" w:eastAsia="zh-CN"/>
          <w:szCs w:val="21"/>
          <w:rFonts w:ascii="宋体" w:hAnsi="宋体" w:eastAsia="宋体" w:hint="eastAsia"/>
        </w:rPr>
        <w:t xml:space="preserve">5</w:t>
      </w:r>
      <w:r>
        <w:rPr>
          <w:u w:val="single"/>
          <w:color w:val="000000"/>
          <w:sz w:val="21"/>
          <w:szCs w:val="21"/>
          <w:rFonts w:ascii="宋体" w:hAnsi="宋体" w:eastAsia="宋体" w:hint="eastAsia"/>
        </w:rPr>
        <w:t xml:space="preserve">000元/人•天的违约金进行处罚，对于施工现场其他管理人员按照1000元/人•天的违约金进行处罚。</w:t>
      </w:r>
      <w:r>
        <w:rPr>
          <w:u w:val="single"/>
          <w:color w:val="000000"/>
          <w:sz w:val="21"/>
          <w:lang w:val="en-US" w:eastAsia="zh-CN"/>
          <w:szCs w:val="21"/>
          <w:rFonts w:ascii="宋体" w:hAnsi="宋体" w:eastAsia="宋体" w:hint="eastAsia"/>
        </w:rPr>
        <w:t xml:space="preserve">15</w:t>
      </w:r>
      <w:r>
        <w:rPr>
          <w:u w:val="single"/>
          <w:color w:val="000000"/>
          <w:sz w:val="21"/>
          <w:szCs w:val="21"/>
          <w:rFonts w:ascii="宋体" w:hAnsi="宋体" w:eastAsia="宋体" w:hint="eastAsia"/>
        </w:rPr>
        <w:t xml:space="preserve">日内未整改调整到位的，发包人有权终止合同，并提请相关行政主管部门对企业和人员进行“黑名单”处罚。</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3.3.4 承包人主要施工管理人员离开施工现场的批准要求：</w:t>
      </w:r>
      <w:r>
        <w:rPr>
          <w:u w:val="single"/>
          <w:color w:val="000000"/>
          <w:sz w:val="21"/>
          <w:szCs w:val="21"/>
          <w:rFonts w:ascii="宋体" w:hAnsi="宋体" w:eastAsia="宋体" w:hint="eastAsia"/>
        </w:rPr>
        <w:t xml:space="preserve">未按规定在岗履责的，对项目经理和技术负责人处罚5000元/人·天的违约金，对施工现场其他管理人员处罚1000元/人·天的违约金。项目部关键岗位人员离岗必须向发包人项目组长履行请假手续，若被</w:t>
      </w:r>
      <w:r>
        <w:rPr>
          <w:u w:val="single"/>
          <w:color w:val="000000"/>
          <w:sz w:val="21"/>
          <w:lang w:val="en-US" w:eastAsia="zh-CN"/>
          <w:szCs w:val="21"/>
          <w:rFonts w:ascii="宋体" w:hAnsi="宋体" w:eastAsia="宋体" w:hint="eastAsia"/>
        </w:rPr>
        <w:t xml:space="preserve">发包人</w:t>
      </w:r>
      <w:r>
        <w:rPr>
          <w:u w:val="single"/>
          <w:color w:val="000000"/>
          <w:sz w:val="21"/>
          <w:szCs w:val="21"/>
          <w:rFonts w:ascii="宋体" w:hAnsi="宋体" w:eastAsia="宋体" w:hint="eastAsia"/>
        </w:rPr>
        <w:t xml:space="preserve">和相关部门日常检查和随机抽查中发现不在岗的，又未履行请假手续的，处罚5000元/人·次的违约金。</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3.3.5承包人擅自更换主要施工管理人员的违约责任：</w:t>
      </w:r>
      <w:r>
        <w:rPr>
          <w:u w:val="single"/>
          <w:color w:val="000000"/>
          <w:sz w:val="21"/>
          <w:szCs w:val="21"/>
          <w:rFonts w:ascii="宋体" w:hAnsi="宋体" w:eastAsia="宋体" w:hint="eastAsia"/>
        </w:rPr>
        <w:t xml:space="preserve">技术负责人、项目部“五大员”等关键岗位人员变更必须经发包人批准，工期一年内（含）各岗位人员变更不得超过一次，工期一年以上的各岗位人员变更不得超过两次，须缴纳5000元/人违约金，否则不得变更。变更后的技术负责人、项目部“五大员”等关键岗位人员必须符合本项目招标文件和投标承诺配备的同等条件人员</w:t>
      </w:r>
      <w:r>
        <w:rPr>
          <w:u w:val="single"/>
          <w:color w:val="000000"/>
          <w:sz w:val="21"/>
          <w:lang w:eastAsia="zh-CN"/>
          <w:szCs w:val="21"/>
          <w:rFonts w:ascii="宋体" w:hAnsi="宋体" w:eastAsia="宋体" w:hint="eastAsia"/>
        </w:rPr>
        <w:t xml:space="preserve">。</w:t>
      </w:r>
      <w:r>
        <w:rPr>
          <w:color w:val="000000"/>
          <w:sz w:val="21"/>
          <w:lang w:eastAsia="zh-CN"/>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承包人主要施工管理人员擅自离开施工现场的违约责任：</w:t>
      </w:r>
      <w:r>
        <w:rPr>
          <w:u w:val="single"/>
          <w:color w:val="000000"/>
          <w:sz w:val="21"/>
          <w:szCs w:val="21"/>
          <w:rFonts w:ascii="宋体" w:hAnsi="宋体" w:eastAsia="宋体" w:hint="eastAsia"/>
        </w:rPr>
        <w:t xml:space="preserve">项目部关键岗位人员离岗必须向发包人项目组长履行请假手续，若被</w:t>
      </w:r>
      <w:r>
        <w:rPr>
          <w:u w:val="single"/>
          <w:color w:val="000000"/>
          <w:sz w:val="21"/>
          <w:lang w:val="en-US" w:eastAsia="zh-CN"/>
          <w:szCs w:val="21"/>
          <w:rFonts w:ascii="宋体" w:hAnsi="宋体" w:eastAsia="宋体" w:hint="eastAsia"/>
        </w:rPr>
        <w:t xml:space="preserve">发包人</w:t>
      </w:r>
      <w:r>
        <w:rPr>
          <w:u w:val="single"/>
          <w:color w:val="000000"/>
          <w:sz w:val="21"/>
          <w:szCs w:val="21"/>
          <w:rFonts w:ascii="宋体" w:hAnsi="宋体" w:eastAsia="宋体" w:hint="eastAsia"/>
        </w:rPr>
        <w:t xml:space="preserve">和相关部门日常检查和随机抽查中发现不在岗的，又未履行请假手续的，处罚5000元/人•次的违约金。</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Start w:name="_Toc292559364" w:id="727"/>
      <w:bookmarkStart w:name="_Toc297216151" w:id="728"/>
      <w:bookmarkStart w:name="_Toc303539102" w:id="729"/>
      <w:bookmarkStart w:name="_Toc296891199" w:id="730"/>
      <w:bookmarkStart w:name="_Toc304295523" w:id="731"/>
      <w:bookmarkStart w:name="_Toc296944498" w:id="732"/>
      <w:bookmarkStart w:name="_Toc297048345" w:id="733"/>
      <w:bookmarkStart w:name="_Toc292559869" w:id="734"/>
      <w:bookmarkStart w:name="_Toc297120459" w:id="735"/>
      <w:bookmarkStart w:name="_Toc296346660" w:id="736"/>
      <w:bookmarkStart w:name="_Toc297123492" w:id="737"/>
      <w:bookmarkStart w:name="_Toc300934945" w:id="738"/>
      <w:bookmarkStart w:name="_Toc312677988" w:id="739"/>
      <w:bookmarkStart w:name="_Toc296503159" w:id="740"/>
      <w:bookmarkStart w:name="_Toc296347158" w:id="741"/>
      <w:bookmarkStart w:name="_Toc296890987" w:id="742"/>
      <w:r>
        <w:rPr>
          <w:color w:val="000000"/>
          <w:sz w:val="21"/>
          <w:szCs w:val="21"/>
          <w:rFonts w:ascii="宋体" w:hAnsi="宋体" w:eastAsia="宋体" w:hint="eastAsia"/>
        </w:rPr>
        <w:t xml:space="preserve">3</w:t>
      </w:r>
      <w:r>
        <w:rPr>
          <w:color w:val="000000"/>
          <w:sz w:val="21"/>
          <w:szCs w:val="21"/>
          <w:rFonts w:ascii="宋体" w:hAnsi="宋体" w:eastAsia="宋体" w:hint="eastAsia"/>
        </w:rPr>
        <w:t xml:space="preserve">.5 分包</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sz w:val="21"/>
          <w:szCs w:val="21"/>
          <w:rFonts w:ascii="宋体" w:hAnsi="宋体" w:eastAsia="宋体" w:hint="eastAsia"/>
        </w:rPr>
      </w:pP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Start w:name="_Toc300934946" w:id="743"/>
      <w:bookmarkStart w:name="_Toc296891200" w:id="744"/>
      <w:bookmarkStart w:name="_Toc304295524" w:id="745"/>
      <w:bookmarkStart w:name="_Toc296890988" w:id="746"/>
      <w:bookmarkStart w:name="_Toc292559870" w:id="747"/>
      <w:bookmarkStart w:name="_Toc296944499" w:id="748"/>
      <w:bookmarkStart w:name="_Toc303539103" w:id="749"/>
      <w:bookmarkStart w:name="_Toc297120460" w:id="750"/>
      <w:bookmarkStart w:name="_Toc296503160" w:id="751"/>
      <w:bookmarkStart w:name="_Toc292559365" w:id="752"/>
      <w:bookmarkStart w:name="_Toc297048346" w:id="753"/>
      <w:bookmarkStart w:name="_Toc297216152" w:id="754"/>
      <w:bookmarkStart w:name="_Toc318581158" w:id="755"/>
      <w:bookmarkStart w:name="_Toc312677989" w:id="756"/>
      <w:bookmarkStart w:name="_Toc296346661" w:id="757"/>
      <w:bookmarkStart w:name="_Toc296347159" w:id="758"/>
      <w:bookmarkStart w:name="_Toc297123493" w:id="759"/>
      <w:r>
        <w:rPr>
          <w:sz w:val="21"/>
          <w:szCs w:val="21"/>
          <w:rFonts w:ascii="宋体" w:hAnsi="宋体" w:eastAsia="宋体" w:hint="eastAsia"/>
        </w:rPr>
        <w:t xml:space="preserve">3</w:t>
      </w:r>
      <w:r>
        <w:rPr>
          <w:sz w:val="21"/>
          <w:szCs w:val="21"/>
          <w:rFonts w:ascii="宋体" w:hAnsi="宋体" w:eastAsia="宋体" w:hint="eastAsia"/>
        </w:rPr>
        <w:t xml:space="preserve">.5.1 分包的一般约定</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禁止分包的工程包括：</w:t>
      </w:r>
      <w:r>
        <w:rPr>
          <w:u w:val="single"/>
          <w:color w:val="000000"/>
          <w:sz w:val="21"/>
          <w:szCs w:val="21"/>
          <w:rFonts w:ascii="宋体" w:hAnsi="宋体" w:eastAsia="宋体" w:hint="eastAsia"/>
        </w:rPr>
        <w:t xml:space="preserve">承包人不得将其承包的全部工程转包给第三人，或将其承包的全部工程肢解后以分包的名义转包给第三人。承包人不得将工程主体结构、关键性工作及合同条款中禁止分包的专业工程分包给第三人，主体结构、关键性工作的范围由合同当事人按照法律规定在专用合同条款中予以明确</w:t>
      </w:r>
      <w:r>
        <w:rPr>
          <w:color w:val="000000"/>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bookmarkEnd w:id="743"/>
      <w:bookmarkEnd w:id="744"/>
      <w:bookmarkEnd w:id="745"/>
      <w:bookmarkEnd w:id="746"/>
      <w:bookmarkEnd w:id="747"/>
      <w:bookmarkEnd w:id="748"/>
      <w:bookmarkEnd w:id="749"/>
      <w:bookmarkEnd w:id="750"/>
      <w:bookmarkEnd w:id="751"/>
      <w:bookmarkEnd w:id="752"/>
      <w:bookmarkEnd w:id="753"/>
      <w:bookmarkEnd w:id="754"/>
      <w:bookmarkEnd w:id="757"/>
      <w:bookmarkEnd w:id="758"/>
      <w:bookmarkEnd w:id="759"/>
      <w:bookmarkStart w:name="_Toc297216153" w:id="760"/>
      <w:bookmarkStart w:name="_Toc303539104" w:id="761"/>
      <w:bookmarkStart w:name="_Toc304295525" w:id="762"/>
      <w:bookmarkStart w:name="_Toc297123494" w:id="763"/>
      <w:bookmarkStart w:name="_Toc296346662" w:id="764"/>
      <w:bookmarkStart w:name="_Toc296347160" w:id="765"/>
      <w:bookmarkStart w:name="_Toc296944500" w:id="766"/>
      <w:bookmarkStart w:name="_Toc297048347" w:id="767"/>
      <w:bookmarkStart w:name="_Toc296891201" w:id="768"/>
      <w:bookmarkStart w:name="_Toc297120461" w:id="769"/>
      <w:bookmarkStart w:name="_Toc300934947" w:id="770"/>
      <w:bookmarkStart w:name="_Toc296890989" w:id="771"/>
      <w:bookmarkStart w:name="_Toc296503161" w:id="772"/>
      <w:r>
        <w:rPr>
          <w:sz w:val="21"/>
          <w:szCs w:val="21"/>
          <w:rFonts w:ascii="宋体" w:hAnsi="宋体" w:eastAsia="宋体" w:hint="eastAsia"/>
        </w:rPr>
        <w:t xml:space="preserve">主体结构、关键性工作的范围：</w:t>
      </w:r>
      <w:r>
        <w:rPr>
          <w:u w:val="single"/>
          <w:color w:val="000000"/>
          <w:sz w:val="21"/>
          <w:szCs w:val="21"/>
          <w:rFonts w:ascii="宋体" w:hAnsi="宋体" w:eastAsia="宋体" w:hint="eastAsia"/>
        </w:rPr>
        <w:t xml:space="preserve">房建、水利工程为主体结构；市政工程为道路基层、面层；桥梁为主体结构；园林景观工程为绿化采购、栽植、养护；等等</w:t>
      </w:r>
      <w:r>
        <w:rPr>
          <w:color w:val="000000"/>
          <w:sz w:val="21"/>
          <w:szCs w:val="21"/>
          <w:rFonts w:ascii="宋体" w:hAnsi="宋体" w:eastAsia="宋体" w:hint="eastAsia"/>
        </w:rPr>
        <w:t xml:space="preserve">。</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rPr>
          <w:sz w:val="21"/>
          <w:szCs w:val="21"/>
          <w:rFonts w:ascii="宋体" w:hAnsi="宋体" w:eastAsia="宋体" w:hint="eastAsia"/>
        </w:rPr>
      </w:pPr>
      <w:bookmarkEnd w:id="755"/>
      <w:bookmarkEnd w:id="756"/>
      <w:bookmarkEnd w:id="760"/>
      <w:bookmarkEnd w:id="761"/>
      <w:bookmarkEnd w:id="762"/>
      <w:bookmarkEnd w:id="763"/>
      <w:bookmarkEnd w:id="764"/>
      <w:bookmarkEnd w:id="765"/>
      <w:bookmarkEnd w:id="766"/>
      <w:bookmarkEnd w:id="767"/>
      <w:bookmarkEnd w:id="768"/>
      <w:bookmarkEnd w:id="769"/>
      <w:bookmarkEnd w:id="770"/>
      <w:bookmarkEnd w:id="771"/>
      <w:bookmarkEnd w:id="772"/>
      <w:bookmarkStart w:name="_Toc312677990" w:id="773"/>
      <w:bookmarkStart w:name="_Toc318581159" w:id="774"/>
      <w:r>
        <w:rPr>
          <w:sz w:val="21"/>
          <w:szCs w:val="21"/>
          <w:rFonts w:ascii="宋体" w:hAnsi="宋体" w:eastAsia="宋体" w:hint="eastAsia"/>
        </w:rPr>
        <w:t xml:space="preserve">    3</w:t>
      </w:r>
      <w:r>
        <w:rPr>
          <w:sz w:val="21"/>
          <w:szCs w:val="21"/>
          <w:rFonts w:ascii="宋体" w:hAnsi="宋体" w:eastAsia="宋体" w:hint="eastAsia"/>
        </w:rPr>
        <w:t xml:space="preserve">.5.2分包的确定</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允许分包的专业工程包括：</w:t>
      </w:r>
      <w:r>
        <w:rPr>
          <w:u w:val="single"/>
          <w:color w:val="000000"/>
          <w:sz w:val="21"/>
          <w:szCs w:val="21"/>
          <w:rFonts w:ascii="宋体" w:hAnsi="宋体" w:eastAsia="宋体" w:hint="eastAsia"/>
        </w:rPr>
        <w:t xml:space="preserve">主体结构、关键性工作的范围以外的专业工程。 承包人应按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r>
        <w:rPr>
          <w:color w:val="000000"/>
          <w:sz w:val="21"/>
          <w:szCs w:val="21"/>
          <w:rFonts w:ascii="宋体" w:hAnsi="宋体" w:eastAsia="宋体" w:hint="eastAsia"/>
        </w:rPr>
        <w:t xml:space="preserve">。</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其他关于分包的约定：</w:t>
      </w:r>
      <w:r>
        <w:rPr>
          <w:u w:val="single"/>
          <w:color w:val="000000"/>
          <w:sz w:val="21"/>
          <w:szCs w:val="21"/>
          <w:rFonts w:ascii="宋体" w:hAnsi="宋体" w:eastAsia="宋体" w:hint="eastAsia"/>
        </w:rPr>
        <w:t xml:space="preserve">承包人不得以劳务分包的名义转包或违法分包工程。</w:t>
      </w:r>
      <w:r>
        <w:rPr>
          <w:b w:val="1"/>
          <w:u w:val="single"/>
          <w:color w:val="000000"/>
          <w:sz w:val="21"/>
          <w:szCs w:val="21"/>
          <w:bCs/>
          <w:rFonts w:ascii="宋体" w:hAnsi="宋体" w:eastAsia="宋体" w:hint="eastAsia"/>
        </w:rPr>
        <w:t xml:space="preserve">发包人在施工进场第一个月或施工过程中发现承包人转包、挂靠等行为的，发包人立即解除合同，清退出场，承包人已完合格工程量按合同价款60%进行结算。</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3.5.4 分包合同价款</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关于分包合同价款支付的约定：</w:t>
      </w:r>
      <w:r>
        <w:rPr>
          <w:u w:val="single"/>
          <w:color w:val="000000"/>
          <w:sz w:val="21"/>
          <w:szCs w:val="21"/>
          <w:rFonts w:ascii="宋体" w:hAnsi="宋体" w:eastAsia="宋体" w:hint="eastAsia"/>
        </w:rPr>
        <w:t xml:space="preserve">（1）除本项第（2）目约定的情况外，分包合同价款由承包人与分包人结算，未经承包人同意，发包人不得向分包人支付分包工程价款；（</w:t>
      </w:r>
      <w:r>
        <w:rPr>
          <w:u w:val="single"/>
          <w:color w:val="000000"/>
          <w:sz w:val="21"/>
          <w:lang w:val="en-US" w:eastAsia="zh-CN"/>
          <w:szCs w:val="21"/>
          <w:rFonts w:ascii="宋体" w:hAnsi="宋体" w:eastAsia="宋体" w:hint="eastAsia"/>
        </w:rPr>
        <w:t xml:space="preserve">3</w:t>
      </w:r>
      <w:r>
        <w:rPr>
          <w:u w:val="single"/>
          <w:color w:val="000000"/>
          <w:sz w:val="21"/>
          <w:szCs w:val="21"/>
          <w:rFonts w:ascii="宋体" w:hAnsi="宋体" w:eastAsia="宋体" w:hint="eastAsia"/>
        </w:rPr>
        <w:t xml:space="preserve">）生效法律文书要求发包人向分包人支付分包合同价款的，发包人有权从应付承包人工程款中扣除该部分款项</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773"/>
      <w:bookmarkEnd w:id="774"/>
      <w:r>
        <w:rPr>
          <w:color w:val="000000"/>
          <w:sz w:val="21"/>
          <w:szCs w:val="21"/>
          <w:rFonts w:ascii="宋体" w:hAnsi="宋体" w:eastAsia="宋体" w:hint="eastAsia"/>
        </w:rPr>
        <w:t xml:space="preserve">3.6 工程照管与成品、半成品保护</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承包人负责照管工程及工程相关的材料、工程设备的起始时间：</w:t>
      </w:r>
      <w:r>
        <w:rPr>
          <w:u w:val="single"/>
          <w:color w:val="000000"/>
          <w:sz w:val="21"/>
          <w:szCs w:val="21"/>
          <w:kern w:val="0"/>
          <w:rFonts w:ascii="宋体" w:hAnsi="宋体" w:eastAsia="宋体" w:hint="eastAsia"/>
        </w:rPr>
        <w:t xml:space="preserve">（1）自发包人向承包人移交施工现场之日起，承包人应负责照管工程及工程相关的材料、工程设备，直到办理移交手续之日止。（2）在承包人负责照管期间，因承包人原因造成工程、材料、工程设备损坏的，由承包人负责修复或更换，并承担由此增加的费用和（或）延误的工期。（3）对合同内分期完成的成品和半成品，在办理移交手续前，由承包人承担保护责任。因承包人原因造成成品或半成品损坏的，由承包人负责修复或更换，并承担由此增加的费用和（或）延误的工期。</w:t>
      </w:r>
      <w:r>
        <w:rPr>
          <w:u w:val="single"/>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3.7 履约担保</w:t>
      </w:r>
      <w:r>
        <w:rPr>
          <w:color w:val="000000"/>
          <w:sz w:val="21"/>
          <w:lang w:eastAsia="zh-CN"/>
          <w:szCs w:val="21"/>
          <w:rFonts w:ascii="宋体" w:hAnsi="宋体" w:eastAsia="宋体" w:hint="eastAsia"/>
        </w:rPr>
        <w:t xml:space="preserve">：否。</w:t>
      </w:r>
      <w:r>
        <w:rPr>
          <w:color w:val="000000"/>
          <w:sz w:val="21"/>
          <w:lang w:eastAsia="zh-CN"/>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b w:val="0"/>
          <w:color w:val="000000"/>
          <w:sz w:val="21"/>
          <w:szCs w:val="21"/>
          <w:rFonts w:ascii="宋体" w:hAnsi="宋体" w:eastAsia="宋体" w:hint="eastAsia"/>
        </w:rPr>
      </w:pPr>
      <w:bookmarkStart w:name="_Toc351203636" w:id="775"/>
      <w:bookmarkStart w:name="_Toc296503162" w:id="776"/>
      <w:bookmarkStart w:name="_Toc292559366" w:id="777"/>
      <w:bookmarkStart w:name="_Toc296944501" w:id="778"/>
      <w:bookmarkStart w:name="_Toc296346663" w:id="779"/>
      <w:bookmarkStart w:name="_Toc267251413" w:id="780"/>
      <w:bookmarkStart w:name="_Toc292559871" w:id="781"/>
      <w:bookmarkStart w:name="_Toc296347161" w:id="782"/>
      <w:bookmarkStart w:name="_Toc296890990" w:id="783"/>
      <w:bookmarkStart w:name="_Toc297048348" w:id="784"/>
      <w:bookmarkStart w:name="_Toc296891202" w:id="785"/>
      <w:bookmarkStart w:name="_Toc297120462" w:id="786"/>
      <w:bookmarkEnd w:id="776"/>
      <w:bookmarkEnd w:id="777"/>
      <w:bookmarkEnd w:id="778"/>
      <w:bookmarkEnd w:id="779"/>
      <w:bookmarkEnd w:id="780"/>
      <w:bookmarkEnd w:id="781"/>
      <w:bookmarkEnd w:id="782"/>
      <w:bookmarkEnd w:id="783"/>
      <w:bookmarkEnd w:id="784"/>
      <w:bookmarkEnd w:id="785"/>
      <w:bookmarkEnd w:id="786"/>
      <w:bookmarkEnd w:id="775"/>
      <w:r>
        <w:rPr>
          <w:b w:val="0"/>
          <w:color w:val="000000"/>
          <w:sz w:val="21"/>
          <w:szCs w:val="21"/>
          <w:rFonts w:ascii="宋体" w:hAnsi="宋体" w:eastAsia="宋体" w:hint="eastAsia"/>
        </w:rPr>
        <w:t xml:space="preserve">4</w:t>
      </w:r>
      <w:r>
        <w:rPr>
          <w:b w:val="0"/>
          <w:color w:val="000000"/>
          <w:sz w:val="21"/>
          <w:szCs w:val="21"/>
          <w:rFonts w:ascii="宋体" w:hAnsi="宋体" w:eastAsia="宋体" w:hint="eastAsia"/>
        </w:rPr>
        <w:t xml:space="preserve">. 监</w:t>
      </w:r>
      <w:r>
        <w:rPr>
          <w:b w:val="0"/>
          <w:color w:val="000000"/>
          <w:sz w:val="21"/>
          <w:szCs w:val="21"/>
          <w:rFonts w:ascii="宋体" w:hAnsi="宋体" w:eastAsia="宋体" w:hint="eastAsia"/>
        </w:rPr>
        <w:t xml:space="preserve">理人</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4.1监理人的一般规定</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关于监理人的监理内容：</w:t>
      </w:r>
      <w:r>
        <w:rPr>
          <w:u w:val="single"/>
          <w:color w:val="000000"/>
          <w:sz w:val="21"/>
          <w:szCs w:val="21"/>
          <w:rFonts w:ascii="宋体" w:hAnsi="宋体" w:eastAsia="宋体" w:hint="eastAsia"/>
        </w:rPr>
        <w:t xml:space="preserve">    </w:t>
      </w:r>
      <w:r>
        <w:rPr>
          <w:u w:val="single"/>
          <w:color w:val="000000"/>
          <w:sz w:val="21"/>
          <w:lang w:val="en-US" w:eastAsia="zh-CN"/>
          <w:szCs w:val="21"/>
          <w:rFonts w:ascii="宋体" w:hAnsi="宋体" w:eastAsia="宋体" w:hint="eastAsia"/>
        </w:rPr>
        <w:t xml:space="preserve">详见监理合同</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关于监理人的监理权限：</w:t>
      </w:r>
      <w:r>
        <w:rPr>
          <w:u w:val="single"/>
          <w:color w:val="000000"/>
          <w:sz w:val="21"/>
          <w:szCs w:val="21"/>
          <w:rFonts w:ascii="宋体" w:hAnsi="宋体" w:eastAsia="宋体" w:hint="eastAsia"/>
        </w:rPr>
        <w:t xml:space="preserve">发布开工令、停工令、复工令权；工程质量的监督权；工程上使用的材料和施工质量检验权、确认权；工程施工进度、安全的检查、监督权、发包人授权的处罚权；工程款支付的审核权；向承包人提出施工组织设计和技术方案的建议权；发包人和承包人间的组织协调的主持权；撤换不合格的工程建设分包单位和项目负责人及有关人员的建议权；分包单位资质及能力的审查权；等等。</w:t>
      </w:r>
      <w:r>
        <w:rPr>
          <w:color w:val="000000"/>
          <w:sz w:val="21"/>
          <w:szCs w:val="21"/>
          <w:rFonts w:ascii="宋体" w:hAnsi="宋体" w:eastAsia="宋体" w:hint="eastAsia"/>
        </w:rPr>
        <w:t xml:space="preserve"> </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rPr>
          <w:color w:val="000000"/>
          <w:sz w:val="21"/>
          <w:szCs w:val="21"/>
          <w:rFonts w:ascii="宋体" w:hAnsi="宋体" w:eastAsia="宋体" w:hint="eastAsia"/>
        </w:rPr>
      </w:pPr>
      <w:r>
        <w:rPr>
          <w:color w:val="000000"/>
          <w:sz w:val="21"/>
          <w:szCs w:val="21"/>
          <w:rFonts w:ascii="宋体" w:hAnsi="宋体" w:eastAsia="宋体" w:hint="eastAsia"/>
        </w:rPr>
        <w:t xml:space="preserve">关于监理人在施工现场的办公场所、生活场所的提供和费用承担的约定：</w:t>
      </w:r>
      <w:r>
        <w:rPr>
          <w:u w:val="single"/>
          <w:color w:val="000000"/>
          <w:sz w:val="21"/>
          <w:szCs w:val="21"/>
          <w:rFonts w:ascii="宋体" w:hAnsi="宋体" w:eastAsia="宋体" w:hint="eastAsia"/>
        </w:rPr>
        <w:t xml:space="preserve">办公场所由承包人提供和承担，生活场所由监理人自行解决和承担</w:t>
      </w:r>
      <w:r>
        <w:rPr>
          <w:u w:val="single"/>
          <w:color w:val="000000"/>
          <w:sz w:val="21"/>
          <w:lang w:eastAsia="zh-CN"/>
          <w:szCs w:val="21"/>
          <w:rFonts w:ascii="宋体" w:hAnsi="宋体" w:eastAsia="宋体" w:hint="eastAsia"/>
        </w:rPr>
        <w:t xml:space="preserve">（</w:t>
      </w:r>
      <w:r>
        <w:rPr>
          <w:u w:val="single"/>
          <w:color w:val="000000"/>
          <w:sz w:val="21"/>
          <w:lang w:val="en-US" w:eastAsia="zh-CN"/>
          <w:szCs w:val="21"/>
          <w:rFonts w:ascii="宋体" w:hAnsi="宋体" w:eastAsia="宋体" w:hint="eastAsia"/>
        </w:rPr>
        <w:t xml:space="preserve">如与监理合同约定不一致，以监理合同约定为准</w:t>
      </w:r>
      <w:r>
        <w:rPr>
          <w:u w:val="single"/>
          <w:color w:val="000000"/>
          <w:sz w:val="21"/>
          <w:lang w:eastAsia="zh-CN"/>
          <w:szCs w:val="21"/>
          <w:rFonts w:ascii="宋体" w:hAnsi="宋体" w:eastAsia="宋体" w:hint="eastAsia"/>
        </w:rPr>
        <w:t xml:space="preserve">）</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4.2 监理人员</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总监理工程师：</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姓    名：</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职    务：</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监理工程师执业资格证书号：</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联系电话：</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电子信箱：</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通信地址：</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关于监理人的其他约定：</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4.4 商定或确定</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line="336" w:lineRule="auto"/>
        <w:ind w:firstLine="420" w:firstLineChars="200"/>
        <w:rPr>
          <w:color w:val="000000"/>
          <w:sz w:val="21"/>
          <w:szCs w:val="21"/>
          <w:rFonts w:ascii="宋体" w:hAnsi="宋体" w:eastAsia="宋体" w:hint="eastAsia"/>
        </w:rPr>
      </w:pPr>
      <w:bookmarkStart w:name="_Toc267251418" w:id="787"/>
      <w:r>
        <w:rPr>
          <w:color w:val="000000"/>
          <w:sz w:val="21"/>
          <w:szCs w:val="21"/>
          <w:rFonts w:ascii="宋体" w:hAnsi="宋体" w:eastAsia="宋体" w:hint="eastAsia"/>
        </w:rPr>
        <w:t xml:space="preserve">在发包人和承包人不能通过协商达成一致意见时，发包人授权监理人对以下事项进行确定：</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w:t>
      </w:r>
      <w:r>
        <w:rPr>
          <w:u w:val="single"/>
          <w:color w:val="000000"/>
          <w:sz w:val="21"/>
          <w:lang w:val="en-US" w:eastAsia="zh-CN"/>
          <w:szCs w:val="21"/>
          <w:rFonts w:ascii="宋体" w:hAnsi="宋体" w:eastAsia="宋体" w:hint="eastAsia"/>
        </w:rPr>
        <w:t xml:space="preserve">施工方案</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（2）</w:t>
      </w:r>
      <w:r>
        <w:rPr>
          <w:u w:val="single"/>
          <w:color w:val="000000"/>
          <w:sz w:val="21"/>
          <w:lang w:val="en-US" w:eastAsia="zh-CN"/>
          <w:szCs w:val="21"/>
          <w:rFonts w:ascii="宋体" w:hAnsi="宋体" w:eastAsia="宋体" w:hint="eastAsia"/>
        </w:rPr>
        <w:t xml:space="preserve">索赔事项等</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b w:val="0"/>
          <w:color w:val="000000"/>
          <w:sz w:val="21"/>
          <w:szCs w:val="21"/>
          <w:rFonts w:ascii="宋体" w:hAnsi="宋体" w:eastAsia="宋体" w:hint="eastAsia"/>
        </w:rPr>
      </w:pPr>
      <w:bookmarkStart w:name="_Toc351203637" w:id="788"/>
      <w:bookmarkEnd w:id="787"/>
      <w:bookmarkStart w:name="_Toc292559367" w:id="789"/>
      <w:bookmarkStart w:name="_Toc297048349" w:id="790"/>
      <w:bookmarkStart w:name="_Toc296503163" w:id="791"/>
      <w:bookmarkStart w:name="_Toc296944502" w:id="792"/>
      <w:bookmarkStart w:name="_Toc297120463" w:id="793"/>
      <w:bookmarkStart w:name="_Toc292559872" w:id="794"/>
      <w:bookmarkStart w:name="_Toc296890991" w:id="795"/>
      <w:bookmarkStart w:name="_Toc296346664" w:id="796"/>
      <w:bookmarkStart w:name="_Toc296347162" w:id="797"/>
      <w:bookmarkStart w:name="_Toc296891203" w:id="798"/>
      <w:bookmarkEnd w:id="788"/>
      <w:r>
        <w:rPr>
          <w:b w:val="0"/>
          <w:color w:val="000000"/>
          <w:sz w:val="21"/>
          <w:szCs w:val="21"/>
          <w:rFonts w:ascii="宋体" w:hAnsi="宋体" w:eastAsia="宋体" w:hint="eastAsia"/>
        </w:rPr>
        <w:t xml:space="preserve">5</w:t>
      </w:r>
      <w:r>
        <w:rPr>
          <w:b w:val="0"/>
          <w:color w:val="000000"/>
          <w:sz w:val="21"/>
          <w:szCs w:val="21"/>
          <w:rFonts w:ascii="宋体" w:hAnsi="宋体" w:eastAsia="宋体" w:hint="eastAsia"/>
        </w:rPr>
        <w:t xml:space="preserve">. 工程质量</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5.1 质量要求</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bookmarkStart w:name="_Toc300934949" w:id="799"/>
      <w:bookmarkStart w:name="_Toc297123496" w:id="800"/>
      <w:bookmarkStart w:name="_Toc297216155" w:id="801"/>
      <w:bookmarkStart w:name="_Toc303539106" w:id="802"/>
      <w:bookmarkStart w:name="_Toc304295527" w:id="803"/>
      <w:bookmarkStart w:name="_Toc312677997" w:id="804"/>
      <w:bookmarkStart w:name="_Toc318581164" w:id="805"/>
      <w:r>
        <w:rPr>
          <w:color w:val="000000"/>
          <w:sz w:val="21"/>
          <w:szCs w:val="21"/>
          <w:rFonts w:ascii="宋体" w:hAnsi="宋体" w:eastAsia="宋体" w:hint="eastAsia"/>
        </w:rPr>
        <w:t xml:space="preserve">5</w:t>
      </w:r>
      <w:r>
        <w:rPr>
          <w:color w:val="000000"/>
          <w:sz w:val="21"/>
          <w:szCs w:val="21"/>
          <w:rFonts w:ascii="宋体" w:hAnsi="宋体" w:eastAsia="宋体" w:hint="eastAsia"/>
        </w:rPr>
        <w:t xml:space="preserve">.1.1 特殊质量标准和要求：</w:t>
      </w:r>
      <w:r>
        <w:rPr>
          <w:u w:val="single"/>
          <w:color w:val="000000"/>
          <w:sz w:val="21"/>
          <w:lang w:val="en-US" w:eastAsia="zh-CN"/>
          <w:szCs w:val="21"/>
          <w:rFonts w:ascii="宋体" w:hAnsi="宋体" w:eastAsia="宋体" w:hint="eastAsia"/>
        </w:rPr>
        <w:t xml:space="preserve">工程质量必须达到国家工程施工质量验收合格标准，中标人需先行做样板段报招标单位验收认可，如达不到质量要求，招标单位有权取消中标资格。</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关于工程奖项的约定：</w:t>
      </w:r>
      <w:r>
        <w:rPr>
          <w:u w:val="single"/>
          <w:color w:val="ff0000"/>
          <w:sz w:val="21"/>
          <w:lang w:val="en-US" w:eastAsia="zh-CN"/>
          <w:szCs w:val="21"/>
          <w:rFonts w:ascii="宋体" w:hAnsi="宋体" w:eastAsia="宋体" w:hint="eastAsia"/>
        </w:rPr>
        <w:t xml:space="preserve">/</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工程质量管理</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1）承包人被发包人项目组日常检查、专项检查或第三方巡查等检查出未按设计文件和相关规范施工，存在质量隐患的，必须按要求和规定时限整改到位，同时每次处以2000-50000元的违约金。对拒不执行或整改不力的，加重处罚。情节严重的，发包人有权解除合同，并追偿经济损失。</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（2）质量缺陷责任期内出现质量问题，发包人书面通知承包人，在规定时间内不及时处理的，发包人有权直接委托其他单位进行维修，相关费用直接从工程质保金中支付。</w:t>
      </w:r>
      <w:r>
        <w:rPr>
          <w:u w:val="single"/>
          <w:sz w:val="21"/>
          <w:lang w:val="en-US" w:eastAsia="zh-CN"/>
          <w:szCs w:val="21"/>
          <w:rFonts w:ascii="宋体" w:hAnsi="宋体" w:eastAsia="宋体"/>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5.3 隐蔽工程检查</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5.3.2承包人提前通知监理人隐蔽工程检查的期限的约定：</w:t>
      </w:r>
      <w:r>
        <w:rPr>
          <w:u w:val="single"/>
          <w:sz w:val="21"/>
          <w:lang w:val="en-US" w:eastAsia="zh-CN"/>
          <w:szCs w:val="21"/>
          <w:rFonts w:ascii="宋体" w:hAnsi="宋体" w:eastAsia="宋体" w:hint="eastAsia"/>
        </w:rPr>
        <w:t xml:space="preserve">执行通用条款</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监理人不能按时进行检查时，应提前</w:t>
      </w:r>
      <w:r>
        <w:rPr>
          <w:u w:val="single"/>
          <w:sz w:val="21"/>
          <w:lang w:val="en-US" w:eastAsia="zh-CN"/>
          <w:szCs w:val="21"/>
          <w:rFonts w:ascii="宋体" w:hAnsi="宋体" w:eastAsia="宋体" w:hint="eastAsia"/>
        </w:rPr>
        <w:t xml:space="preserve">24</w:t>
      </w:r>
      <w:r>
        <w:rPr>
          <w:sz w:val="21"/>
          <w:szCs w:val="21"/>
          <w:rFonts w:ascii="宋体" w:hAnsi="宋体" w:eastAsia="宋体" w:hint="eastAsia"/>
        </w:rPr>
        <w:t xml:space="preserve">小时提交书面延期要求。</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关于延期最长不得超过：</w:t>
      </w:r>
      <w:r>
        <w:rPr>
          <w:u w:val="single"/>
          <w:sz w:val="21"/>
          <w:lang w:val="en-US" w:eastAsia="zh-CN"/>
          <w:szCs w:val="21"/>
          <w:rFonts w:ascii="宋体" w:hAnsi="宋体" w:eastAsia="宋体" w:hint="eastAsia"/>
        </w:rPr>
        <w:t xml:space="preserve">48</w:t>
      </w:r>
      <w:r>
        <w:rPr>
          <w:sz w:val="21"/>
          <w:szCs w:val="21"/>
          <w:rFonts w:ascii="宋体" w:hAnsi="宋体" w:eastAsia="宋体" w:hint="eastAsia"/>
        </w:rPr>
        <w:t xml:space="preserve">小时。</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b w:val="0"/>
          <w:color w:val="000000"/>
          <w:sz w:val="21"/>
          <w:szCs w:val="21"/>
          <w:rFonts w:ascii="宋体" w:hAnsi="宋体" w:eastAsia="宋体" w:hint="eastAsia"/>
        </w:rPr>
      </w:pPr>
      <w:bookmarkStart w:name="_Toc351203638" w:id="806"/>
      <w:bookmarkEnd w:id="806"/>
      <w:r>
        <w:rPr>
          <w:b w:val="0"/>
          <w:color w:val="000000"/>
          <w:sz w:val="21"/>
          <w:szCs w:val="21"/>
          <w:rFonts w:ascii="宋体" w:hAnsi="宋体" w:eastAsia="宋体" w:hint="eastAsia"/>
        </w:rPr>
        <w:t xml:space="preserve">6. 安全文明施工与环境保护</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6.1安全文明施工</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6.1.1</w:t>
      </w:r>
      <w:r>
        <w:rPr>
          <w:color w:val="000000"/>
          <w:sz w:val="21"/>
          <w:szCs w:val="21"/>
          <w:rFonts w:ascii="宋体" w:hAnsi="宋体" w:eastAsia="宋体" w:hint="eastAsia"/>
        </w:rPr>
        <w:t xml:space="preserve"> 项目安全生产的达标目标及相应事项的约定：</w:t>
      </w:r>
      <w:r>
        <w:rPr>
          <w:u w:val="single"/>
          <w:sz w:val="21"/>
          <w:lang w:val="en-US" w:eastAsia="zh-CN"/>
          <w:szCs w:val="21"/>
          <w:rFonts w:ascii="宋体" w:hAnsi="宋体" w:eastAsia="宋体" w:hint="eastAsia"/>
        </w:rPr>
        <w:t xml:space="preserve">/</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6.1.4 关于治安保卫的特别约定：</w:t>
      </w:r>
      <w:r>
        <w:rPr>
          <w:u w:val="single"/>
          <w:sz w:val="21"/>
          <w:lang w:val="en-US" w:eastAsia="zh-CN"/>
          <w:szCs w:val="21"/>
          <w:rFonts w:ascii="宋体" w:hAnsi="宋体" w:eastAsia="宋体" w:hint="eastAsia"/>
        </w:rPr>
        <w:t xml:space="preserve">执行通用条款</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关于编制施工场地治安管理计划的约定：</w:t>
      </w:r>
      <w:r>
        <w:rPr>
          <w:u w:val="single"/>
          <w:sz w:val="21"/>
          <w:lang w:val="en-US" w:eastAsia="zh-CN"/>
          <w:szCs w:val="21"/>
          <w:rFonts w:ascii="宋体" w:hAnsi="宋体" w:eastAsia="宋体" w:hint="eastAsia"/>
        </w:rPr>
        <w:t xml:space="preserve">由承包人负责</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6.1.5 文明施工</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合同当事人对文明施工的要求：安全文明管理：（1）承包人必须确保安全文明施工，严格执行国家、安徽省、滁州市的相关规定，同时遵守建设单位对安全文明施工的相关要求。经检查，达不到相关规定和要求的，由项目组及时下发整改通知书，拒不整改或限期整改不到位的，处承包人2000元/项/次的违约金。施工现场卫生保洁自开工之日起至工程竣工移交结束，切实做好项目管理人员和工人宿舍安全、卫生工作。</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（2）执行《关于印发《滁州市建设工程及储备用地围挡整治提升方案》的通知》（滁创建指办【2018】19号文）。</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扬尘管理：严格执行《安徽省建筑工程施工扬尘污染防治规定》、《滁州市城市扬尘管理办法》和《滁州市建筑工程施工扬尘污染防治实施细则》《重点工程建设工地扬尘污染防治管理规定》等相关规定。对违反规定或经检查达不到规定和要求，被相关部门批评、曝光、通报的，处罚承包人10000元/次的违约金，处罚监理人3000元/次的违约金。</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承包方自行解决进场道路绿化开口协调及费用，所需费用已包含在投标综合单价中，不另计。</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承包人可以按照《安徽省建筑施工安全质量标准化示范工地申报考核办法》的通知要求申报省级“安全质量标准化示范工地”，费用自理。奖励资金不另行支付，奖励费用包含在承包人的投标报价中。</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none"/>
          <w:sz w:val="21"/>
          <w:lang w:val="en-US" w:eastAsia="zh-CN"/>
          <w:szCs w:val="21"/>
          <w:rFonts w:ascii="宋体" w:hAnsi="宋体" w:eastAsia="宋体" w:hint="eastAsia"/>
        </w:rPr>
      </w:pPr>
      <w:r>
        <w:rPr>
          <w:u w:val="none"/>
          <w:sz w:val="21"/>
          <w:lang w:val="en-US" w:eastAsia="zh-CN"/>
          <w:szCs w:val="21"/>
          <w:rFonts w:ascii="宋体" w:hAnsi="宋体" w:eastAsia="宋体" w:hint="eastAsia"/>
        </w:rPr>
        <w:t xml:space="preserve">6.1.6 关于安全文明施工费支付比例和支付期</w:t>
      </w:r>
      <w:r>
        <w:rPr>
          <w:sz w:val="21"/>
          <w:szCs w:val="21"/>
          <w:rFonts w:ascii="宋体" w:hAnsi="宋体" w:eastAsia="宋体" w:hint="eastAsia"/>
        </w:rPr>
        <w:t xml:space="preserve">限的约定：</w:t>
      </w:r>
      <w:r>
        <w:rPr>
          <w:u w:val="single"/>
          <w:sz w:val="21"/>
          <w:lang w:val="en-US" w:eastAsia="zh-CN"/>
          <w:szCs w:val="21"/>
          <w:rFonts w:ascii="宋体" w:hAnsi="宋体" w:eastAsia="宋体" w:hint="eastAsia"/>
        </w:rPr>
        <w:t xml:space="preserve">按照《关于落实&lt;市规建委关于规范建设工程安全防护和文明施工措施费使用管理的通知&gt;的意见》（建安[2016]155号），支付方式为：房建工程基础验收合格后支付40%，主体结构施工封项支付40%，工程初验合格支付剩余20%。该费用付至施工企业在银行开立的专户。施工企业应当确保安全防护、文明施工措施费专款专用，在财务管理中单独列出安全安全防护、文明施工措施项目费用清单备查。</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开户名称：                              ；</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开 户 行：                              ；</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账    号：                               ；</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施工企业须将安全防护、文明施工措施费与工程款分开申报。在申报工程进度款时，应扣除施工组织措施费中安全施工费、文明施工费。发包人将不定期对施工企业落实安全防护、文明施工措施进行检查，对检查不合格项目将责令停工整改，暂停支付相关费用。</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文明施工要求</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（1）公共环境</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①建筑工地采用砌体、钢结构或彩钢夹芯板等，不得使用彩钢板封闭管理，高度不低于2.5米；储备用地、路面施工应一律设置建筑围墙进行遮挡。环境卫生干净整洁，围墙内外无乱堆放现象，无生活垃圾；施工现场标识明显，四周设置围墙、围挡，并符合标准；施工车辆有硬化的进出通道和冲洗设备，无抛洒和污染路面现象。</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②场内设有不少于15米硬化面，车辆进出工地实行密闭运输，有车辆冲洗平台和冲洗设备、临时厕所、垃圾收集容器、污水处理排放系统、降尘设备等设施；场内干净整洁，机械设备、物料等摆放有序，安全施工措施到位，文明施工氛围浓厚。能够开展文明工地创建，施工噪音、粉尘等达到国家环保要求。</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（2）公益宣传</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①运用建筑围挡宣传展示社会主义核心价值观12个主题词、市民文明行为规范，及时更新中宣部、中央文明办发布的“讲文明树新风”、“图说我们的价值观”通稿作品以及本市自创的公益广告（建筑围挡无破墙开洞现象，公益广告无污染、破旧现象）。</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②公益广告展示面积占围挡总面积的比例不少于50%，且公益广告要与商业广告穿插展示（每3块广告中必须要有1块公益广告），且单面围挡墙体均能看到公益宣传。步行30米，达到50%面积比例。 </w:t>
      </w:r>
      <w:r>
        <w:rPr>
          <w:u w:val="single"/>
          <w:sz w:val="21"/>
          <w:lang w:val="en-US" w:eastAsia="zh-CN"/>
          <w:szCs w:val="21"/>
          <w:rFonts w:ascii="宋体" w:hAnsi="宋体" w:eastAsia="宋体"/>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6.1.9 安全生产责任</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6.1.9.3发生安全事故，承包人应按照有关规定立即通知监理单位、建设单位上报有关部门，同时按照政府有关要求处理，由事故责任方承担发生的费用。发包人根据事故的分类对承包人进行处以违约：（1）特别重大事故，发包人对承包人处以50万元的人民币违约金；（2）重大事故，发包人对承包人处以30万元的人民币违约金；（3）较大事故，发包人对承包人处以20万元的人民币违约金；（4）一般事故，发包人对承包人处以10万元的人民币违约金；并承担因施工安全事故给本工程建设单位和监理单位带来的经济损失。</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发生质量事故，承包人应按照有关规定立即上报有关部门并通知工程师，同时按照政府有关要求处理，由事故责任方承担发生的费用。发包人根据事故的分类对承包人进行处以违约：（1）特别重大质量事故，发包人对承包人处以50万元的人民币违约金；（2）重大质量事故，发包人对承包人处以30万元的人民币违约金；（3）严重质量事故，发包人对承包人处以20万元的人民币违约金；（4）一般质量事故，发包人对承包人处以10万元的人民币违约金；并承担因施工质量事故给本工程建设单位和监理单位带来的经济损失。</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b w:val="0"/>
          <w:color w:val="000000"/>
          <w:sz w:val="21"/>
          <w:szCs w:val="21"/>
          <w:rFonts w:ascii="宋体" w:hAnsi="宋体" w:eastAsia="宋体" w:hint="eastAsia"/>
        </w:rPr>
      </w:pPr>
      <w:bookmarkEnd w:id="799"/>
      <w:bookmarkEnd w:id="800"/>
      <w:bookmarkEnd w:id="801"/>
      <w:bookmarkEnd w:id="802"/>
      <w:bookmarkEnd w:id="803"/>
      <w:bookmarkEnd w:id="804"/>
      <w:bookmarkEnd w:id="805"/>
      <w:bookmarkStart w:name="_Toc351203639" w:id="807"/>
      <w:bookmarkEnd w:id="807"/>
      <w:r>
        <w:rPr>
          <w:b w:val="0"/>
          <w:color w:val="000000"/>
          <w:sz w:val="21"/>
          <w:szCs w:val="21"/>
          <w:rFonts w:ascii="宋体" w:hAnsi="宋体" w:eastAsia="宋体" w:hint="eastAsia"/>
        </w:rPr>
        <w:t xml:space="preserve">7. 工期和进度</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7.1 施工组织设计</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7.1.1 </w:t>
      </w:r>
      <w:r>
        <w:rPr>
          <w:color w:val="000000"/>
          <w:sz w:val="21"/>
          <w:szCs w:val="21"/>
          <w:rFonts w:ascii="宋体" w:hAnsi="宋体" w:eastAsia="宋体" w:hint="eastAsia"/>
        </w:rPr>
        <w:t xml:space="preserve">合</w:t>
      </w:r>
      <w:r>
        <w:rPr>
          <w:color w:val="000000"/>
          <w:sz w:val="21"/>
          <w:szCs w:val="21"/>
          <w:kern w:val="0"/>
          <w:rFonts w:ascii="宋体" w:hAnsi="宋体" w:eastAsia="宋体" w:hint="eastAsia"/>
        </w:rPr>
        <w:t xml:space="preserve">同当事人约定的施工组织设计应包括的其他内容：</w:t>
      </w:r>
      <w:r>
        <w:rPr>
          <w:u w:val="single"/>
          <w:sz w:val="21"/>
          <w:lang w:val="en-US" w:eastAsia="zh-CN"/>
          <w:szCs w:val="21"/>
          <w:rFonts w:ascii="宋体" w:hAnsi="宋体" w:eastAsia="宋体" w:hint="eastAsia"/>
        </w:rPr>
        <w:t xml:space="preserve">本工程需按照总进度计划编制每周施工进度计划，经监理、发包人审批后作为进度考核和进度款支付的依据。</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7.1.2</w:t>
      </w:r>
      <w:r>
        <w:rPr>
          <w:color w:val="000000"/>
          <w:sz w:val="21"/>
          <w:szCs w:val="21"/>
          <w:rFonts w:ascii="宋体" w:hAnsi="宋体" w:eastAsia="宋体" w:hint="eastAsia"/>
        </w:rPr>
        <w:t xml:space="preserve"> </w:t>
      </w:r>
      <w:r>
        <w:rPr>
          <w:color w:val="000000"/>
          <w:sz w:val="21"/>
          <w:szCs w:val="21"/>
          <w:kern w:val="0"/>
          <w:rFonts w:ascii="宋体" w:hAnsi="宋体" w:eastAsia="宋体" w:hint="eastAsia"/>
        </w:rPr>
        <w:t xml:space="preserve">施工组织设计的提交和修改</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承包人提交详细施工组织设计的期限的约定：</w:t>
      </w:r>
      <w:r>
        <w:rPr>
          <w:u w:val="single"/>
          <w:sz w:val="21"/>
          <w:lang w:val="en-US" w:eastAsia="zh-CN"/>
          <w:szCs w:val="21"/>
          <w:rFonts w:ascii="宋体" w:hAnsi="宋体" w:eastAsia="宋体" w:hint="eastAsia"/>
        </w:rPr>
        <w:t xml:space="preserve">图纸会审及设计交底后一周内提供标后实施性施工组织设计</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发包人和监理人在收到详细的施工组织设计后确认或提出修改意见的期限：</w:t>
      </w:r>
      <w:r>
        <w:rPr>
          <w:u w:val="single"/>
          <w:sz w:val="21"/>
          <w:lang w:val="en-US" w:eastAsia="zh-CN"/>
          <w:szCs w:val="21"/>
          <w:rFonts w:ascii="宋体" w:hAnsi="宋体" w:eastAsia="宋体" w:hint="eastAsia"/>
        </w:rPr>
        <w:t xml:space="preserve">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Start w:name="_Toc312678005" w:id="808"/>
      <w:bookmarkStart w:name="_Toc303539123" w:id="809"/>
      <w:bookmarkStart w:name="_Toc300934966" w:id="810"/>
      <w:bookmarkStart w:name="_Toc312677479" w:id="811"/>
      <w:bookmarkStart w:name="_Toc297216173" w:id="812"/>
      <w:bookmarkStart w:name="_Toc304295541" w:id="813"/>
      <w:bookmarkStart w:name="_Toc297123514" w:id="814"/>
      <w:r>
        <w:rPr>
          <w:color w:val="000000"/>
          <w:sz w:val="21"/>
          <w:szCs w:val="21"/>
          <w:rFonts w:ascii="宋体" w:hAnsi="宋体" w:eastAsia="宋体" w:hint="eastAsia"/>
        </w:rPr>
        <w:t xml:space="preserve">7</w:t>
      </w:r>
      <w:r>
        <w:rPr>
          <w:color w:val="000000"/>
          <w:sz w:val="21"/>
          <w:szCs w:val="21"/>
          <w:rFonts w:ascii="宋体" w:hAnsi="宋体" w:eastAsia="宋体" w:hint="eastAsia"/>
        </w:rPr>
        <w:t xml:space="preserve">.2 施工进度计划</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7.2.2 施工进度计划的修订</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发包人和监理人在收到修订的施工进度计划后确认或提出修改意见的期限：</w:t>
      </w:r>
      <w:r>
        <w:rPr>
          <w:u w:val="single"/>
          <w:sz w:val="21"/>
          <w:lang w:val="en-US" w:eastAsia="zh-CN"/>
          <w:szCs w:val="21"/>
          <w:rFonts w:ascii="宋体" w:hAnsi="宋体" w:eastAsia="宋体" w:hint="eastAsia"/>
        </w:rPr>
        <w:t xml:space="preserve">执行通用条款</w:t>
      </w:r>
      <w:r>
        <w:rPr>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7.3 开工</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7.3.1 开工准备</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645"/>
        <w:rPr>
          <w:color w:val="000000"/>
          <w:sz w:val="21"/>
          <w:szCs w:val="21"/>
          <w:rFonts w:ascii="宋体" w:hAnsi="宋体" w:eastAsia="宋体" w:hint="eastAsia"/>
        </w:rPr>
      </w:pPr>
      <w:r>
        <w:rPr>
          <w:color w:val="000000"/>
          <w:sz w:val="21"/>
          <w:szCs w:val="21"/>
          <w:rFonts w:ascii="宋体" w:hAnsi="宋体" w:eastAsia="宋体" w:hint="eastAsia"/>
        </w:rPr>
        <w:t xml:space="preserve">关于承包人提交</w:t>
      </w:r>
      <w:r>
        <w:rPr>
          <w:color w:val="000000"/>
          <w:sz w:val="21"/>
          <w:szCs w:val="21"/>
          <w:kern w:val="0"/>
          <w:rFonts w:ascii="宋体" w:hAnsi="宋体" w:eastAsia="宋体" w:hint="eastAsia"/>
        </w:rPr>
        <w:t xml:space="preserve">工程开工报审表的期限：</w:t>
      </w:r>
      <w:r>
        <w:rPr>
          <w:u w:val="single"/>
          <w:sz w:val="21"/>
          <w:lang w:val="en-US" w:eastAsia="zh-CN"/>
          <w:szCs w:val="21"/>
          <w:rFonts w:ascii="宋体" w:hAnsi="宋体" w:eastAsia="宋体" w:hint="eastAsia"/>
        </w:rPr>
        <w:t xml:space="preserve">执行通用条款</w:t>
      </w:r>
      <w:r>
        <w:rPr>
          <w:sz w:val="21"/>
          <w:szCs w:val="21"/>
          <w:rFonts w:ascii="宋体" w:hAnsi="宋体" w:eastAsia="宋体" w:hint="eastAsia"/>
        </w:rPr>
        <w:t xml:space="preserve">。</w:t>
      </w:r>
      <w:r>
        <w:rPr>
          <w:u w:val="single"/>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关于发包人应完成的其他开工准备工作及期限：</w:t>
      </w:r>
      <w:r>
        <w:rPr>
          <w:u w:val="single"/>
          <w:sz w:val="21"/>
          <w:lang w:val="en-US" w:eastAsia="zh-CN"/>
          <w:szCs w:val="21"/>
          <w:rFonts w:ascii="宋体" w:hAnsi="宋体" w:eastAsia="宋体" w:hint="eastAsia"/>
        </w:rPr>
        <w:t xml:space="preserve">执行通用条款</w:t>
      </w:r>
      <w:r>
        <w:rPr>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7.3.2开工通知</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因发包人原因造成监理人未能在计划开工日期之日起</w:t>
      </w:r>
      <w:r>
        <w:rPr>
          <w:u w:val="single"/>
          <w:sz w:val="21"/>
          <w:lang w:val="en-US" w:eastAsia="zh-CN"/>
          <w:szCs w:val="21"/>
          <w:rFonts w:ascii="宋体" w:hAnsi="宋体" w:eastAsia="宋体" w:hint="eastAsia"/>
        </w:rPr>
        <w:t xml:space="preserve">90</w:t>
      </w:r>
      <w:r>
        <w:rPr>
          <w:color w:val="000000"/>
          <w:sz w:val="21"/>
          <w:szCs w:val="21"/>
          <w:rFonts w:ascii="宋体" w:hAnsi="宋体" w:eastAsia="宋体" w:hint="eastAsia"/>
        </w:rPr>
        <w:t xml:space="preserve">天内发出开工通知的，承包人有权提出价格调整要求，或者解除合同。</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808"/>
      <w:bookmarkEnd w:id="809"/>
      <w:bookmarkEnd w:id="810"/>
      <w:bookmarkEnd w:id="811"/>
      <w:bookmarkEnd w:id="812"/>
      <w:bookmarkEnd w:id="813"/>
      <w:bookmarkEnd w:id="814"/>
      <w:r>
        <w:rPr>
          <w:color w:val="000000"/>
          <w:sz w:val="21"/>
          <w:szCs w:val="21"/>
          <w:rFonts w:ascii="宋体" w:hAnsi="宋体" w:eastAsia="宋体" w:hint="eastAsia"/>
        </w:rPr>
        <w:t xml:space="preserve">7.4 测量放线</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7.4.1发包人通过监理人向承包人提供测量基准点、基准线和水准点及其书面资料的期限：</w:t>
      </w:r>
      <w:r>
        <w:rPr>
          <w:u w:val="single"/>
          <w:sz w:val="21"/>
          <w:lang w:val="en-US" w:eastAsia="zh-CN"/>
          <w:szCs w:val="21"/>
          <w:rFonts w:ascii="宋体" w:hAnsi="宋体" w:eastAsia="宋体" w:hint="eastAsia"/>
        </w:rPr>
        <w:t xml:space="preserve">执行通用条款</w:t>
      </w:r>
      <w:r>
        <w:rPr>
          <w:sz w:val="21"/>
          <w:szCs w:val="21"/>
          <w:rFonts w:ascii="宋体" w:hAnsi="宋体" w:eastAsia="宋体" w:hint="eastAsia"/>
        </w:rPr>
        <w:t xml:space="preserve">。</w:t>
      </w:r>
      <w:r>
        <w:rPr>
          <w:u w:val="single"/>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Start w:name="_Toc312677484" w:id="815"/>
      <w:bookmarkStart w:name="_Toc304295546" w:id="816"/>
      <w:bookmarkStart w:name="_Toc300934968" w:id="817"/>
      <w:bookmarkStart w:name="_Toc297216175" w:id="818"/>
      <w:bookmarkStart w:name="_Toc303539125" w:id="819"/>
      <w:bookmarkStart w:name="_Toc312678010" w:id="820"/>
      <w:bookmarkStart w:name="_Toc297123516" w:id="821"/>
      <w:r>
        <w:rPr>
          <w:color w:val="000000"/>
          <w:sz w:val="21"/>
          <w:szCs w:val="21"/>
          <w:rFonts w:ascii="宋体" w:hAnsi="宋体" w:eastAsia="宋体" w:hint="eastAsia"/>
        </w:rPr>
        <w:t xml:space="preserve">7</w:t>
      </w:r>
      <w:r>
        <w:rPr>
          <w:color w:val="000000"/>
          <w:sz w:val="21"/>
          <w:szCs w:val="21"/>
          <w:rFonts w:ascii="宋体" w:hAnsi="宋体" w:eastAsia="宋体" w:hint="eastAsia"/>
        </w:rPr>
        <w:t xml:space="preserve">.5 工期延误</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bookmarkEnd w:id="815"/>
      <w:bookmarkEnd w:id="816"/>
      <w:bookmarkEnd w:id="817"/>
      <w:bookmarkEnd w:id="818"/>
      <w:bookmarkEnd w:id="819"/>
      <w:bookmarkEnd w:id="820"/>
      <w:bookmarkEnd w:id="821"/>
      <w:r>
        <w:rPr>
          <w:sz w:val="21"/>
          <w:szCs w:val="21"/>
          <w:rFonts w:ascii="宋体" w:hAnsi="宋体" w:eastAsia="宋体" w:hint="eastAsia"/>
        </w:rPr>
        <w:t xml:space="preserve">7.5.1 因发包人原因导致工期延误</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210" w:firstLineChars="100"/>
        <w:rPr>
          <w:sz w:val="21"/>
          <w:szCs w:val="21"/>
          <w:rFonts w:ascii="宋体" w:hAnsi="宋体" w:eastAsia="宋体" w:hint="eastAsia"/>
        </w:rPr>
      </w:pPr>
      <w:r>
        <w:rPr>
          <w:sz w:val="21"/>
          <w:szCs w:val="21"/>
          <w:rFonts w:ascii="宋体" w:hAnsi="宋体" w:eastAsia="宋体" w:hint="eastAsia"/>
        </w:rPr>
        <w:t xml:space="preserve">（7）因发包人原因导致工期延误的其他情形：</w:t>
      </w:r>
      <w:r>
        <w:rPr>
          <w:u w:val="single"/>
          <w:sz w:val="21"/>
          <w:lang w:val="en-US" w:eastAsia="zh-CN"/>
          <w:szCs w:val="21"/>
          <w:rFonts w:ascii="宋体" w:hAnsi="宋体" w:eastAsia="宋体" w:hint="eastAsia"/>
        </w:rPr>
        <w:t xml:space="preserve">无</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bookmarkStart w:name="_Toc297123518" w:id="822"/>
      <w:bookmarkStart w:name="_Toc300934970" w:id="823"/>
      <w:bookmarkStart w:name="_Toc297216177" w:id="824"/>
      <w:bookmarkStart w:name="_Toc304295548" w:id="825"/>
      <w:bookmarkStart w:name="_Toc303539127" w:id="826"/>
      <w:bookmarkStart w:name="_Toc312678012" w:id="827"/>
      <w:bookmarkStart w:name="_Toc318581169" w:id="828"/>
      <w:bookmarkStart w:name="_Toc312677486" w:id="829"/>
      <w:r>
        <w:rPr>
          <w:sz w:val="21"/>
          <w:szCs w:val="21"/>
          <w:rFonts w:ascii="宋体" w:hAnsi="宋体" w:eastAsia="宋体" w:hint="eastAsia"/>
        </w:rPr>
        <w:t xml:space="preserve">7</w:t>
      </w:r>
      <w:r>
        <w:rPr>
          <w:sz w:val="21"/>
          <w:szCs w:val="21"/>
          <w:rFonts w:ascii="宋体" w:hAnsi="宋体" w:eastAsia="宋体" w:hint="eastAsia"/>
        </w:rPr>
        <w:t xml:space="preserve">.5.2 因承包人原因导致工期延误</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bookmarkEnd w:id="827"/>
      <w:bookmarkEnd w:id="828"/>
      <w:bookmarkEnd w:id="829"/>
      <w:bookmarkStart w:name="_Toc312677487" w:id="830"/>
      <w:bookmarkStart w:name="_Toc312678013" w:id="831"/>
      <w:bookmarkStart w:name="_Toc318581170" w:id="832"/>
      <w:bookmarkEnd w:id="822"/>
      <w:bookmarkEnd w:id="823"/>
      <w:bookmarkEnd w:id="824"/>
      <w:bookmarkEnd w:id="825"/>
      <w:bookmarkEnd w:id="826"/>
      <w:bookmarkEnd w:id="830"/>
      <w:bookmarkEnd w:id="831"/>
      <w:r>
        <w:rPr>
          <w:sz w:val="21"/>
          <w:szCs w:val="21"/>
          <w:rFonts w:ascii="宋体" w:hAnsi="宋体" w:eastAsia="宋体" w:hint="eastAsia"/>
        </w:rPr>
        <w:t xml:space="preserve">因</w:t>
      </w:r>
      <w:r>
        <w:rPr>
          <w:sz w:val="21"/>
          <w:szCs w:val="21"/>
          <w:rFonts w:ascii="宋体" w:hAnsi="宋体" w:eastAsia="宋体" w:hint="eastAsia"/>
        </w:rPr>
        <w:t xml:space="preserve">承包人原因造成工期延误，逾期竣工违约金的计算方法为：</w:t>
      </w:r>
      <w:r>
        <w:rPr>
          <w:u w:val="single"/>
          <w:sz w:val="21"/>
          <w:lang w:val="en-US" w:eastAsia="zh-CN"/>
          <w:szCs w:val="21"/>
          <w:rFonts w:ascii="宋体" w:hAnsi="宋体" w:eastAsia="宋体" w:hint="eastAsia"/>
        </w:rPr>
        <w:t xml:space="preserve">因承包人原因造成合同工期延误，每延误一天，罚款5000元；因承包人原因造成工期延误超过30天的立即限制承包人一年内不得参与滁州经济技术开发区管委会及其隶属单位项目投标。</w:t>
      </w:r>
      <w:r>
        <w:rPr>
          <w:sz w:val="21"/>
          <w:szCs w:val="21"/>
          <w:rFonts w:ascii="宋体" w:hAnsi="宋体" w:eastAsia="宋体" w:hint="eastAsia"/>
        </w:rPr>
      </w:r>
    </w:p>
    <w:p>
      <w:pPr>
        <w:pStyle w:val="BodyText1I2"/>
        <w:keepNext w:val="0"/>
        <w:keepLines w:val="0"/>
        <w:pageBreakBefore w:val="0"/>
        <w:wordWrap w:val="1"/>
        <w:overflowPunct w:val="1"/>
        <w:topLinePunct w:val="0"/>
        <w:bidi w:val="0"/>
        <w:widowControl w:val="off"/>
        <w:outlineLvl w:val="9"/>
        <w:kinsoku/>
        <w:spacing w:after="0" w:line="336" w:lineRule="auto"/>
        <w:ind w:left="0" w:leftChars="0"/>
        <w:rPr>
          <w:sz w:val="21"/>
          <w:szCs w:val="21"/>
          <w:rFonts w:ascii="宋体" w:hAnsi="宋体" w:eastAsia="宋体" w:hint="eastAsia"/>
        </w:rPr>
      </w:pPr>
      <w:bookmarkEnd w:id="832"/>
      <w:bookmarkStart w:name="_Toc312678014" w:id="833"/>
      <w:bookmarkStart w:name="_Toc318581171" w:id="834"/>
      <w:r>
        <w:rPr>
          <w:sz w:val="21"/>
          <w:szCs w:val="21"/>
          <w:rFonts w:ascii="宋体" w:hAnsi="宋体" w:eastAsia="宋体" w:hint="eastAsia"/>
        </w:rPr>
        <w:t xml:space="preserve">因承包人原因造成工期延误，逾</w:t>
      </w:r>
      <w:r>
        <w:rPr>
          <w:sz w:val="21"/>
          <w:szCs w:val="21"/>
          <w:rFonts w:ascii="宋体" w:hAnsi="宋体" w:eastAsia="宋体" w:hint="eastAsia"/>
        </w:rPr>
        <w:t xml:space="preserve">期竣工违约金的上限：</w:t>
      </w:r>
      <w:r>
        <w:rPr>
          <w:u w:val="single"/>
          <w:sz w:val="21"/>
          <w:lang w:val="en-US" w:eastAsia="zh-CN"/>
          <w:szCs w:val="21"/>
          <w:rFonts w:ascii="宋体" w:hAnsi="宋体" w:eastAsia="宋体" w:hint="eastAsia"/>
        </w:rPr>
        <w:t xml:space="preserve">全额履约保证金。</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lang w:val="en-US" w:eastAsia="zh-CN"/>
          <w:szCs w:val="21"/>
          <w:rFonts w:ascii="宋体" w:hAnsi="宋体" w:eastAsia="宋体" w:hint="eastAsia"/>
        </w:rPr>
      </w:pPr>
      <w:r>
        <w:rPr>
          <w:sz w:val="21"/>
          <w:lang w:val="en-US" w:eastAsia="zh-CN"/>
          <w:szCs w:val="21"/>
          <w:rFonts w:ascii="宋体" w:hAnsi="宋体" w:eastAsia="宋体" w:hint="eastAsia"/>
        </w:rPr>
        <w:t xml:space="preserve">业主单位根据拖延工期的严重程度采用以下方法处理:</w:t>
      </w:r>
      <w:r>
        <w:rPr>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（1）督促承包人采取有效的赶工措施（费用自理）；</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2）发包人根据本项目总体施工计划对工程各分部分项工程的进度目标确定之后，承包人应采取各种措施确保本合同内各分部分项工程进度目标的实现，如果在工程实施某个分部分项工程，承包人的实际进度滞后该分部分项工程进度目标7天以上，并无法确保该分部分项工程进度目标的完成或承包人虽采取了一些措施，但仍无法按交工期交工时，监理工程师应立即通知发包人，并抄送承包人。发包人向承包人发出书面警告通知3天后，发包人有权终止合同，也可将本合同工程中的一部分或剩余工作交由其他承包人或指定分包人完成，因此所增加的一切费用由原承包人承担。</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3）对严重拖延工期，经发包人多次督促，承包人拒不执行的，发包人可终止施工合同，扣除50%履约保证金作为违约处罚，并和承包人进行清算。同时按原中标价格另选同样资质的施工队伍进场施工，原承包人须无条件配合，不得以任何借口阻挠另选的施工队伍施工，不得向发包人提出任何索赔要求。</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现场管理</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1、施工过程中，项目管理及施工人员以外的无关人员一律不得留宿施工现场，项目负责人负责管理及清理出场；</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2、施工过程中，严格执行国家及地方针对环保、禁噪、防尘、防护等措施，必须满足当地行政主管部门相关规定及要求。</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3、所有专业承包工程，若总承包单位无此项专业承包施工资质，分包单位的选择必须经业主方认可，才能进行专业分包。</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4、施工场地及周边场地、道路、绿化、管线、围墙等，若被施工方损坏，施工方必须无偿按照原貌恢复。</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5、投标人自行勘察施工现场情况，因投标人未踏勘现场而造成的损失由投标人承担。</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6、在工程建设过程中，出现质量、安全、进度、文明施工、扬尘污染、人员不在岗履职等违约行为的，发包人将给予违约处罚；如承包人拒不缴纳违约金的，发包人有权从履约保证金中直接扣除。</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7、项目经理部需在醒目位置公示经监理、业主审定批准的进度计划表。</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sz w:val="21"/>
          <w:lang w:val="en-US" w:eastAsia="zh-CN"/>
          <w:szCs w:val="21"/>
          <w:rFonts w:ascii="宋体" w:hAnsi="宋体" w:eastAsia="宋体" w:hint="eastAsia"/>
        </w:rPr>
      </w:pPr>
      <w:r>
        <w:rPr>
          <w:u w:val="single"/>
          <w:sz w:val="21"/>
          <w:lang w:val="en-US" w:eastAsia="zh-CN"/>
          <w:szCs w:val="21"/>
          <w:rFonts w:ascii="宋体" w:hAnsi="宋体" w:eastAsia="宋体" w:hint="eastAsia"/>
        </w:rPr>
        <w:t xml:space="preserve">8、本项目施工难度较大，投标人在标前应自行踏勘现场，充分考虑难度系数和不可预见因素。施工期间的协调工作由承包人自行解决，此部分费用包含在投标报价中。</w:t>
      </w:r>
      <w:r>
        <w:rPr>
          <w:u w:val="single"/>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2" w:firstLineChars="200"/>
        <w:rPr>
          <w:b w:val="1"/>
          <w:u w:val="single"/>
          <w:sz w:val="21"/>
          <w:lang w:val="en-US" w:eastAsia="zh-CN"/>
          <w:szCs w:val="21"/>
          <w:bCs/>
          <w:rFonts w:ascii="宋体" w:hAnsi="宋体" w:eastAsia="宋体" w:hint="eastAsia"/>
        </w:rPr>
      </w:pPr>
      <w:r>
        <w:rPr>
          <w:b w:val="1"/>
          <w:u w:val="single"/>
          <w:sz w:val="21"/>
          <w:lang w:val="en-US" w:eastAsia="zh-CN"/>
          <w:szCs w:val="21"/>
          <w:bCs/>
          <w:rFonts w:ascii="宋体" w:hAnsi="宋体" w:eastAsia="宋体" w:hint="eastAsia"/>
        </w:rPr>
        <w:t xml:space="preserve">9、施工现场和取、弃土场内的施工便道、机械整平以及协调渣土、环保等相关部门办理相关手续、缴纳保证金及费用等由投标人自行承担，此部分费用包含在投标报价中。施工渣土、淤泥、建筑垃圾等弃置点需经相关部门批准，并报发包人备案后，方可施工，严禁违规倾倒堆存。否则，责任自负。</w:t>
      </w:r>
      <w:r>
        <w:rPr>
          <w:b w:val="1"/>
          <w:u w:val="single"/>
          <w:sz w:val="21"/>
          <w:lang w:val="en-US" w:eastAsia="zh-CN"/>
          <w:szCs w:val="21"/>
          <w:bCs/>
          <w:rFonts w:ascii="宋体" w:hAnsi="宋体" w:eastAsia="宋体"/>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833"/>
      <w:bookmarkEnd w:id="834"/>
      <w:bookmarkStart w:name="_Toc304295549" w:id="835"/>
      <w:bookmarkStart w:name="_Toc312678015" w:id="836"/>
      <w:bookmarkStart w:name="_Toc300934971" w:id="837"/>
      <w:bookmarkStart w:name="_Toc297123519" w:id="838"/>
      <w:bookmarkStart w:name="_Toc303539128" w:id="839"/>
      <w:bookmarkStart w:name="_Toc297216178" w:id="840"/>
      <w:bookmarkEnd w:id="835"/>
      <w:bookmarkEnd w:id="836"/>
      <w:bookmarkEnd w:id="837"/>
      <w:bookmarkEnd w:id="838"/>
      <w:bookmarkEnd w:id="839"/>
      <w:bookmarkEnd w:id="840"/>
      <w:r>
        <w:rPr>
          <w:color w:val="000000"/>
          <w:sz w:val="21"/>
          <w:szCs w:val="21"/>
          <w:rFonts w:ascii="宋体" w:hAnsi="宋体" w:eastAsia="宋体" w:hint="eastAsia"/>
        </w:rPr>
        <w:t xml:space="preserve">7</w:t>
      </w:r>
      <w:r>
        <w:rPr>
          <w:color w:val="000000"/>
          <w:sz w:val="21"/>
          <w:szCs w:val="21"/>
          <w:rFonts w:ascii="宋体" w:hAnsi="宋体" w:eastAsia="宋体" w:hint="eastAsia"/>
        </w:rPr>
        <w:t xml:space="preserve">.6 不</w:t>
      </w:r>
      <w:r>
        <w:rPr>
          <w:color w:val="000000"/>
          <w:sz w:val="21"/>
          <w:szCs w:val="21"/>
          <w:rFonts w:ascii="宋体" w:hAnsi="宋体" w:eastAsia="宋体" w:hint="eastAsia"/>
        </w:rPr>
        <w:t xml:space="preserve">利物质条件</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bookmarkStart w:name="_Toc318581172" w:id="841"/>
      <w:bookmarkStart w:name="_Toc312678016" w:id="842"/>
      <w:bookmarkStart w:name="_Toc303539129" w:id="843"/>
      <w:bookmarkStart w:name="_Toc304295550" w:id="844"/>
      <w:bookmarkStart w:name="_Toc300934972" w:id="845"/>
      <w:bookmarkStart w:name="_Toc297123520" w:id="846"/>
      <w:bookmarkStart w:name="_Toc297216179" w:id="847"/>
      <w:r>
        <w:rPr>
          <w:sz w:val="21"/>
          <w:szCs w:val="21"/>
          <w:rFonts w:ascii="宋体" w:hAnsi="宋体" w:eastAsia="宋体" w:hint="eastAsia"/>
        </w:rPr>
        <w:t xml:space="preserve">不利物质条件的其他情形和有关约定：</w:t>
      </w:r>
      <w:r>
        <w:rPr>
          <w:u w:val="single"/>
          <w:sz w:val="21"/>
          <w:lang w:val="en-US" w:eastAsia="zh-CN"/>
          <w:szCs w:val="21"/>
          <w:rFonts w:ascii="宋体" w:hAnsi="宋体" w:eastAsia="宋体" w:hint="eastAsia"/>
        </w:rPr>
        <w:t xml:space="preserve">无</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841"/>
      <w:bookmarkEnd w:id="842"/>
      <w:bookmarkEnd w:id="843"/>
      <w:bookmarkEnd w:id="844"/>
      <w:bookmarkEnd w:id="845"/>
      <w:bookmarkEnd w:id="846"/>
      <w:bookmarkEnd w:id="847"/>
      <w:bookmarkStart w:name="_Toc304295551" w:id="848"/>
      <w:bookmarkStart w:name="_Toc297123521" w:id="849"/>
      <w:bookmarkStart w:name="_Toc303539130" w:id="850"/>
      <w:bookmarkStart w:name="_Toc312678017" w:id="851"/>
      <w:bookmarkStart w:name="_Toc297216180" w:id="852"/>
      <w:bookmarkStart w:name="_Toc300934973" w:id="853"/>
      <w:r>
        <w:rPr>
          <w:color w:val="000000"/>
          <w:sz w:val="21"/>
          <w:szCs w:val="21"/>
          <w:rFonts w:ascii="宋体" w:hAnsi="宋体" w:eastAsia="宋体" w:hint="eastAsia"/>
        </w:rPr>
        <w:t xml:space="preserve">7</w:t>
      </w:r>
      <w:r>
        <w:rPr>
          <w:color w:val="000000"/>
          <w:sz w:val="21"/>
          <w:szCs w:val="21"/>
          <w:rFonts w:ascii="宋体" w:hAnsi="宋体" w:eastAsia="宋体" w:hint="eastAsia"/>
        </w:rPr>
        <w:t xml:space="preserve">.7异常恶劣的气候条件</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bookmarkEnd w:id="848"/>
      <w:bookmarkEnd w:id="849"/>
      <w:bookmarkEnd w:id="850"/>
      <w:bookmarkEnd w:id="851"/>
      <w:bookmarkEnd w:id="852"/>
      <w:bookmarkEnd w:id="853"/>
      <w:r>
        <w:rPr>
          <w:sz w:val="21"/>
          <w:szCs w:val="21"/>
          <w:rFonts w:ascii="宋体" w:hAnsi="宋体" w:eastAsia="宋体" w:hint="eastAsia"/>
        </w:rPr>
        <w:t xml:space="preserve">发包人和承包人同意以下情形视为异常恶劣的气候条件：</w:t>
      </w:r>
      <w:r>
        <w:rPr>
          <w:u w:val="single"/>
          <w:sz w:val="21"/>
          <w:lang w:val="en-US" w:eastAsia="zh-CN"/>
          <w:szCs w:val="21"/>
          <w:rFonts w:ascii="宋体" w:hAnsi="宋体" w:eastAsia="宋体" w:hint="eastAsia"/>
        </w:rPr>
        <w:t xml:space="preserve">无</w:t>
      </w:r>
      <w:r>
        <w:rPr>
          <w:sz w:val="21"/>
          <w:lang w:val="en-US" w:eastAsia="zh-CN"/>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7.9 提前竣工的奖励</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7.9.2提前竣工的奖励：</w:t>
      </w:r>
      <w:r>
        <w:rPr>
          <w:u w:val="single"/>
          <w:sz w:val="21"/>
          <w:lang w:val="en-US" w:eastAsia="zh-CN"/>
          <w:szCs w:val="21"/>
          <w:rFonts w:ascii="宋体" w:hAnsi="宋体" w:eastAsia="宋体" w:hint="eastAsia"/>
        </w:rPr>
        <w:t xml:space="preserve">无。</w:t>
      </w:r>
      <w:r>
        <w:rPr>
          <w:sz w:val="21"/>
          <w:lang w:val="en-US"/>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b w:val="0"/>
          <w:color w:val="000000"/>
          <w:sz w:val="21"/>
          <w:szCs w:val="21"/>
          <w:rFonts w:ascii="宋体" w:hAnsi="宋体" w:eastAsia="宋体" w:hint="eastAsia"/>
        </w:rPr>
      </w:pPr>
      <w:bookmarkStart w:name="_Toc351203640" w:id="854"/>
      <w:bookmarkEnd w:id="854"/>
      <w:r>
        <w:rPr>
          <w:b w:val="0"/>
          <w:color w:val="000000"/>
          <w:sz w:val="21"/>
          <w:szCs w:val="21"/>
          <w:rFonts w:ascii="宋体" w:hAnsi="宋体" w:eastAsia="宋体" w:hint="eastAsia"/>
        </w:rPr>
        <w:t xml:space="preserve">8. 材料与设备</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789"/>
      <w:bookmarkEnd w:id="790"/>
      <w:bookmarkEnd w:id="791"/>
      <w:bookmarkEnd w:id="792"/>
      <w:bookmarkEnd w:id="793"/>
      <w:bookmarkEnd w:id="794"/>
      <w:bookmarkEnd w:id="795"/>
      <w:bookmarkEnd w:id="796"/>
      <w:bookmarkEnd w:id="797"/>
      <w:bookmarkEnd w:id="798"/>
      <w:bookmarkStart w:name="_Toc312678019" w:id="855"/>
      <w:bookmarkStart w:name="_Toc280868654" w:id="856"/>
      <w:bookmarkStart w:name="_Toc300934979" w:id="857"/>
      <w:bookmarkStart w:name="_Toc304295556" w:id="858"/>
      <w:bookmarkStart w:name="_Toc297048353" w:id="859"/>
      <w:bookmarkStart w:name="_Toc297216186" w:id="860"/>
      <w:bookmarkStart w:name="_Toc292559877" w:id="861"/>
      <w:bookmarkStart w:name="_Toc303539136" w:id="862"/>
      <w:bookmarkStart w:name="_Toc296944506" w:id="863"/>
      <w:bookmarkStart w:name="_Toc312677493" w:id="864"/>
      <w:bookmarkStart w:name="_Toc297123527" w:id="865"/>
      <w:bookmarkStart w:name="_Toc296347166" w:id="866"/>
      <w:bookmarkStart w:name="_Toc296346668" w:id="867"/>
      <w:bookmarkStart w:name="_Toc292559372" w:id="868"/>
      <w:bookmarkStart w:name="_Toc296503167" w:id="869"/>
      <w:bookmarkStart w:name="_Toc297120467" w:id="870"/>
      <w:bookmarkStart w:name="_Toc296890995" w:id="871"/>
      <w:bookmarkStart w:name="_Toc267251424" w:id="872"/>
      <w:bookmarkStart w:name="_Toc280868656" w:id="873"/>
      <w:bookmarkStart w:name="_Toc280868655" w:id="874"/>
      <w:bookmarkStart w:name="_Toc296891207" w:id="875"/>
      <w:r>
        <w:rPr>
          <w:color w:val="000000"/>
          <w:sz w:val="21"/>
          <w:szCs w:val="21"/>
          <w:rFonts w:ascii="宋体" w:hAnsi="宋体" w:eastAsia="宋体" w:hint="eastAsia"/>
        </w:rPr>
        <w:t xml:space="preserve">8</w:t>
      </w:r>
      <w:r>
        <w:rPr>
          <w:color w:val="000000"/>
          <w:sz w:val="21"/>
          <w:szCs w:val="21"/>
          <w:rFonts w:ascii="宋体" w:hAnsi="宋体" w:eastAsia="宋体" w:hint="eastAsia"/>
        </w:rPr>
        <w:t xml:space="preserve">.4材料与工程设备的保管与使用</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5"/>
      <w:bookmarkStart w:name="_Toc312678020" w:id="876"/>
      <w:bookmarkStart w:name="_Toc297120468" w:id="877"/>
      <w:bookmarkStart w:name="_Toc296944507" w:id="878"/>
      <w:bookmarkStart w:name="_Toc304295557" w:id="879"/>
      <w:bookmarkStart w:name="_Toc296891208" w:id="880"/>
      <w:bookmarkStart w:name="_Toc312677494" w:id="881"/>
      <w:bookmarkStart w:name="_Toc300934980" w:id="882"/>
      <w:bookmarkStart w:name="_Toc297216187" w:id="883"/>
      <w:bookmarkStart w:name="_Toc296346669" w:id="884"/>
      <w:bookmarkStart w:name="_Toc303539137" w:id="885"/>
      <w:bookmarkStart w:name="_Toc292559373" w:id="886"/>
      <w:bookmarkStart w:name="_Toc296347167" w:id="887"/>
      <w:bookmarkStart w:name="_Toc292559878" w:id="888"/>
      <w:bookmarkStart w:name="_Toc296503168" w:id="889"/>
      <w:bookmarkStart w:name="_Toc318581173" w:id="890"/>
      <w:bookmarkStart w:name="_Toc296890996" w:id="891"/>
      <w:bookmarkStart w:name="_Toc297123528" w:id="892"/>
      <w:bookmarkStart w:name="_Toc297048354" w:id="893"/>
      <w:bookmarkEnd w:id="886"/>
      <w:bookmarkEnd w:id="888"/>
      <w:r>
        <w:rPr>
          <w:sz w:val="21"/>
          <w:szCs w:val="21"/>
          <w:rFonts w:ascii="宋体" w:hAnsi="宋体" w:eastAsia="宋体" w:hint="eastAsia"/>
        </w:rPr>
        <w:t xml:space="preserve">8</w:t>
      </w:r>
      <w:r>
        <w:rPr>
          <w:sz w:val="21"/>
          <w:szCs w:val="21"/>
          <w:rFonts w:ascii="宋体" w:hAnsi="宋体" w:eastAsia="宋体" w:hint="eastAsia"/>
        </w:rPr>
        <w:t xml:space="preserve">.4.1发包人供应的材料设备的保管费用的承担：</w:t>
      </w:r>
      <w:r>
        <w:rPr>
          <w:u w:val="single"/>
          <w:sz w:val="21"/>
          <w:lang w:val="en-US" w:eastAsia="zh-CN"/>
          <w:szCs w:val="21"/>
          <w:rFonts w:ascii="宋体" w:hAnsi="宋体" w:eastAsia="宋体" w:hint="eastAsia"/>
        </w:rPr>
        <w:t xml:space="preserve">保管费用由发包人承担，按照材料设备总价款的1.3%计取，支付给承包人，纳入项目结算，但超出施工合理损耗之外部分，不计保管费，且材料设备费用由承包人承担</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8.6 样品</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8.6.1</w:t>
      </w:r>
      <w:r>
        <w:tab/>
        <w:rPr>
          <w:color w:val="000000"/>
          <w:sz w:val="21"/>
          <w:szCs w:val="21"/>
          <w:kern w:val="0"/>
          <w:rFonts w:ascii="宋体" w:hAnsi="宋体" w:eastAsia="宋体" w:hint="eastAsia"/>
        </w:rPr>
      </w:r>
      <w:r>
        <w:rPr>
          <w:color w:val="000000"/>
          <w:sz w:val="21"/>
          <w:szCs w:val="21"/>
          <w:kern w:val="0"/>
          <w:rFonts w:ascii="宋体" w:hAnsi="宋体" w:eastAsia="宋体" w:hint="eastAsia"/>
        </w:rPr>
        <w:t xml:space="preserve">样品的报送与封存</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需要承包人报送样品的材料或工程设备，样品的种类、名称、规格、数量要求：</w:t>
      </w:r>
      <w:r>
        <w:rPr>
          <w:u w:val="single"/>
          <w:sz w:val="21"/>
          <w:lang w:val="en-US" w:eastAsia="zh-CN"/>
          <w:szCs w:val="21"/>
          <w:rFonts w:ascii="宋体" w:hAnsi="宋体" w:eastAsia="宋体" w:hint="eastAsia"/>
        </w:rPr>
        <w:t xml:space="preserve">执行通用条款</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8.8 施工设备和临时设施</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8.8.1 承包人提供的施工设备和临时设施</w:t>
      </w:r>
      <w:r>
        <w:rPr>
          <w:sz w:val="21"/>
          <w:szCs w:val="21"/>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关于修建临时设施费用承担的约定：</w:t>
      </w:r>
      <w:r>
        <w:rPr>
          <w:u w:val="single"/>
          <w:sz w:val="21"/>
          <w:lang w:val="en-US" w:eastAsia="zh-CN"/>
          <w:szCs w:val="21"/>
          <w:rFonts w:ascii="宋体" w:hAnsi="宋体" w:eastAsia="宋体" w:hint="eastAsia"/>
        </w:rPr>
        <w:t xml:space="preserve">由承包人自行承担费用</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b w:val="0"/>
          <w:color w:val="000000"/>
          <w:sz w:val="21"/>
          <w:szCs w:val="21"/>
          <w:rFonts w:ascii="宋体" w:hAnsi="宋体" w:eastAsia="宋体" w:hint="eastAsia"/>
        </w:rPr>
      </w:pPr>
      <w:bookmarkEnd w:id="876"/>
      <w:bookmarkEnd w:id="877"/>
      <w:bookmarkEnd w:id="878"/>
      <w:bookmarkEnd w:id="879"/>
      <w:bookmarkEnd w:id="880"/>
      <w:bookmarkEnd w:id="881"/>
      <w:bookmarkEnd w:id="882"/>
      <w:bookmarkEnd w:id="883"/>
      <w:bookmarkEnd w:id="884"/>
      <w:bookmarkEnd w:id="885"/>
      <w:bookmarkEnd w:id="887"/>
      <w:bookmarkEnd w:id="889"/>
      <w:bookmarkEnd w:id="890"/>
      <w:bookmarkEnd w:id="891"/>
      <w:bookmarkEnd w:id="892"/>
      <w:bookmarkEnd w:id="893"/>
      <w:bookmarkStart w:name="_Toc351203641" w:id="894"/>
      <w:bookmarkEnd w:id="872"/>
      <w:bookmarkEnd w:id="873"/>
      <w:bookmarkEnd w:id="874"/>
      <w:bookmarkStart w:name="_Toc312678021" w:id="895"/>
      <w:bookmarkStart w:name="_Toc300934982" w:id="896"/>
      <w:bookmarkStart w:name="_Toc304295559" w:id="897"/>
      <w:bookmarkStart w:name="_Toc303539139" w:id="898"/>
      <w:bookmarkStart w:name="_Toc297216192" w:id="899"/>
      <w:bookmarkStart w:name="_Toc296891213" w:id="900"/>
      <w:bookmarkStart w:name="_Toc297120473" w:id="901"/>
      <w:bookmarkStart w:name="_Toc297048359" w:id="902"/>
      <w:bookmarkStart w:name="_Toc296347172" w:id="903"/>
      <w:bookmarkStart w:name="_Toc292559883" w:id="904"/>
      <w:bookmarkStart w:name="_Toc296944512" w:id="905"/>
      <w:bookmarkStart w:name="_Toc292559378" w:id="906"/>
      <w:bookmarkStart w:name="_Toc296503173" w:id="907"/>
      <w:bookmarkStart w:name="_Toc267251427" w:id="908"/>
      <w:bookmarkStart w:name="_Toc296891001" w:id="909"/>
      <w:bookmarkStart w:name="_Toc312677495" w:id="910"/>
      <w:bookmarkStart w:name="_Toc297123533" w:id="911"/>
      <w:bookmarkStart w:name="_Toc267251428" w:id="912"/>
      <w:bookmarkStart w:name="_Toc296346674" w:id="913"/>
      <w:bookmarkEnd w:id="894"/>
      <w:r>
        <w:rPr>
          <w:b w:val="0"/>
          <w:color w:val="000000"/>
          <w:sz w:val="21"/>
          <w:szCs w:val="21"/>
          <w:rFonts w:ascii="宋体" w:hAnsi="宋体" w:eastAsia="宋体" w:hint="eastAsia"/>
        </w:rPr>
        <w:t xml:space="preserve">9</w:t>
      </w:r>
      <w:r>
        <w:rPr>
          <w:b w:val="0"/>
          <w:color w:val="000000"/>
          <w:sz w:val="21"/>
          <w:szCs w:val="21"/>
          <w:rFonts w:ascii="宋体" w:hAnsi="宋体" w:eastAsia="宋体" w:hint="eastAsia"/>
        </w:rPr>
        <w:t xml:space="preserve">. 试验与检验</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895"/>
      <w:bookmarkEnd w:id="896"/>
      <w:bookmarkEnd w:id="897"/>
      <w:bookmarkEnd w:id="898"/>
      <w:bookmarkEnd w:id="899"/>
      <w:bookmarkEnd w:id="910"/>
      <w:bookmarkEnd w:id="911"/>
      <w:bookmarkStart w:name="_Toc312677496" w:id="914"/>
      <w:bookmarkStart w:name="_Toc300934983" w:id="915"/>
      <w:bookmarkStart w:name="_Toc297216193" w:id="916"/>
      <w:bookmarkStart w:name="_Toc312678022" w:id="917"/>
      <w:bookmarkStart w:name="_Toc297123534" w:id="918"/>
      <w:bookmarkStart w:name="_Toc303539140" w:id="919"/>
      <w:bookmarkStart w:name="_Toc304295560" w:id="920"/>
      <w:r>
        <w:rPr>
          <w:color w:val="000000"/>
          <w:sz w:val="21"/>
          <w:szCs w:val="21"/>
          <w:rFonts w:ascii="宋体" w:hAnsi="宋体" w:eastAsia="宋体" w:hint="eastAsia"/>
        </w:rPr>
        <w:t xml:space="preserve">9</w:t>
      </w:r>
      <w:r>
        <w:rPr>
          <w:color w:val="000000"/>
          <w:sz w:val="21"/>
          <w:szCs w:val="21"/>
          <w:rFonts w:ascii="宋体" w:hAnsi="宋体" w:eastAsia="宋体" w:hint="eastAsia"/>
        </w:rPr>
        <w:t xml:space="preserve">.1试验设备与试验人员</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bookmarkEnd w:id="914"/>
      <w:bookmarkEnd w:id="915"/>
      <w:bookmarkEnd w:id="916"/>
      <w:bookmarkEnd w:id="917"/>
      <w:bookmarkEnd w:id="918"/>
      <w:bookmarkEnd w:id="919"/>
      <w:bookmarkEnd w:id="920"/>
      <w:bookmarkStart w:name="_Toc304295561" w:id="921"/>
      <w:bookmarkStart w:name="_Toc312677497" w:id="922"/>
      <w:bookmarkStart w:name="_Toc303539141" w:id="923"/>
      <w:bookmarkStart w:name="_Toc300934984" w:id="924"/>
      <w:bookmarkStart w:name="_Toc318581174" w:id="925"/>
      <w:bookmarkStart w:name="_Toc297123535" w:id="926"/>
      <w:bookmarkStart w:name="_Toc312678023" w:id="927"/>
      <w:bookmarkStart w:name="_Toc297216194" w:id="928"/>
      <w:r>
        <w:rPr>
          <w:sz w:val="21"/>
          <w:szCs w:val="21"/>
          <w:rFonts w:ascii="宋体" w:hAnsi="宋体" w:eastAsia="宋体" w:hint="eastAsia"/>
        </w:rPr>
        <w:t xml:space="preserve">9</w:t>
      </w:r>
      <w:r>
        <w:rPr>
          <w:sz w:val="21"/>
          <w:szCs w:val="21"/>
          <w:rFonts w:ascii="宋体" w:hAnsi="宋体" w:eastAsia="宋体" w:hint="eastAsia"/>
        </w:rPr>
        <w:t xml:space="preserve">.1.2 试验设备</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bookmarkEnd w:id="921"/>
      <w:bookmarkEnd w:id="922"/>
      <w:bookmarkEnd w:id="923"/>
      <w:bookmarkEnd w:id="924"/>
      <w:bookmarkEnd w:id="926"/>
      <w:bookmarkEnd w:id="927"/>
      <w:bookmarkEnd w:id="928"/>
      <w:bookmarkStart w:name="_Toc300934985" w:id="929"/>
      <w:bookmarkStart w:name="_Toc303539142" w:id="930"/>
      <w:bookmarkStart w:name="_Toc304295562" w:id="931"/>
      <w:bookmarkStart w:name="_Toc297216195" w:id="932"/>
      <w:bookmarkStart w:name="_Toc312678024" w:id="933"/>
      <w:bookmarkStart w:name="_Toc297123536" w:id="934"/>
      <w:bookmarkStart w:name="_Toc312677498" w:id="935"/>
      <w:r>
        <w:rPr>
          <w:sz w:val="21"/>
          <w:szCs w:val="21"/>
          <w:rFonts w:ascii="宋体" w:hAnsi="宋体" w:eastAsia="宋体" w:hint="eastAsia"/>
        </w:rPr>
        <w:t xml:space="preserve">施工现场需要配置的试验场所：</w:t>
      </w:r>
      <w:r>
        <w:rPr>
          <w:u w:val="single"/>
          <w:sz w:val="21"/>
          <w:lang w:val="en-US" w:eastAsia="zh-CN"/>
          <w:szCs w:val="21"/>
          <w:rFonts w:ascii="宋体" w:hAnsi="宋体" w:eastAsia="宋体" w:hint="eastAsia"/>
        </w:rPr>
        <w:t xml:space="preserve">满足项目要求</w:t>
      </w:r>
      <w:r>
        <w:rPr>
          <w:sz w:val="21"/>
          <w:szCs w:val="21"/>
          <w:rFonts w:ascii="宋体" w:hAnsi="宋体" w:eastAsia="宋体" w:hint="eastAsia"/>
        </w:rPr>
        <w:t xml:space="preserve">。 </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施工现场需要配备的试验设备：</w:t>
      </w:r>
      <w:r>
        <w:rPr>
          <w:u w:val="single"/>
          <w:sz w:val="21"/>
          <w:lang w:val="en-US" w:eastAsia="zh-CN"/>
          <w:szCs w:val="21"/>
          <w:rFonts w:ascii="宋体" w:hAnsi="宋体" w:eastAsia="宋体" w:hint="eastAsia"/>
        </w:rPr>
        <w:t xml:space="preserve">满足项目要求</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施工现场需要具备的其他试验条件：</w:t>
      </w:r>
      <w:r>
        <w:rPr>
          <w:u w:val="single"/>
          <w:sz w:val="21"/>
          <w:lang w:val="en-US" w:eastAsia="zh-CN"/>
          <w:szCs w:val="21"/>
          <w:rFonts w:ascii="宋体" w:hAnsi="宋体" w:eastAsia="宋体" w:hint="eastAsia"/>
        </w:rPr>
        <w:t xml:space="preserve">满足项目要求</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9.4 现场工艺试验 </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现场工艺试验的有关约定：</w:t>
      </w:r>
      <w:r>
        <w:rPr>
          <w:u w:val="single"/>
          <w:sz w:val="21"/>
          <w:szCs w:val="21"/>
          <w:rFonts w:ascii="宋体" w:hAnsi="宋体" w:eastAsia="宋体" w:hint="eastAsia"/>
        </w:rPr>
        <w:t xml:space="preserve">   </w:t>
      </w:r>
      <w:r>
        <w:rPr>
          <w:u w:val="single"/>
          <w:sz w:val="21"/>
          <w:lang w:val="en-US" w:eastAsia="zh-CN"/>
          <w:szCs w:val="21"/>
          <w:rFonts w:ascii="宋体" w:hAnsi="宋体" w:eastAsia="宋体" w:hint="eastAsia"/>
        </w:rPr>
        <w:t xml:space="preserve"> 按监理人指示 </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b w:val="0"/>
          <w:color w:val="000000"/>
          <w:sz w:val="21"/>
          <w:szCs w:val="21"/>
          <w:rFonts w:ascii="宋体" w:hAnsi="宋体" w:eastAsia="宋体" w:hint="eastAsia"/>
        </w:rPr>
      </w:pPr>
      <w:bookmarkEnd w:id="925"/>
      <w:bookmarkEnd w:id="929"/>
      <w:bookmarkEnd w:id="930"/>
      <w:bookmarkEnd w:id="931"/>
      <w:bookmarkEnd w:id="932"/>
      <w:bookmarkEnd w:id="933"/>
      <w:bookmarkEnd w:id="934"/>
      <w:bookmarkEnd w:id="935"/>
      <w:bookmarkStart w:name="_Toc351203642" w:id="936"/>
      <w:bookmarkEnd w:id="900"/>
      <w:bookmarkEnd w:id="901"/>
      <w:bookmarkEnd w:id="902"/>
      <w:bookmarkEnd w:id="903"/>
      <w:bookmarkEnd w:id="904"/>
      <w:bookmarkEnd w:id="905"/>
      <w:bookmarkEnd w:id="906"/>
      <w:bookmarkEnd w:id="907"/>
      <w:bookmarkEnd w:id="908"/>
      <w:bookmarkEnd w:id="909"/>
      <w:bookmarkEnd w:id="912"/>
      <w:bookmarkEnd w:id="913"/>
      <w:bookmarkStart w:name="_Toc296346694" w:id="937"/>
      <w:bookmarkStart w:name="_Toc304295566" w:id="938"/>
      <w:bookmarkStart w:name="_Toc296891021" w:id="939"/>
      <w:bookmarkStart w:name="_Toc296944532" w:id="940"/>
      <w:bookmarkStart w:name="_Toc303539146" w:id="941"/>
      <w:bookmarkStart w:name="_Toc300934989" w:id="942"/>
      <w:bookmarkStart w:name="_Toc296891233" w:id="943"/>
      <w:bookmarkStart w:name="_Toc292559398" w:id="944"/>
      <w:bookmarkStart w:name="_Toc297048379" w:id="945"/>
      <w:bookmarkStart w:name="_Toc296503193" w:id="946"/>
      <w:bookmarkStart w:name="_Toc297216199" w:id="947"/>
      <w:bookmarkStart w:name="_Toc297123540" w:id="948"/>
      <w:bookmarkStart w:name="_Toc312678025" w:id="949"/>
      <w:bookmarkStart w:name="_Toc312677499" w:id="950"/>
      <w:bookmarkStart w:name="_Toc267251435" w:id="951"/>
      <w:bookmarkStart w:name="_Toc267251441" w:id="952"/>
      <w:bookmarkStart w:name="_Toc267251437" w:id="953"/>
      <w:bookmarkStart w:name="_Toc267251440" w:id="954"/>
      <w:bookmarkStart w:name="_Toc267251433" w:id="955"/>
      <w:bookmarkStart w:name="_Toc267251439" w:id="956"/>
      <w:bookmarkStart w:name="_Toc267251442" w:id="957"/>
      <w:bookmarkStart w:name="_Toc296347192" w:id="958"/>
      <w:bookmarkStart w:name="_Toc292559903" w:id="959"/>
      <w:bookmarkStart w:name="_Toc297120493" w:id="960"/>
      <w:bookmarkEnd w:id="936"/>
      <w:bookmarkEnd w:id="937"/>
      <w:bookmarkEnd w:id="938"/>
      <w:bookmarkEnd w:id="939"/>
      <w:bookmarkEnd w:id="940"/>
      <w:bookmarkEnd w:id="941"/>
      <w:bookmarkEnd w:id="942"/>
      <w:bookmarkEnd w:id="943"/>
      <w:bookmarkEnd w:id="944"/>
      <w:bookmarkEnd w:id="945"/>
      <w:bookmarkEnd w:id="946"/>
      <w:bookmarkEnd w:id="947"/>
      <w:bookmarkEnd w:id="948"/>
      <w:bookmarkEnd w:id="958"/>
      <w:bookmarkEnd w:id="959"/>
      <w:bookmarkEnd w:id="960"/>
      <w:r>
        <w:rPr>
          <w:b w:val="0"/>
          <w:color w:val="000000"/>
          <w:sz w:val="21"/>
          <w:szCs w:val="21"/>
          <w:rFonts w:ascii="宋体" w:hAnsi="宋体" w:eastAsia="宋体" w:hint="eastAsia"/>
        </w:rPr>
        <w:t xml:space="preserve">1</w:t>
      </w:r>
      <w:r>
        <w:rPr>
          <w:b w:val="0"/>
          <w:color w:val="000000"/>
          <w:sz w:val="21"/>
          <w:szCs w:val="21"/>
          <w:rFonts w:ascii="宋体" w:hAnsi="宋体" w:eastAsia="宋体" w:hint="eastAsia"/>
        </w:rPr>
        <w:t xml:space="preserve">0. 变更</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949"/>
      <w:bookmarkEnd w:id="950"/>
      <w:bookmarkStart w:name="_Toc300934990" w:id="961"/>
      <w:bookmarkStart w:name="_Toc296891022" w:id="962"/>
      <w:bookmarkStart w:name="_Toc312677500" w:id="963"/>
      <w:bookmarkStart w:name="_Toc304295567" w:id="964"/>
      <w:bookmarkStart w:name="_Toc292559399" w:id="965"/>
      <w:bookmarkStart w:name="_Toc296347193" w:id="966"/>
      <w:bookmarkStart w:name="_Toc312678026" w:id="967"/>
      <w:bookmarkStart w:name="_Toc297123541" w:id="968"/>
      <w:bookmarkStart w:name="_Toc297120494" w:id="969"/>
      <w:bookmarkStart w:name="_Toc297216200" w:id="970"/>
      <w:bookmarkStart w:name="_Toc296346695" w:id="971"/>
      <w:bookmarkStart w:name="_Toc296503194" w:id="972"/>
      <w:bookmarkStart w:name="_Toc296944533" w:id="973"/>
      <w:bookmarkStart w:name="_Toc303539147" w:id="974"/>
      <w:bookmarkStart w:name="_Toc296891234" w:id="975"/>
      <w:bookmarkStart w:name="_Toc297048380" w:id="976"/>
      <w:bookmarkStart w:name="_Toc292559904" w:id="977"/>
      <w:r>
        <w:rPr>
          <w:color w:val="000000"/>
          <w:sz w:val="21"/>
          <w:szCs w:val="21"/>
          <w:rFonts w:ascii="宋体" w:hAnsi="宋体" w:eastAsia="宋体" w:hint="eastAsia"/>
        </w:rPr>
        <w:t xml:space="preserve">1</w:t>
      </w:r>
      <w:r>
        <w:rPr>
          <w:color w:val="000000"/>
          <w:sz w:val="21"/>
          <w:szCs w:val="21"/>
          <w:rFonts w:ascii="宋体" w:hAnsi="宋体" w:eastAsia="宋体" w:hint="eastAsia"/>
        </w:rPr>
        <w:t xml:space="preserve">0.1变更的范围</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关于变更的范围的约定：</w:t>
      </w:r>
      <w:r>
        <w:rPr>
          <w:u w:val="single"/>
          <w:sz w:val="21"/>
          <w:lang w:val="en-US" w:eastAsia="zh-CN"/>
          <w:szCs w:val="21"/>
          <w:rFonts w:ascii="宋体" w:hAnsi="宋体" w:eastAsia="宋体" w:hint="eastAsia"/>
        </w:rPr>
        <w:t xml:space="preserve">执行合同通用条款</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10.4 变更估价</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10.4.1 变更估价原则</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关于变更估价的约定: </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变更导致结算工程量（含1.13清单工程量错误产生的工程量）减少0-100%或增加15%以内部分，执行下列第（1）款或第（2）款确定的单价；但超出15%以外部分，结算单价按第（1）款或第（2）款对应的最高投标限价单价×投标让利幅度计算，组价明显错误的予以纠正；已标价工程量清单或预算书中无相同项目及类似项目单价的新增项目单价按照最高投标限价的编制原则重新组价×投标让利幅度（上述投标让利幅度为</w:t>
      </w:r>
      <w:r>
        <w:rPr>
          <w:u w:val="single"/>
          <w:color w:val="000000"/>
          <w:sz w:val="21"/>
          <w:lang w:eastAsia="zh-CN"/>
          <w:szCs w:val="21"/>
          <w:rFonts w:ascii="宋体" w:hAnsi="宋体" w:eastAsia="宋体" w:hint="eastAsia"/>
        </w:rPr>
        <w:t xml:space="preserve">中标价</w:t>
      </w:r>
      <w:r>
        <w:rPr>
          <w:u w:val="single"/>
          <w:color w:val="000000"/>
          <w:sz w:val="21"/>
          <w:szCs w:val="21"/>
          <w:rFonts w:ascii="宋体" w:hAnsi="宋体" w:eastAsia="宋体" w:hint="eastAsia"/>
        </w:rPr>
        <w:t xml:space="preserve">/控制价，其中</w:t>
      </w:r>
      <w:r>
        <w:rPr>
          <w:u w:val="single"/>
          <w:color w:val="000000"/>
          <w:sz w:val="21"/>
          <w:lang w:eastAsia="zh-CN"/>
          <w:szCs w:val="21"/>
          <w:rFonts w:ascii="宋体" w:hAnsi="宋体" w:eastAsia="宋体" w:hint="eastAsia"/>
        </w:rPr>
        <w:t xml:space="preserve">中标价</w:t>
      </w:r>
      <w:r>
        <w:rPr>
          <w:u w:val="single"/>
          <w:color w:val="000000"/>
          <w:sz w:val="21"/>
          <w:szCs w:val="21"/>
          <w:rFonts w:ascii="宋体" w:hAnsi="宋体" w:eastAsia="宋体" w:hint="eastAsia"/>
        </w:rPr>
        <w:t xml:space="preserve">和最高投标限价均扣除暂列金额、暂估价及相应税金），结算价格最终以相关部门审核价为准；</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（1）已标价工程量清单或预算书有相同项目的，按照相同项目单价认定；</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（2）已标价工程量清单或预算书中无相同项目，但有类似项目的，参照类似项目的单价认定。</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技术措施费调整：因承包人改变施工技术措施，造成的价格变动，措施费不予调整。因工程变更必须改变原来施工技术措施，造成价格变动的，按实调整，变更组价原则同上。</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组织措施费调整：按实调整。</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Start w:name="_Toc297048383" w:id="978"/>
      <w:bookmarkStart w:name="_Toc303539150" w:id="979"/>
      <w:bookmarkStart w:name="_Toc296944536" w:id="980"/>
      <w:bookmarkStart w:name="_Toc292559907" w:id="981"/>
      <w:bookmarkStart w:name="_Toc312677503" w:id="982"/>
      <w:bookmarkStart w:name="_Toc304295570" w:id="983"/>
      <w:bookmarkStart w:name="_Toc312678029" w:id="984"/>
      <w:bookmarkStart w:name="_Toc296347196" w:id="985"/>
      <w:bookmarkStart w:name="_Toc297216203" w:id="986"/>
      <w:bookmarkStart w:name="_Toc297120497" w:id="987"/>
      <w:bookmarkStart w:name="_Toc296891237" w:id="988"/>
      <w:bookmarkStart w:name="_Toc300934993" w:id="989"/>
      <w:bookmarkStart w:name="_Toc292559402" w:id="990"/>
      <w:bookmarkStart w:name="_Toc296891025" w:id="991"/>
      <w:bookmarkStart w:name="_Toc296503197" w:id="992"/>
      <w:bookmarkStart w:name="_Toc297123544" w:id="993"/>
      <w:bookmarkStart w:name="_Toc296346698" w:id="994"/>
      <w:bookmarkEnd w:id="978"/>
      <w:bookmarkEnd w:id="979"/>
      <w:bookmarkEnd w:id="980"/>
      <w:bookmarkEnd w:id="981"/>
      <w:bookmarkEnd w:id="985"/>
      <w:bookmarkEnd w:id="986"/>
      <w:bookmarkEnd w:id="987"/>
      <w:bookmarkEnd w:id="988"/>
      <w:bookmarkEnd w:id="989"/>
      <w:bookmarkEnd w:id="990"/>
      <w:bookmarkEnd w:id="991"/>
      <w:bookmarkEnd w:id="992"/>
      <w:bookmarkEnd w:id="993"/>
      <w:bookmarkEnd w:id="994"/>
      <w:bookmarkStart w:name="_Toc297120503" w:id="995"/>
      <w:bookmarkStart w:name="_Toc300934994" w:id="996"/>
      <w:bookmarkStart w:name="_Toc296347202" w:id="997"/>
      <w:bookmarkStart w:name="_Toc296944542" w:id="998"/>
      <w:bookmarkStart w:name="_Toc297123545" w:id="999"/>
      <w:bookmarkStart w:name="_Toc292559913" w:id="1000"/>
      <w:bookmarkStart w:name="_Toc297048389" w:id="1001"/>
      <w:bookmarkStart w:name="_Toc292559408" w:id="1002"/>
      <w:bookmarkStart w:name="_Toc297216204" w:id="1003"/>
      <w:bookmarkStart w:name="_Toc303539151" w:id="1004"/>
      <w:bookmarkStart w:name="_Toc296891243" w:id="1005"/>
      <w:bookmarkStart w:name="_Toc296346704" w:id="1006"/>
      <w:bookmarkStart w:name="_Toc296891031" w:id="1007"/>
      <w:bookmarkStart w:name="_Toc296503203" w:id="1008"/>
      <w:r>
        <w:rPr>
          <w:color w:val="000000"/>
          <w:sz w:val="21"/>
          <w:szCs w:val="21"/>
          <w:rFonts w:ascii="宋体" w:hAnsi="宋体" w:eastAsia="宋体" w:hint="eastAsia"/>
        </w:rPr>
        <w:t xml:space="preserve">1</w:t>
      </w:r>
      <w:r>
        <w:rPr>
          <w:color w:val="000000"/>
          <w:sz w:val="21"/>
          <w:szCs w:val="21"/>
          <w:rFonts w:ascii="宋体" w:hAnsi="宋体" w:eastAsia="宋体" w:hint="eastAsia"/>
        </w:rPr>
        <w:t xml:space="preserve">0.5承</w:t>
      </w:r>
      <w:r>
        <w:rPr>
          <w:color w:val="000000"/>
          <w:sz w:val="21"/>
          <w:szCs w:val="21"/>
          <w:rFonts w:ascii="宋体" w:hAnsi="宋体" w:eastAsia="宋体" w:hint="eastAsia"/>
        </w:rPr>
        <w:t xml:space="preserve">包人的合理化建议</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bookmarkEnd w:id="982"/>
      <w:bookmarkEnd w:id="983"/>
      <w:bookmarkEnd w:id="98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sz w:val="21"/>
          <w:szCs w:val="21"/>
          <w:rFonts w:ascii="宋体" w:hAnsi="宋体" w:eastAsia="宋体" w:hint="eastAsia"/>
        </w:rPr>
        <w:t xml:space="preserve">监理人审查承包人合理化建议的期限：</w:t>
      </w:r>
      <w:r>
        <w:rPr>
          <w:u w:val="single"/>
          <w:sz w:val="21"/>
          <w:lang w:val="en-US" w:eastAsia="zh-CN"/>
          <w:szCs w:val="21"/>
          <w:rFonts w:ascii="宋体" w:hAnsi="宋体" w:eastAsia="宋体" w:hint="eastAsia"/>
        </w:rPr>
        <w:t xml:space="preserve">执行合同通用条款</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发包人审批承包人合理化建议的期限：</w:t>
      </w:r>
      <w:r>
        <w:rPr>
          <w:u w:val="single"/>
          <w:sz w:val="21"/>
          <w:lang w:val="en-US" w:eastAsia="zh-CN"/>
          <w:szCs w:val="21"/>
          <w:rFonts w:ascii="宋体" w:hAnsi="宋体" w:eastAsia="宋体" w:hint="eastAsia"/>
        </w:rPr>
        <w:t xml:space="preserve">执行合同通用条款</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bookmarkStart w:name="_Toc312677504" w:id="1009"/>
      <w:bookmarkStart w:name="_Toc296347203" w:id="1010"/>
      <w:bookmarkStart w:name="_Toc297123546" w:id="1011"/>
      <w:bookmarkStart w:name="_Toc312678030" w:id="1012"/>
      <w:bookmarkStart w:name="_Toc297048390" w:id="1013"/>
      <w:bookmarkStart w:name="_Toc292559914" w:id="1014"/>
      <w:bookmarkStart w:name="_Toc303539152" w:id="1015"/>
      <w:bookmarkStart w:name="_Toc292559409" w:id="1016"/>
      <w:bookmarkStart w:name="_Toc296891032" w:id="1017"/>
      <w:bookmarkStart w:name="_Toc318581175" w:id="1018"/>
      <w:bookmarkStart w:name="_Toc304295571" w:id="1019"/>
      <w:bookmarkStart w:name="_Toc296891244" w:id="1020"/>
      <w:bookmarkStart w:name="_Toc296346705" w:id="1021"/>
      <w:bookmarkStart w:name="_Toc296503204" w:id="1022"/>
      <w:bookmarkStart w:name="_Toc297120504" w:id="1023"/>
      <w:bookmarkStart w:name="_Toc296944543" w:id="1024"/>
      <w:bookmarkStart w:name="_Toc300934995" w:id="1025"/>
      <w:bookmarkStart w:name="_Toc297216205" w:id="1026"/>
      <w:r>
        <w:rPr>
          <w:sz w:val="21"/>
          <w:szCs w:val="21"/>
          <w:rFonts w:ascii="宋体" w:hAnsi="宋体" w:eastAsia="宋体" w:hint="eastAsia"/>
        </w:rPr>
        <w:t xml:space="preserve">承</w:t>
      </w:r>
      <w:r>
        <w:rPr>
          <w:sz w:val="21"/>
          <w:szCs w:val="21"/>
          <w:rFonts w:ascii="宋体" w:hAnsi="宋体" w:eastAsia="宋体" w:hint="eastAsia"/>
        </w:rPr>
        <w:t xml:space="preserve">包人提出的合理化建议降低了合同价格或者提高了工程经济效益的奖励的方法和金额为：</w:t>
      </w:r>
      <w:r>
        <w:rPr>
          <w:sz w:val="21"/>
          <w:lang w:val="en-US" w:eastAsia="zh-CN"/>
          <w:szCs w:val="21"/>
          <w:rFonts w:ascii="宋体" w:hAnsi="宋体" w:eastAsia="宋体" w:hint="eastAsia"/>
        </w:rPr>
        <w:t xml:space="preserve">无</w:t>
      </w:r>
      <w:r>
        <w:rPr>
          <w:sz w:val="21"/>
          <w:szCs w:val="21"/>
          <w:rFonts w:ascii="宋体" w:hAnsi="宋体" w:eastAsia="宋体" w:hint="eastAsia"/>
        </w:rPr>
        <w:t xml:space="preserve">。</w:t>
      </w:r>
      <w:r>
        <w:rPr>
          <w:u w:val="single"/>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Start w:name="_Toc292559909" w:id="1027"/>
      <w:bookmarkStart w:name="_Toc297120499" w:id="1028"/>
      <w:bookmarkStart w:name="_Toc297048385" w:id="1029"/>
      <w:bookmarkStart w:name="_Toc292559404" w:id="1030"/>
      <w:bookmarkStart w:name="_Toc297123548" w:id="1031"/>
      <w:bookmarkStart w:name="_Toc312677507" w:id="1032"/>
      <w:bookmarkStart w:name="_Toc296503199" w:id="1033"/>
      <w:bookmarkStart w:name="_Toc300934997" w:id="1034"/>
      <w:bookmarkStart w:name="_Toc297216207" w:id="1035"/>
      <w:bookmarkStart w:name="_Toc304295574" w:id="1036"/>
      <w:bookmarkStart w:name="_Toc296347198" w:id="1037"/>
      <w:bookmarkStart w:name="_Toc296891239" w:id="1038"/>
      <w:bookmarkStart w:name="_Toc303539154" w:id="1039"/>
      <w:bookmarkStart w:name="_Toc312678033" w:id="1040"/>
      <w:bookmarkStart w:name="_Toc296346700" w:id="1041"/>
      <w:bookmarkStart w:name="_Toc296891027" w:id="1042"/>
      <w:bookmarkStart w:name="_Toc296944538" w:id="1043"/>
      <w:r>
        <w:rPr>
          <w:color w:val="000000"/>
          <w:sz w:val="21"/>
          <w:szCs w:val="21"/>
          <w:rFonts w:ascii="宋体" w:hAnsi="宋体" w:eastAsia="宋体" w:hint="eastAsia"/>
        </w:rPr>
        <w:t xml:space="preserve">1</w:t>
      </w:r>
      <w:r>
        <w:rPr>
          <w:color w:val="000000"/>
          <w:sz w:val="21"/>
          <w:szCs w:val="21"/>
          <w:rFonts w:ascii="宋体" w:hAnsi="宋体" w:eastAsia="宋体" w:hint="eastAsia"/>
        </w:rPr>
        <w:t xml:space="preserve">0.7 暂估价</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kern w:val="0"/>
          <w:rFonts w:ascii="宋体" w:hAnsi="宋体" w:eastAsia="宋体" w:hint="eastAsia"/>
        </w:rPr>
      </w:pP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Start w:name="_Toc312677508" w:id="1044"/>
      <w:bookmarkStart w:name="_Toc312678034" w:id="1045"/>
      <w:bookmarkStart w:name="_Toc318581176" w:id="1046"/>
      <w:r>
        <w:rPr>
          <w:sz w:val="21"/>
          <w:szCs w:val="21"/>
          <w:kern w:val="0"/>
          <w:rFonts w:ascii="宋体" w:hAnsi="宋体" w:eastAsia="宋体" w:hint="eastAsia"/>
        </w:rPr>
        <w:t xml:space="preserve">暂</w:t>
      </w:r>
      <w:r>
        <w:rPr>
          <w:sz w:val="21"/>
          <w:szCs w:val="21"/>
          <w:kern w:val="0"/>
          <w:rFonts w:ascii="宋体" w:hAnsi="宋体" w:eastAsia="宋体" w:hint="eastAsia"/>
        </w:rPr>
        <w:t xml:space="preserve">估价材料和工程设备的明细详见《</w:t>
      </w:r>
      <w:r>
        <w:rPr>
          <w:color w:val="000000"/>
          <w:sz w:val="21"/>
          <w:szCs w:val="21"/>
          <w:rFonts w:ascii="宋体" w:hAnsi="宋体" w:eastAsia="宋体" w:hint="eastAsia"/>
        </w:rPr>
        <w:t xml:space="preserve">暂估价一览表》</w:t>
      </w:r>
      <w:r>
        <w:rPr>
          <w:sz w:val="21"/>
          <w:szCs w:val="21"/>
          <w:kern w:val="0"/>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bookmarkEnd w:id="1044"/>
      <w:bookmarkEnd w:id="1045"/>
      <w:bookmarkEnd w:id="1046"/>
      <w:bookmarkStart w:name="_Toc312677509" w:id="1047"/>
      <w:bookmarkStart w:name="_Toc318581177" w:id="1048"/>
      <w:bookmarkStart w:name="_Toc312678035" w:id="1049"/>
      <w:r>
        <w:rPr>
          <w:color w:val="000000"/>
          <w:sz w:val="21"/>
          <w:szCs w:val="21"/>
          <w:rFonts w:ascii="宋体" w:hAnsi="宋体" w:eastAsia="宋体" w:hint="eastAsia"/>
        </w:rPr>
        <w:t xml:space="preserve">1</w:t>
      </w:r>
      <w:r>
        <w:rPr>
          <w:color w:val="000000"/>
          <w:sz w:val="21"/>
          <w:szCs w:val="21"/>
          <w:rFonts w:ascii="宋体" w:hAnsi="宋体" w:eastAsia="宋体" w:hint="eastAsia"/>
        </w:rPr>
        <w:t xml:space="preserve">0.7.1 依法必须招标的暂估价项目</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0" w:firstLineChars="0" w:left="420" w:leftChars="200"/>
        <w:rPr>
          <w:color w:val="000000"/>
          <w:sz w:val="21"/>
          <w:szCs w:val="21"/>
          <w:rFonts w:ascii="宋体" w:hAnsi="宋体" w:eastAsia="宋体" w:hint="eastAsia"/>
        </w:rPr>
      </w:pPr>
      <w:bookmarkEnd w:id="1047"/>
      <w:bookmarkEnd w:id="1048"/>
      <w:bookmarkEnd w:id="1049"/>
      <w:r>
        <w:rPr>
          <w:color w:val="000000"/>
          <w:sz w:val="21"/>
          <w:szCs w:val="21"/>
          <w:rFonts w:ascii="宋体" w:hAnsi="宋体" w:eastAsia="宋体" w:hint="eastAsia"/>
        </w:rPr>
        <w:t xml:space="preserve">对于依法必须招标的暂估价项目的确认和批准采取第</w:t>
      </w:r>
      <w:r>
        <w:rPr>
          <w:u w:val="single"/>
          <w:color w:val="000000"/>
          <w:sz w:val="21"/>
          <w:lang w:val="en-US" w:eastAsia="zh-CN"/>
          <w:szCs w:val="21"/>
          <w:rFonts w:ascii="宋体" w:hAnsi="宋体" w:eastAsia="宋体" w:hint="eastAsia"/>
        </w:rPr>
        <w:t xml:space="preserve">2</w:t>
      </w:r>
      <w:r>
        <w:rPr>
          <w:color w:val="000000"/>
          <w:sz w:val="21"/>
          <w:szCs w:val="21"/>
          <w:rFonts w:ascii="宋体" w:hAnsi="宋体" w:eastAsia="宋体" w:hint="eastAsia"/>
        </w:rPr>
        <w:t xml:space="preserve">种方式确定。</w:t>
      </w:r>
      <w:r>
        <w:br/>
        <w:rPr>
          <w:color w:val="000000"/>
          <w:sz w:val="21"/>
          <w:szCs w:val="21"/>
          <w:rFonts w:ascii="宋体" w:hAnsi="宋体" w:eastAsia="宋体" w:hint="eastAsia"/>
        </w:rPr>
      </w:r>
      <w:r>
        <w:rPr>
          <w:color w:val="000000"/>
          <w:sz w:val="21"/>
          <w:szCs w:val="21"/>
          <w:kern w:val="0"/>
          <w:rFonts w:ascii="宋体" w:hAnsi="宋体" w:eastAsia="宋体" w:hint="eastAsia"/>
        </w:rPr>
        <w:t xml:space="preserve">对于依法必须招标的暂估价项目，由发包人和承包人共同招标确定暂估价供</w:t>
      </w:r>
      <w:r>
        <w:rPr>
          <w:color w:val="000000"/>
          <w:sz w:val="21"/>
          <w:szCs w:val="21"/>
          <w:kern w:val="0"/>
          <w:rFonts w:ascii="宋体" w:hAnsi="宋体" w:eastAsia="宋体" w:hint="eastAsia"/>
        </w:rPr>
        <w:t xml:space="preserve">应商或分包人的，承包人应按照施工进度计划，在招标工作启动前14天通知发包人，并提交暂估价招标方案和工作分工。发包人应在收到后7天内确认。确定中标人后，由发包人、承包人与中标人共同签订暂估价合同。</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10.7.2 不属于依法必须招标的暂估价项目</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对于不属于依法必须招标的暂估价项目的确认和批准</w:t>
      </w:r>
      <w:r>
        <w:rPr>
          <w:u w:val="single"/>
          <w:sz w:val="21"/>
          <w:szCs w:val="21"/>
          <w:rFonts w:ascii="宋体" w:hAnsi="宋体" w:eastAsia="宋体" w:hint="eastAsia"/>
        </w:rPr>
        <w:t xml:space="preserve">采取询价或共同交易方式确定</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第3种方式：</w:t>
      </w:r>
      <w:r>
        <w:rPr>
          <w:color w:val="000000"/>
          <w:sz w:val="21"/>
          <w:szCs w:val="21"/>
          <w:kern w:val="0"/>
          <w:rFonts w:ascii="宋体" w:hAnsi="宋体" w:eastAsia="宋体" w:hint="eastAsia"/>
        </w:rPr>
        <w:t xml:space="preserve">承包人直接实施的暂估价项目</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承包人具备实施暂估价项目的资格和条件的，经发包人和承包人协商一致后，可由承包人自行实施暂估价项目，合同当事人可以在专用合同条款约定具体事项。</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承包人直接实施的暂估价项目的约定：</w:t>
      </w:r>
      <w:r>
        <w:rPr>
          <w:u w:val="single"/>
          <w:sz w:val="21"/>
          <w:lang w:val="en-US" w:eastAsia="zh-CN"/>
          <w:szCs w:val="21"/>
          <w:rFonts w:ascii="宋体" w:hAnsi="宋体" w:eastAsia="宋体" w:hint="eastAsia"/>
        </w:rPr>
        <w:t xml:space="preserve">无</w:t>
      </w:r>
      <w:r>
        <w:rPr>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10.8 暂列金额</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合同当事人关于暂列金额使用的约定：</w:t>
      </w:r>
      <w:r>
        <w:rPr>
          <w:u w:val="single"/>
          <w:sz w:val="21"/>
          <w:szCs w:val="21"/>
          <w:rFonts w:ascii="宋体" w:hAnsi="宋体" w:eastAsia="宋体" w:hint="eastAsia"/>
        </w:rPr>
        <w:t xml:space="preserve">暂列金额应按照发包人的要求使用</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b w:val="0"/>
          <w:color w:val="000000"/>
          <w:sz w:val="21"/>
          <w:szCs w:val="21"/>
          <w:rFonts w:ascii="宋体" w:hAnsi="宋体" w:eastAsia="宋体" w:hint="eastAsia"/>
        </w:rPr>
      </w:pPr>
      <w:bookmarkStart w:name="_Toc351203643" w:id="1050"/>
      <w:bookmarkEnd w:id="1050"/>
      <w:r>
        <w:rPr>
          <w:b w:val="0"/>
          <w:color w:val="000000"/>
          <w:sz w:val="21"/>
          <w:szCs w:val="21"/>
          <w:rFonts w:ascii="宋体" w:hAnsi="宋体" w:eastAsia="宋体" w:hint="eastAsia"/>
        </w:rPr>
        <w:t xml:space="preserve">11. 价格调整</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Start w:name="_Toc297123550" w:id="1051"/>
      <w:bookmarkStart w:name="_Toc296346702" w:id="1052"/>
      <w:bookmarkStart w:name="_Toc297120501" w:id="1053"/>
      <w:bookmarkStart w:name="_Toc292559406" w:id="1054"/>
      <w:bookmarkStart w:name="_Toc296891241" w:id="1055"/>
      <w:bookmarkStart w:name="_Toc300935000" w:id="1056"/>
      <w:bookmarkStart w:name="_Toc297216209" w:id="1057"/>
      <w:bookmarkStart w:name="_Toc297048387" w:id="1058"/>
      <w:bookmarkStart w:name="_Toc296347200" w:id="1059"/>
      <w:bookmarkStart w:name="_Toc292559911" w:id="1060"/>
      <w:bookmarkStart w:name="_Toc296503201" w:id="1061"/>
      <w:bookmarkStart w:name="_Toc303539157" w:id="1062"/>
      <w:bookmarkStart w:name="_Toc296891029" w:id="1063"/>
      <w:bookmarkStart w:name="_Toc304295577" w:id="1064"/>
      <w:bookmarkStart w:name="_Toc312678039" w:id="1065"/>
      <w:bookmarkStart w:name="_Toc296944540" w:id="1066"/>
      <w:r>
        <w:rPr>
          <w:color w:val="000000"/>
          <w:sz w:val="21"/>
          <w:szCs w:val="21"/>
          <w:rFonts w:ascii="宋体" w:hAnsi="宋体" w:eastAsia="宋体" w:hint="eastAsia"/>
        </w:rPr>
        <w:t xml:space="preserve">11.1 市场价格波动引起的调整</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color w:val="000000"/>
          <w:sz w:val="21"/>
          <w:szCs w:val="21"/>
          <w:kern w:val="0"/>
          <w:rFonts w:ascii="宋体" w:hAnsi="宋体" w:eastAsia="宋体" w:hint="eastAsia"/>
        </w:rPr>
        <w:t xml:space="preserve">市场价格波动是否调整合同价格的约定：</w:t>
      </w:r>
      <w:r>
        <w:rPr>
          <w:u w:val="single"/>
          <w:sz w:val="21"/>
          <w:lang w:val="en-US" w:eastAsia="zh-CN"/>
          <w:szCs w:val="21"/>
          <w:rFonts w:ascii="宋体" w:hAnsi="宋体" w:eastAsia="宋体" w:hint="eastAsia"/>
        </w:rPr>
        <w:t xml:space="preserve">不调整</w:t>
      </w:r>
      <w:r>
        <w:rPr>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因市场价格波动调整合同价格，采用以下</w:t>
      </w:r>
      <w:r>
        <w:rPr>
          <w:sz w:val="21"/>
          <w:szCs w:val="21"/>
          <w:rFonts w:ascii="宋体" w:hAnsi="宋体" w:eastAsia="宋体" w:hint="eastAsia"/>
        </w:rPr>
        <w:t xml:space="preserve">第</w:t>
      </w:r>
      <w:r>
        <w:rPr>
          <w:u w:val="single"/>
          <w:sz w:val="21"/>
          <w:lang w:val="en-US" w:eastAsia="zh-CN"/>
          <w:szCs w:val="21"/>
          <w:rFonts w:ascii="宋体" w:hAnsi="宋体" w:eastAsia="宋体" w:hint="eastAsia"/>
        </w:rPr>
        <w:t xml:space="preserve">/</w:t>
      </w:r>
      <w:r>
        <w:rPr>
          <w:color w:val="000000"/>
          <w:sz w:val="21"/>
          <w:szCs w:val="21"/>
          <w:rFonts w:ascii="宋体" w:hAnsi="宋体" w:eastAsia="宋体" w:hint="eastAsia"/>
        </w:rPr>
        <w:t xml:space="preserve">种方式对合同价格进行调整：</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第1种方式：采用价格指数进行价格调整。</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关于各可调因子、定值和变值权重，以及基本价格指数及其来源的约定：</w:t>
      </w:r>
      <w:r>
        <w:rPr>
          <w:u w:val="single"/>
          <w:color w:val="000000"/>
          <w:sz w:val="21"/>
          <w:lang w:val="en-US" w:eastAsia="zh-CN"/>
          <w:szCs w:val="21"/>
          <w:rFonts w:ascii="宋体" w:hAnsi="宋体" w:eastAsia="宋体" w:hint="eastAsia"/>
        </w:rPr>
        <w:t xml:space="preserve">/</w:t>
      </w:r>
      <w:r>
        <w:rPr>
          <w:color w:val="000000"/>
          <w:sz w:val="21"/>
          <w:szCs w:val="21"/>
          <w:rFonts w:ascii="宋体" w:hAnsi="宋体" w:eastAsia="宋体" w:hint="eastAsia"/>
        </w:rPr>
        <w:t xml:space="preserve">；  </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第2种方式：采用造价信息进行价格调整。</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numPr>
          <w:ilvl w:val="0"/>
          <w:numId w:val="0"/>
        </w:numPr>
        <w:spacing w:line="336" w:lineRule="auto"/>
        <w:ind w:firstLine="420" w:firstLineChars="200"/>
        <w:rPr>
          <w:color w:val="000000"/>
          <w:sz w:val="21"/>
          <w:lang w:eastAsia="zh-CN"/>
          <w:szCs w:val="21"/>
          <w:rFonts w:ascii="宋体" w:hAnsi="宋体" w:eastAsia="宋体" w:hint="eastAsia"/>
        </w:rPr>
      </w:pPr>
      <w:r>
        <w:rPr>
          <w:color w:val="000000"/>
          <w:sz w:val="21"/>
          <w:lang w:eastAsia="zh-CN"/>
          <w:szCs w:val="21"/>
          <w:rFonts w:ascii="宋体" w:hAnsi="宋体" w:eastAsia="宋体" w:hint="eastAsia"/>
        </w:rPr>
        <w:t xml:space="preserve">（</w:t>
      </w:r>
      <w:r>
        <w:rPr>
          <w:color w:val="000000"/>
          <w:sz w:val="21"/>
          <w:lang w:val="en-US" w:eastAsia="zh-CN"/>
          <w:szCs w:val="21"/>
          <w:rFonts w:ascii="宋体" w:hAnsi="宋体" w:eastAsia="宋体" w:hint="eastAsia"/>
        </w:rPr>
        <w:t xml:space="preserve">2</w:t>
      </w:r>
      <w:r>
        <w:rPr>
          <w:color w:val="000000"/>
          <w:sz w:val="21"/>
          <w:lang w:eastAsia="zh-CN"/>
          <w:szCs w:val="21"/>
          <w:rFonts w:ascii="宋体" w:hAnsi="宋体" w:eastAsia="宋体" w:hint="eastAsia"/>
        </w:rPr>
        <w:t xml:space="preserve">）</w:t>
      </w:r>
      <w:r>
        <w:rPr>
          <w:color w:val="000000"/>
          <w:sz w:val="21"/>
          <w:szCs w:val="21"/>
          <w:rFonts w:ascii="宋体" w:hAnsi="宋体" w:eastAsia="宋体" w:hint="eastAsia"/>
        </w:rPr>
        <w:t xml:space="preserve">关于基准价格的约定：</w:t>
      </w:r>
      <w:r>
        <w:rPr>
          <w:u w:val="single"/>
          <w:color w:val="000000"/>
          <w:sz w:val="21"/>
          <w:szCs w:val="21"/>
          <w:rFonts w:ascii="宋体" w:hAnsi="宋体" w:eastAsia="宋体" w:hint="eastAsia"/>
        </w:rPr>
        <w:t xml:space="preserve">基准价格为《滁州市工程造价信息》</w:t>
      </w:r>
      <w:r>
        <w:rPr>
          <w:u w:val="single"/>
          <w:color w:val="ff0000"/>
          <w:sz w:val="21"/>
          <w:szCs w:val="21"/>
          <w:rFonts w:ascii="宋体" w:hAnsi="宋体" w:eastAsia="宋体" w:hint="eastAsia"/>
        </w:rPr>
        <w:t xml:space="preserve">（</w:t>
      </w:r>
      <w:r>
        <w:rPr>
          <w:u w:val="single"/>
          <w:color w:val="ff0000"/>
          <w:sz w:val="21"/>
          <w:lang w:eastAsia="zh-CN"/>
          <w:szCs w:val="21"/>
          <w:rFonts w:ascii="宋体" w:hAnsi="宋体" w:eastAsia="宋体" w:hint="eastAsia"/>
        </w:rPr>
        <w:t xml:space="preserve">2023</w:t>
      </w:r>
      <w:r>
        <w:rPr>
          <w:u w:val="single"/>
          <w:color w:val="ff0000"/>
          <w:sz w:val="21"/>
          <w:szCs w:val="21"/>
          <w:rFonts w:ascii="宋体" w:hAnsi="宋体" w:eastAsia="宋体" w:hint="eastAsia"/>
        </w:rPr>
        <w:t xml:space="preserve">年第4</w:t>
      </w:r>
      <w:r>
        <w:rPr>
          <w:u w:val="single"/>
          <w:color w:val="ff0000"/>
          <w:sz w:val="21"/>
          <w:szCs w:val="21"/>
          <w:rFonts w:ascii="宋体" w:hAnsi="宋体" w:eastAsia="宋体" w:hint="eastAsia"/>
        </w:rPr>
        <w:t xml:space="preserve">期）</w:t>
      </w:r>
      <w:r>
        <w:rPr>
          <w:u w:val="single"/>
          <w:color w:val="000000"/>
          <w:sz w:val="21"/>
          <w:szCs w:val="21"/>
          <w:rFonts w:ascii="宋体" w:hAnsi="宋体" w:eastAsia="宋体" w:hint="eastAsia"/>
        </w:rPr>
        <w:t xml:space="preserve">中相对应的不含税价格以及最高投标限价中以市场询价〔或暂估价〕计入的价格。</w:t>
      </w:r>
      <w:r>
        <w:rPr>
          <w:u w:val="single"/>
          <w:color w:val="000000"/>
          <w:sz w:val="21"/>
          <w:lang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numPr>
          <w:ilvl w:val="0"/>
          <w:numId w:val="0"/>
        </w:numPr>
        <w:spacing w:line="336" w:lineRule="auto"/>
        <w:ind w:firstLine="420" w:firstLineChars="200"/>
        <w:rPr>
          <w:b w:val="0"/>
          <w:u w:val="single"/>
          <w:color w:val="000000"/>
          <w:sz w:val="21"/>
          <w:lang w:val="en-US" w:eastAsia="zh-CN" w:bidi="ar-SA"/>
          <w:szCs w:val="21"/>
          <w:kern w:val="2"/>
          <w:bCs w:val="0"/>
          <w:rFonts w:ascii="宋体" w:hAnsi="宋体" w:eastAsia="宋体" w:hint="eastAsia"/>
        </w:rPr>
      </w:pPr>
      <w:r>
        <w:rPr>
          <w:b w:val="0"/>
          <w:u w:val="single"/>
          <w:color w:val="000000"/>
          <w:sz w:val="21"/>
          <w:lang w:val="en-US" w:eastAsia="zh-CN" w:bidi="ar-SA"/>
          <w:szCs w:val="21"/>
          <w:kern w:val="2"/>
          <w:bCs w:val="0"/>
          <w:rFonts w:ascii="宋体" w:hAnsi="宋体" w:eastAsia="宋体" w:hint="eastAsia"/>
        </w:rPr>
        <w:t xml:space="preserve">调整方式：招标最高投标限价中以《滁州工程造价信息》不含税价格列入的主要材料，合同履行期间《滁州工程造价信息》算术平均单价（不含税）与基准价格（不含税）相比超过±5%时，其超过部分按实调整，不再下浮。非主要材料和市场询价材料的价格一律不予调整。最高投标限价编制时，信息价尚未发布通过询价确定价格的材料，如施工期间造价管理部门将该材料增补进信息价发布范围的，可进行调价。暂估价材料以询价价格或中标合同价为准，不再下浮，且不予调整。</w:t>
      </w:r>
      <w:r>
        <w:rPr>
          <w:b w:val="0"/>
          <w:u w:val="single"/>
          <w:color w:val="000000"/>
          <w:sz w:val="21"/>
          <w:lang w:val="en-US" w:eastAsia="zh-CN" w:bidi="ar-SA"/>
          <w:szCs w:val="21"/>
          <w:kern w:val="2"/>
          <w:bCs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lang w:val="en-US" w:eastAsia="zh-CN"/>
          <w:szCs w:val="21"/>
          <w:rFonts w:ascii="宋体" w:hAnsi="宋体" w:eastAsia="宋体" w:hint="eastAsia"/>
        </w:rPr>
      </w:pPr>
      <w:r>
        <w:rPr>
          <w:u w:val="single"/>
          <w:color w:val="000000"/>
          <w:sz w:val="21"/>
          <w:lang w:val="en-US" w:eastAsia="zh-CN"/>
          <w:szCs w:val="21"/>
          <w:rFonts w:ascii="宋体" w:hAnsi="宋体" w:eastAsia="宋体" w:hint="eastAsia"/>
        </w:rPr>
        <w:t xml:space="preserve">调整范围：主要材料是指材料合价占工程造价千分之二以上的材料（同种材料规格型号不同，可合并计算。例如：商品混凝土C15、C20、C25、C30材料合价累计超过千分之二，均可调整。）</w:t>
      </w:r>
      <w:r>
        <w:rPr>
          <w:u w:val="single"/>
          <w:color w:val="000000"/>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lang w:val="en-US" w:eastAsia="zh-CN"/>
          <w:szCs w:val="21"/>
          <w:rFonts w:ascii="宋体" w:hAnsi="宋体" w:eastAsia="宋体" w:hint="eastAsia"/>
        </w:rPr>
      </w:pPr>
      <w:r>
        <w:rPr>
          <w:u w:val="single"/>
          <w:color w:val="000000"/>
          <w:sz w:val="21"/>
          <w:lang w:val="en-US" w:eastAsia="zh-CN"/>
          <w:szCs w:val="21"/>
          <w:rFonts w:ascii="宋体" w:hAnsi="宋体" w:eastAsia="宋体" w:hint="eastAsia"/>
        </w:rPr>
        <w:t xml:space="preserve">变更项目中无合同价的材料价格可依次采用下列方式确定：1、滁州有信息价的，执行滁州信息价格；滁州无信息价的，依次执行合肥、南京信息价及广材网，以实际施工期间算术平均价按中标下浮率下浮后作为合同价。2、上述无价格的，参照我市同期招标中标价格（不下浮）；3、无信息价且无同期招标中标价的，则根据金额大小由发包人和承包人共同招标或询价，招标或询价价格不再下浮。</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第3种方式：其他价格调整方式：</w:t>
      </w:r>
      <w:r>
        <w:rPr>
          <w:u w:val="single"/>
          <w:color w:val="000000"/>
          <w:sz w:val="21"/>
          <w:lang w:val="en-US" w:eastAsia="zh-CN"/>
          <w:szCs w:val="21"/>
          <w:rFonts w:ascii="宋体" w:hAnsi="宋体" w:eastAsia="宋体" w:hint="eastAsia"/>
        </w:rPr>
        <w:t xml:space="preserve">无</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lang w:val="en-US" w:eastAsia="zh-CN"/>
          <w:szCs w:val="21"/>
          <w:rFonts w:ascii="宋体" w:hAnsi="宋体" w:eastAsia="宋体" w:hint="eastAsia"/>
        </w:rPr>
      </w:pPr>
      <w:r>
        <w:rPr>
          <w:color w:val="000000"/>
          <w:sz w:val="21"/>
          <w:lang w:val="en-US" w:eastAsia="zh-CN"/>
          <w:szCs w:val="21"/>
          <w:rFonts w:ascii="宋体" w:hAnsi="宋体" w:eastAsia="宋体" w:hint="eastAsia"/>
        </w:rPr>
        <w:t xml:space="preserve">11.3</w:t>
      </w:r>
      <w:r>
        <w:rPr>
          <w:color w:val="000000"/>
          <w:sz w:val="21"/>
          <w:szCs w:val="21"/>
          <w:rFonts w:ascii="宋体" w:hAnsi="宋体" w:eastAsia="宋体" w:hint="eastAsia"/>
        </w:rPr>
        <w:t xml:space="preserve">人工费调整方法：</w:t>
      </w:r>
      <w:r>
        <w:rPr>
          <w:u w:val="single"/>
          <w:color w:val="000000"/>
          <w:sz w:val="21"/>
          <w:szCs w:val="21"/>
          <w:rFonts w:ascii="宋体" w:hAnsi="宋体" w:eastAsia="宋体" w:hint="eastAsia"/>
        </w:rPr>
        <w:t xml:space="preserve">按施工期间对应发布的人工价格信息进行调整。根据安徽省住建厅建标【2021】46号文。</w:t>
      </w:r>
      <w:r>
        <w:rPr>
          <w:color w:val="000000"/>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rPr>
          <w:b w:val="0"/>
          <w:color w:val="000000"/>
          <w:sz w:val="21"/>
          <w:szCs w:val="21"/>
          <w:rFonts w:ascii="宋体" w:hAnsi="宋体" w:eastAsia="宋体" w:hint="eastAsia"/>
        </w:rPr>
      </w:pPr>
      <w:bookmarkEnd w:id="951"/>
      <w:bookmarkEnd w:id="952"/>
      <w:bookmarkEnd w:id="953"/>
      <w:bookmarkEnd w:id="954"/>
      <w:bookmarkEnd w:id="955"/>
      <w:bookmarkEnd w:id="956"/>
      <w:bookmarkStart w:name="_Toc296347204" w:id="1067"/>
      <w:bookmarkStart w:name="_Toc292559410" w:id="1068"/>
      <w:bookmarkStart w:name="_Toc292559915" w:id="1069"/>
      <w:bookmarkStart w:name="_Toc296891245" w:id="1070"/>
      <w:bookmarkStart w:name="_Toc297120505" w:id="1071"/>
      <w:bookmarkStart w:name="_Toc296944544" w:id="1072"/>
      <w:bookmarkStart w:name="_Toc351203644" w:id="1073"/>
      <w:bookmarkStart w:name="_Toc297216211" w:id="1074"/>
      <w:bookmarkStart w:name="_Toc312678040" w:id="1075"/>
      <w:bookmarkStart w:name="_Toc304295579" w:id="1076"/>
      <w:bookmarkStart w:name="_Toc303539159" w:id="1077"/>
      <w:bookmarkStart w:name="_Toc297123552" w:id="1078"/>
      <w:bookmarkStart w:name="_Toc300935002" w:id="1079"/>
      <w:bookmarkStart w:name="_Toc296891033" w:id="1080"/>
      <w:bookmarkStart w:name="_Toc296346706" w:id="1081"/>
      <w:bookmarkStart w:name="_Toc297048391" w:id="1082"/>
      <w:bookmarkStart w:name="_Toc296503205" w:id="1083"/>
      <w:bookmarkEnd w:id="1067"/>
      <w:bookmarkEnd w:id="1068"/>
      <w:bookmarkEnd w:id="1069"/>
      <w:bookmarkEnd w:id="1070"/>
      <w:bookmarkEnd w:id="1071"/>
      <w:bookmarkEnd w:id="1072"/>
      <w:bookmarkEnd w:id="1080"/>
      <w:bookmarkEnd w:id="1081"/>
      <w:bookmarkEnd w:id="1082"/>
      <w:bookmarkEnd w:id="1083"/>
      <w:bookmarkEnd w:id="1073"/>
      <w:r>
        <w:rPr>
          <w:b w:val="0"/>
          <w:color w:val="000000"/>
          <w:sz w:val="21"/>
          <w:szCs w:val="21"/>
          <w:rFonts w:ascii="宋体" w:hAnsi="宋体" w:eastAsia="宋体" w:hint="eastAsia"/>
        </w:rPr>
        <w:t xml:space="preserve">12. </w:t>
      </w:r>
      <w:r>
        <w:rPr>
          <w:b w:val="0"/>
          <w:color w:val="000000"/>
          <w:sz w:val="21"/>
          <w:szCs w:val="21"/>
          <w:rFonts w:ascii="宋体" w:hAnsi="宋体" w:eastAsia="宋体" w:hint="eastAsia"/>
        </w:rPr>
        <w:t xml:space="preserve">合同价格、计量与支付</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1074"/>
      <w:bookmarkEnd w:id="1075"/>
      <w:bookmarkEnd w:id="1076"/>
      <w:bookmarkEnd w:id="1077"/>
      <w:bookmarkEnd w:id="1078"/>
      <w:bookmarkEnd w:id="1079"/>
      <w:bookmarkStart w:name="_Toc296891246" w:id="1084"/>
      <w:bookmarkStart w:name="_Toc296944545" w:id="1085"/>
      <w:bookmarkStart w:name="_Toc296503206" w:id="1086"/>
      <w:bookmarkStart w:name="_Toc296891034" w:id="1087"/>
      <w:bookmarkStart w:name="_Toc297120506" w:id="1088"/>
      <w:bookmarkStart w:name="_Toc296347205" w:id="1089"/>
      <w:bookmarkStart w:name="_Toc297048392" w:id="1090"/>
      <w:bookmarkStart w:name="_Toc300935003" w:id="1091"/>
      <w:bookmarkStart w:name="_Toc297216212" w:id="1092"/>
      <w:bookmarkStart w:name="_Toc304295580" w:id="1093"/>
      <w:bookmarkStart w:name="_Toc297123553" w:id="1094"/>
      <w:bookmarkStart w:name="_Toc312678041" w:id="1095"/>
      <w:bookmarkStart w:name="_Toc303539160" w:id="1096"/>
      <w:bookmarkStart w:name="_Toc267251461" w:id="1097"/>
      <w:bookmarkStart w:name="_Toc292559411" w:id="1098"/>
      <w:bookmarkStart w:name="_Toc292559916" w:id="1099"/>
      <w:bookmarkStart w:name="_Toc296346707" w:id="1100"/>
      <w:bookmarkEnd w:id="1097"/>
      <w:bookmarkEnd w:id="1098"/>
      <w:bookmarkEnd w:id="1099"/>
      <w:bookmarkEnd w:id="1084"/>
      <w:bookmarkEnd w:id="1085"/>
      <w:bookmarkEnd w:id="1086"/>
      <w:bookmarkEnd w:id="1087"/>
      <w:bookmarkEnd w:id="1088"/>
      <w:bookmarkEnd w:id="1089"/>
      <w:bookmarkEnd w:id="1090"/>
      <w:bookmarkEnd w:id="1100"/>
      <w:r>
        <w:rPr>
          <w:color w:val="000000"/>
          <w:sz w:val="21"/>
          <w:szCs w:val="21"/>
          <w:rFonts w:ascii="宋体" w:hAnsi="宋体" w:eastAsia="宋体" w:hint="eastAsia"/>
        </w:rPr>
        <w:t xml:space="preserve">12.1 合</w:t>
      </w:r>
      <w:r>
        <w:rPr>
          <w:color w:val="000000"/>
          <w:sz w:val="21"/>
          <w:szCs w:val="21"/>
          <w:rFonts w:ascii="宋体" w:hAnsi="宋体" w:eastAsia="宋体" w:hint="eastAsia"/>
        </w:rPr>
        <w:t xml:space="preserve">同价</w:t>
      </w:r>
      <w:r>
        <w:rPr>
          <w:color w:val="000000"/>
          <w:sz w:val="21"/>
          <w:szCs w:val="21"/>
          <w:rFonts w:ascii="宋体" w:hAnsi="宋体" w:eastAsia="宋体" w:hint="eastAsia"/>
        </w:rPr>
        <w:t xml:space="preserve">格形式</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bookmarkEnd w:id="1091"/>
      <w:bookmarkEnd w:id="1092"/>
      <w:bookmarkEnd w:id="1093"/>
      <w:bookmarkEnd w:id="1094"/>
      <w:bookmarkEnd w:id="1095"/>
      <w:bookmarkEnd w:id="1096"/>
      <w:r>
        <w:rPr>
          <w:color w:val="000000"/>
          <w:sz w:val="21"/>
          <w:szCs w:val="21"/>
          <w:rFonts w:ascii="宋体" w:hAnsi="宋体" w:eastAsia="宋体" w:hint="eastAsia"/>
        </w:rPr>
        <w:t xml:space="preserve">1、单价合同。</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综合单价包含的风险范围：</w:t>
      </w:r>
      <w:r>
        <w:rPr>
          <w:u w:val="single"/>
          <w:color w:val="000000"/>
          <w:sz w:val="21"/>
          <w:szCs w:val="21"/>
          <w:rFonts w:ascii="宋体" w:hAnsi="宋体" w:eastAsia="宋体" w:hint="eastAsia"/>
        </w:rPr>
        <w:t xml:space="preserve">隐含于已标价工程量清单综合单价中，用于化解发承包双方在工程合同中约定内容和范围内的市场价格波动风险的费用</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国家法律、法规、规章和政策发生变化及由政府定价或政府指导价管理的原材料等价格风险由发包人承担。</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人工费按工程造价管理机构发布的标准执行。</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施工机械台班使用费的风险范围：施工机械台班使用费中燃料、水电费价格</w:t>
      </w:r>
      <w:r>
        <w:rPr>
          <w:u w:val="single"/>
          <w:color w:val="000000"/>
          <w:sz w:val="21"/>
          <w:lang w:val="en-US" w:eastAsia="zh-CN"/>
          <w:szCs w:val="21"/>
          <w:rFonts w:ascii="宋体" w:hAnsi="宋体" w:eastAsia="宋体" w:hint="eastAsia"/>
        </w:rPr>
        <w:t xml:space="preserve">及</w:t>
      </w:r>
      <w:r>
        <w:rPr>
          <w:u w:val="single"/>
          <w:color w:val="000000"/>
          <w:sz w:val="21"/>
          <w:szCs w:val="21"/>
          <w:rFonts w:ascii="宋体" w:hAnsi="宋体" w:eastAsia="宋体" w:hint="eastAsia"/>
        </w:rPr>
        <w:t xml:space="preserve">其他要素价格风险由承包人承担。</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风险费用的计算方法：</w:t>
      </w:r>
      <w:r>
        <w:rPr>
          <w:u w:val="single"/>
          <w:color w:val="000000"/>
          <w:sz w:val="21"/>
          <w:lang w:val="en-US" w:eastAsia="zh-CN"/>
          <w:szCs w:val="21"/>
          <w:rFonts w:ascii="宋体" w:hAnsi="宋体" w:eastAsia="宋体" w:hint="eastAsia"/>
        </w:rPr>
        <w:t xml:space="preserve">不考虑</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风险范围以外合同价格的调整方法：</w:t>
      </w:r>
      <w:r>
        <w:rPr>
          <w:u w:val="single"/>
          <w:color w:val="000000"/>
          <w:sz w:val="21"/>
          <w:lang w:val="en-US" w:eastAsia="zh-CN"/>
          <w:szCs w:val="21"/>
          <w:rFonts w:ascii="宋体" w:hAnsi="宋体" w:eastAsia="宋体" w:hint="eastAsia"/>
        </w:rPr>
        <w:t xml:space="preserve">/</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结算价=</w:t>
      </w:r>
      <w:r>
        <w:rPr>
          <w:color w:val="000000"/>
          <w:sz w:val="21"/>
          <w:lang w:eastAsia="zh-CN"/>
          <w:szCs w:val="21"/>
          <w:rFonts w:ascii="宋体" w:hAnsi="宋体" w:eastAsia="宋体" w:hint="eastAsia"/>
        </w:rPr>
        <w:t xml:space="preserve">中标价</w:t>
      </w:r>
      <w:r>
        <w:rPr>
          <w:color w:val="000000"/>
          <w:sz w:val="21"/>
          <w:szCs w:val="21"/>
          <w:rFonts w:ascii="宋体" w:hAnsi="宋体" w:eastAsia="宋体" w:hint="eastAsia"/>
        </w:rPr>
        <w:t xml:space="preserve">±工程量增减×</w:t>
      </w:r>
      <w:r>
        <w:rPr>
          <w:color w:val="000000"/>
          <w:sz w:val="21"/>
          <w:lang w:val="en-US" w:eastAsia="zh-CN"/>
          <w:szCs w:val="21"/>
          <w:rFonts w:ascii="宋体" w:hAnsi="宋体" w:eastAsia="宋体" w:hint="eastAsia"/>
        </w:rPr>
        <w:t xml:space="preserve">中标</w:t>
      </w:r>
      <w:r>
        <w:rPr>
          <w:color w:val="000000"/>
          <w:sz w:val="21"/>
          <w:szCs w:val="21"/>
          <w:rFonts w:ascii="宋体" w:hAnsi="宋体" w:eastAsia="宋体" w:hint="eastAsia"/>
        </w:rPr>
        <w:t xml:space="preserve">综合单价±（新增工程量清单项目数量×审定签证综合单价＋施工技术措施费调整）×A±可调价材料价格调整±施工机械费调整-暂列金额、暂估价（未使用或未施工部分）±合理工程索赔。（A为投标让利幅度，A=</w:t>
      </w:r>
      <w:r>
        <w:rPr>
          <w:color w:val="000000"/>
          <w:sz w:val="21"/>
          <w:lang w:eastAsia="zh-CN"/>
          <w:szCs w:val="21"/>
          <w:rFonts w:ascii="宋体" w:hAnsi="宋体" w:eastAsia="宋体" w:hint="eastAsia"/>
        </w:rPr>
        <w:t xml:space="preserve">中标价</w:t>
      </w:r>
      <w:r>
        <w:rPr>
          <w:color w:val="000000"/>
          <w:sz w:val="21"/>
          <w:szCs w:val="21"/>
          <w:rFonts w:ascii="宋体" w:hAnsi="宋体" w:eastAsia="宋体" w:hint="eastAsia"/>
        </w:rPr>
        <w:t xml:space="preserve">/最高投标限价，比例式中</w:t>
      </w:r>
      <w:r>
        <w:rPr>
          <w:color w:val="000000"/>
          <w:sz w:val="21"/>
          <w:lang w:eastAsia="zh-CN"/>
          <w:szCs w:val="21"/>
          <w:rFonts w:ascii="宋体" w:hAnsi="宋体" w:eastAsia="宋体" w:hint="eastAsia"/>
        </w:rPr>
        <w:t xml:space="preserve">中标价</w:t>
      </w:r>
      <w:r>
        <w:rPr>
          <w:color w:val="000000"/>
          <w:sz w:val="21"/>
          <w:szCs w:val="21"/>
          <w:rFonts w:ascii="宋体" w:hAnsi="宋体" w:eastAsia="宋体" w:hint="eastAsia"/>
        </w:rPr>
        <w:t xml:space="preserve">、最高投标限价均不含暂列金额、暂估价部分,下同）</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2、总价合同。</w:t>
      </w:r>
      <w:r>
        <w:rPr>
          <w:color w:val="000000"/>
          <w:sz w:val="21"/>
          <w:lang w:eastAsia="zh-CN"/>
          <w:szCs w:val="21"/>
          <w:rFonts w:ascii="宋体" w:hAnsi="宋体" w:eastAsia="宋体" w:hint="eastAsia"/>
        </w:rPr>
        <w:t xml:space="preserve">（</w:t>
      </w:r>
      <w:r>
        <w:rPr>
          <w:color w:val="000000"/>
          <w:sz w:val="21"/>
          <w:lang w:val="en-US" w:eastAsia="zh-CN"/>
          <w:szCs w:val="21"/>
          <w:rFonts w:ascii="宋体" w:hAnsi="宋体" w:eastAsia="宋体" w:hint="eastAsia"/>
        </w:rPr>
        <w:t xml:space="preserve">不采用</w:t>
      </w:r>
      <w:r>
        <w:rPr>
          <w:color w:val="000000"/>
          <w:sz w:val="21"/>
          <w:lang w:eastAsia="zh-CN"/>
          <w:szCs w:val="21"/>
          <w:rFonts w:ascii="宋体" w:hAnsi="宋体" w:eastAsia="宋体" w:hint="eastAsia"/>
        </w:rPr>
        <w:t xml:space="preserve">）</w:t>
      </w:r>
      <w:r>
        <w:rPr>
          <w:color w:val="000000"/>
          <w:sz w:val="21"/>
          <w:lang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总价包含的风险范围：</w:t>
      </w:r>
      <w:r>
        <w:rPr>
          <w:u w:val="single"/>
          <w:color w:val="000000"/>
          <w:sz w:val="21"/>
          <w:lang w:val="en-US" w:eastAsia="zh-CN"/>
          <w:szCs w:val="21"/>
          <w:rFonts w:ascii="宋体" w:hAnsi="宋体" w:eastAsia="宋体" w:hint="eastAsia"/>
        </w:rPr>
        <w:t xml:space="preserve">/</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风险费用的计算方法：</w:t>
      </w:r>
      <w:r>
        <w:rPr>
          <w:u w:val="single"/>
          <w:color w:val="000000"/>
          <w:sz w:val="21"/>
          <w:lang w:val="en-US" w:eastAsia="zh-CN"/>
          <w:szCs w:val="21"/>
          <w:rFonts w:ascii="宋体" w:hAnsi="宋体" w:eastAsia="宋体" w:hint="eastAsia"/>
        </w:rPr>
        <w:t xml:space="preserve">/</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风险范围以外合同价格的调整方法：</w:t>
      </w:r>
      <w:r>
        <w:rPr>
          <w:u w:val="single"/>
          <w:color w:val="000000"/>
          <w:sz w:val="21"/>
          <w:lang w:val="en-US" w:eastAsia="zh-CN"/>
          <w:szCs w:val="21"/>
          <w:rFonts w:ascii="宋体" w:hAnsi="宋体" w:eastAsia="宋体" w:hint="eastAsia"/>
        </w:rPr>
        <w:t xml:space="preserve">/</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3、其他价格方式：</w:t>
      </w:r>
      <w:r>
        <w:rPr>
          <w:u w:val="single"/>
          <w:color w:val="000000"/>
          <w:sz w:val="21"/>
          <w:lang w:val="en-US" w:eastAsia="zh-CN"/>
          <w:szCs w:val="21"/>
          <w:rFonts w:ascii="宋体" w:hAnsi="宋体" w:eastAsia="宋体" w:hint="eastAsia"/>
        </w:rPr>
        <w:t xml:space="preserve">无</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Start w:name="_Toc297216213" w:id="1101"/>
      <w:bookmarkStart w:name="_Toc304295581" w:id="1102"/>
      <w:bookmarkStart w:name="_Toc292559917" w:id="1103"/>
      <w:bookmarkStart w:name="_Toc292559412" w:id="1104"/>
      <w:bookmarkStart w:name="_Toc296944546" w:id="1105"/>
      <w:bookmarkStart w:name="_Toc296891035" w:id="1106"/>
      <w:bookmarkStart w:name="_Toc296891247" w:id="1107"/>
      <w:bookmarkStart w:name="_Toc296503207" w:id="1108"/>
      <w:bookmarkStart w:name="_Toc297120507" w:id="1109"/>
      <w:bookmarkStart w:name="_Toc296346708" w:id="1110"/>
      <w:bookmarkStart w:name="_Toc297048393" w:id="1111"/>
      <w:bookmarkStart w:name="_Toc296347206" w:id="1112"/>
      <w:bookmarkStart w:name="_Toc312678042" w:id="1113"/>
      <w:bookmarkStart w:name="_Toc303539161" w:id="1114"/>
      <w:bookmarkStart w:name="_Toc300935004" w:id="1115"/>
      <w:bookmarkStart w:name="_Toc297123554" w:id="1116"/>
      <w:r>
        <w:rPr>
          <w:color w:val="000000"/>
          <w:sz w:val="21"/>
          <w:szCs w:val="21"/>
          <w:rFonts w:ascii="宋体" w:hAnsi="宋体" w:eastAsia="宋体" w:hint="eastAsia"/>
        </w:rPr>
        <w:t xml:space="preserve">12.2 预付款</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bookmarkEnd w:id="1101"/>
      <w:bookmarkEnd w:id="1102"/>
      <w:bookmarkEnd w:id="1113"/>
      <w:bookmarkEnd w:id="1114"/>
      <w:bookmarkEnd w:id="1115"/>
      <w:bookmarkEnd w:id="1116"/>
      <w:r>
        <w:rPr>
          <w:color w:val="000000"/>
          <w:sz w:val="21"/>
          <w:szCs w:val="21"/>
          <w:rFonts w:ascii="宋体" w:hAnsi="宋体" w:eastAsia="宋体" w:hint="eastAsia"/>
        </w:rPr>
        <w:t xml:space="preserve">12.2.1 预付款的支付</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预付款支付比例或金额：</w:t>
      </w:r>
      <w:r>
        <w:rPr>
          <w:u w:val="single"/>
          <w:color w:val="000000"/>
          <w:sz w:val="21"/>
          <w:lang w:val="en-US" w:eastAsia="zh-CN"/>
          <w:szCs w:val="21"/>
          <w:rFonts w:ascii="宋体" w:hAnsi="宋体" w:eastAsia="宋体" w:hint="eastAsia"/>
        </w:rPr>
        <w:t xml:space="preserve">不考虑</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预付款支付期限：</w:t>
      </w:r>
      <w:r>
        <w:rPr>
          <w:u w:val="single"/>
          <w:color w:val="000000"/>
          <w:sz w:val="21"/>
          <w:lang w:val="en-US" w:eastAsia="zh-CN"/>
          <w:szCs w:val="21"/>
          <w:rFonts w:ascii="宋体" w:hAnsi="宋体" w:eastAsia="宋体" w:hint="eastAsia"/>
        </w:rPr>
        <w:t xml:space="preserve">无</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预付款扣回的方式：</w:t>
      </w:r>
      <w:r>
        <w:rPr>
          <w:u w:val="single"/>
          <w:color w:val="000000"/>
          <w:sz w:val="21"/>
          <w:lang w:val="en-US" w:eastAsia="zh-CN"/>
          <w:szCs w:val="21"/>
          <w:rFonts w:ascii="宋体" w:hAnsi="宋体" w:eastAsia="宋体" w:hint="eastAsia"/>
        </w:rPr>
        <w:t xml:space="preserve">无</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12.2.2 预付款担保</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承包人提交预付款担保的期限：</w:t>
      </w:r>
      <w:r>
        <w:rPr>
          <w:u w:val="single"/>
          <w:color w:val="000000"/>
          <w:sz w:val="21"/>
          <w:lang w:val="en-US" w:eastAsia="zh-CN"/>
          <w:szCs w:val="21"/>
          <w:rFonts w:ascii="宋体" w:hAnsi="宋体" w:eastAsia="宋体" w:hint="eastAsia"/>
        </w:rPr>
        <w:t xml:space="preserve">无</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预付款担保的形式为：</w:t>
      </w:r>
      <w:r>
        <w:rPr>
          <w:u w:val="single"/>
          <w:color w:val="000000"/>
          <w:sz w:val="21"/>
          <w:lang w:val="en-US" w:eastAsia="zh-CN"/>
          <w:szCs w:val="21"/>
          <w:rFonts w:ascii="宋体" w:hAnsi="宋体" w:eastAsia="宋体" w:hint="eastAsia"/>
        </w:rPr>
        <w:t xml:space="preserve">无</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1103"/>
      <w:bookmarkEnd w:id="1104"/>
      <w:bookmarkEnd w:id="1105"/>
      <w:bookmarkEnd w:id="1106"/>
      <w:bookmarkEnd w:id="1107"/>
      <w:bookmarkEnd w:id="1108"/>
      <w:bookmarkEnd w:id="1109"/>
      <w:bookmarkEnd w:id="1110"/>
      <w:bookmarkEnd w:id="1111"/>
      <w:bookmarkEnd w:id="1112"/>
      <w:r>
        <w:rPr>
          <w:color w:val="000000"/>
          <w:sz w:val="21"/>
          <w:szCs w:val="21"/>
          <w:rFonts w:ascii="宋体" w:hAnsi="宋体" w:eastAsia="宋体" w:hint="eastAsia"/>
        </w:rPr>
        <w:t xml:space="preserve">12.3 计量</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12.3.1 计量原则</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工程量计算规则：</w:t>
      </w:r>
      <w:r>
        <w:rPr>
          <w:u w:val="single"/>
          <w:color w:val="000000"/>
          <w:sz w:val="21"/>
          <w:lang w:val="en-US" w:eastAsia="zh-CN"/>
          <w:szCs w:val="21"/>
          <w:rFonts w:ascii="宋体" w:hAnsi="宋体" w:eastAsia="宋体" w:hint="eastAsia"/>
        </w:rPr>
        <w:t xml:space="preserve">执行现行建设工程工程量清单计价规范（GB50500）、安徽省建设工程计价依据。</w:t>
      </w:r>
      <w:r>
        <w:rPr>
          <w:u w:val="single"/>
          <w:color w:val="000000"/>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12.3.2 计量周期</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关于计量周期的约定：</w:t>
      </w:r>
      <w:r>
        <w:rPr>
          <w:u w:val="single"/>
          <w:color w:val="000000"/>
          <w:sz w:val="21"/>
          <w:lang w:val="en-US" w:eastAsia="zh-CN"/>
          <w:szCs w:val="21"/>
          <w:rFonts w:ascii="宋体" w:hAnsi="宋体" w:eastAsia="宋体" w:hint="eastAsia"/>
        </w:rPr>
        <w:t xml:space="preserve">按月计量</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12.3.3 单价合同的计量</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关于单价合同计量的约定</w:t>
      </w:r>
      <w:r>
        <w:rPr>
          <w:u w:val="single"/>
          <w:color w:val="000000"/>
          <w:sz w:val="21"/>
          <w:lang w:val="en-US" w:eastAsia="zh-CN"/>
          <w:szCs w:val="21"/>
          <w:rFonts w:ascii="宋体" w:hAnsi="宋体" w:eastAsia="宋体" w:hint="eastAsia"/>
        </w:rPr>
        <w:t xml:space="preserve">：（1）监理人应在收到承包人提交的工程量报告后7天内完成对承包人提交的工程量报表的审核并报送发包人，以确定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2）监理人未在收到承包人提交的工程量报表后的7天内完成审核的，承包人报送的工程量报告中的工程量视为承包人实际完成的工程量，据此计算工程价款。</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12.3.4 总价合同的计量</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关于总价合同计量的约定：</w:t>
      </w:r>
      <w:r>
        <w:rPr>
          <w:u w:val="single"/>
          <w:color w:val="000000"/>
          <w:sz w:val="21"/>
          <w:lang w:val="en-US" w:eastAsia="zh-CN"/>
          <w:szCs w:val="21"/>
          <w:rFonts w:ascii="宋体" w:hAnsi="宋体" w:eastAsia="宋体" w:hint="eastAsia"/>
        </w:rPr>
        <w:t xml:space="preserve">不采用</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12.3.5总价合同采用支付分解表计量支付的，是否适用第</w:t>
      </w:r>
      <w:r>
        <w:rPr>
          <w:color w:val="000000"/>
          <w:sz w:val="21"/>
          <w:szCs w:val="21"/>
          <w:kern w:val="0"/>
          <w:rFonts w:ascii="宋体" w:hAnsi="宋体" w:eastAsia="宋体" w:hint="eastAsia"/>
        </w:rPr>
        <w:t xml:space="preserve">12.3.4 </w:t>
      </w:r>
      <w:r>
        <w:rPr>
          <w:color w:val="000000"/>
          <w:sz w:val="21"/>
          <w:szCs w:val="21"/>
          <w:rFonts w:ascii="宋体" w:hAnsi="宋体" w:eastAsia="宋体" w:hint="eastAsia"/>
        </w:rPr>
        <w:t xml:space="preserve">项</w:t>
      </w:r>
      <w:r>
        <w:rPr>
          <w:color w:val="000000"/>
          <w:sz w:val="21"/>
          <w:szCs w:val="21"/>
          <w:kern w:val="0"/>
          <w:rFonts w:ascii="宋体" w:hAnsi="宋体" w:eastAsia="宋体" w:hint="eastAsia"/>
        </w:rPr>
        <w:t xml:space="preserve">〔总价合同的计量〕</w:t>
      </w:r>
      <w:r>
        <w:rPr>
          <w:color w:val="000000"/>
          <w:sz w:val="21"/>
          <w:szCs w:val="21"/>
          <w:rFonts w:ascii="宋体" w:hAnsi="宋体" w:eastAsia="宋体" w:hint="eastAsia"/>
        </w:rPr>
        <w:t xml:space="preserve">约定进行计量：</w:t>
      </w:r>
      <w:r>
        <w:rPr>
          <w:u w:val="single"/>
          <w:color w:val="000000"/>
          <w:sz w:val="21"/>
          <w:lang w:val="en-US" w:eastAsia="zh-CN"/>
          <w:szCs w:val="21"/>
          <w:rFonts w:ascii="宋体" w:hAnsi="宋体" w:eastAsia="宋体" w:hint="eastAsia"/>
        </w:rPr>
        <w:t xml:space="preserve">不执行</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12.3.6 其他价格形式合同的计量</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其他价格形式的计量方式和程序：</w:t>
      </w:r>
      <w:r>
        <w:rPr>
          <w:u w:val="single"/>
          <w:color w:val="000000"/>
          <w:sz w:val="21"/>
          <w:lang w:val="en-US" w:eastAsia="zh-CN"/>
          <w:szCs w:val="21"/>
          <w:rFonts w:ascii="宋体" w:hAnsi="宋体" w:eastAsia="宋体" w:hint="eastAsia"/>
        </w:rPr>
        <w:t xml:space="preserve">不采用</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12.4 工程进度款支付</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bookmarkStart w:name="_Toc296944550" w:id="1117"/>
      <w:bookmarkStart w:name="_Toc297120511" w:id="1118"/>
      <w:bookmarkStart w:name="_Toc296503211" w:id="1119"/>
      <w:bookmarkStart w:name="_Toc297216215" w:id="1120"/>
      <w:bookmarkStart w:name="_Toc292559921" w:id="1121"/>
      <w:bookmarkStart w:name="_Toc296891251" w:id="1122"/>
      <w:bookmarkStart w:name="_Toc296347210" w:id="1123"/>
      <w:bookmarkStart w:name="_Toc296891039" w:id="1124"/>
      <w:bookmarkStart w:name="_Toc296346712" w:id="1125"/>
      <w:bookmarkStart w:name="_Toc292559416" w:id="1126"/>
      <w:bookmarkStart w:name="_Toc297048397" w:id="1127"/>
      <w:bookmarkStart w:name="_Toc300935006" w:id="1128"/>
      <w:bookmarkStart w:name="_Toc303539163" w:id="1129"/>
      <w:bookmarkStart w:name="_Toc297123556" w:id="1130"/>
      <w:r>
        <w:rPr>
          <w:color w:val="000000"/>
          <w:sz w:val="21"/>
          <w:szCs w:val="21"/>
          <w:rFonts w:ascii="宋体" w:hAnsi="宋体" w:eastAsia="宋体" w:hint="eastAsia"/>
        </w:rPr>
        <w:t xml:space="preserve">12.4.1 付款周期</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关于付款周期的约定：</w:t>
      </w:r>
      <w:r>
        <w:rPr>
          <w:u w:val="single"/>
          <w:color w:val="000000"/>
          <w:sz w:val="21"/>
          <w:szCs w:val="21"/>
          <w:rFonts w:ascii="宋体" w:hAnsi="宋体" w:eastAsia="宋体" w:hint="eastAsia"/>
        </w:rPr>
        <w:t xml:space="preserve">   </w:t>
      </w:r>
      <w:r>
        <w:rPr>
          <w:u w:val="single"/>
          <w:color w:val="000000"/>
          <w:sz w:val="21"/>
          <w:lang w:val="en-US" w:eastAsia="zh-CN"/>
          <w:szCs w:val="21"/>
          <w:rFonts w:ascii="宋体" w:hAnsi="宋体" w:eastAsia="宋体" w:hint="eastAsia"/>
        </w:rPr>
        <w:t xml:space="preserve"> 详见支付方式  </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12.4.2 进度付款申请单的编制</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关于进度付款申请单编制的约定：</w:t>
      </w:r>
      <w:r>
        <w:rPr>
          <w:u w:val="single"/>
          <w:color w:val="000000"/>
          <w:sz w:val="21"/>
          <w:lang w:val="en-US" w:eastAsia="zh-CN"/>
          <w:szCs w:val="21"/>
          <w:rFonts w:ascii="宋体" w:hAnsi="宋体" w:eastAsia="宋体" w:hint="eastAsia"/>
        </w:rPr>
        <w:t xml:space="preserve">执行发包人统一内容格式</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Pr>
          <w:color w:val="000000"/>
          <w:sz w:val="21"/>
          <w:szCs w:val="21"/>
          <w:rFonts w:ascii="宋体" w:hAnsi="宋体" w:eastAsia="宋体" w:hint="eastAsia"/>
        </w:rPr>
        <w:t xml:space="preserve">1</w:t>
      </w:r>
      <w:r>
        <w:rPr>
          <w:color w:val="000000"/>
          <w:sz w:val="21"/>
          <w:szCs w:val="21"/>
          <w:rFonts w:ascii="宋体" w:hAnsi="宋体" w:eastAsia="宋体" w:hint="eastAsia"/>
        </w:rPr>
        <w:t xml:space="preserve">2.4.3 进度付款申请单的提交</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（1）单价合同进度付款申请单提交的约定：</w:t>
      </w:r>
      <w:r>
        <w:rPr>
          <w:u w:val="single"/>
          <w:color w:val="000000"/>
          <w:sz w:val="21"/>
          <w:szCs w:val="21"/>
          <w:rFonts w:ascii="宋体" w:hAnsi="宋体" w:eastAsia="宋体" w:hint="eastAsia"/>
        </w:rPr>
        <w:t xml:space="preserve">执行发包人统一内容格式</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（2）总价合同进度付款申请单提交的约定：</w:t>
      </w:r>
      <w:r>
        <w:rPr>
          <w:u w:val="single"/>
          <w:color w:val="000000"/>
          <w:sz w:val="21"/>
          <w:lang w:val="en-US" w:eastAsia="zh-CN"/>
          <w:szCs w:val="21"/>
          <w:rFonts w:ascii="宋体" w:hAnsi="宋体" w:eastAsia="宋体" w:hint="eastAsia"/>
        </w:rPr>
        <w:t xml:space="preserve">不采用</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rPr>
          <w:color w:val="000000"/>
          <w:sz w:val="21"/>
          <w:szCs w:val="21"/>
          <w:rFonts w:ascii="宋体" w:hAnsi="宋体" w:eastAsia="宋体" w:hint="eastAsia"/>
        </w:rPr>
      </w:pPr>
      <w:r>
        <w:rPr>
          <w:color w:val="000000"/>
          <w:sz w:val="21"/>
          <w:szCs w:val="21"/>
          <w:rFonts w:ascii="宋体" w:hAnsi="宋体" w:eastAsia="宋体" w:hint="eastAsia"/>
        </w:rPr>
        <w:t xml:space="preserve">（3）其他价格形式合同进度付款申请单提交的约定：</w:t>
      </w:r>
      <w:r>
        <w:rPr>
          <w:u w:val="single"/>
          <w:color w:val="000000"/>
          <w:sz w:val="21"/>
          <w:lang w:val="en-US" w:eastAsia="zh-CN"/>
          <w:szCs w:val="21"/>
          <w:rFonts w:ascii="宋体" w:hAnsi="宋体" w:eastAsia="宋体" w:hint="eastAsia"/>
        </w:rPr>
        <w:t xml:space="preserve">不采用</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12.4.4 进度款审核和支付</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（1）监理人审查并报送发包人的期限：</w:t>
      </w:r>
      <w:r>
        <w:rPr>
          <w:u w:val="single"/>
          <w:color w:val="000000"/>
          <w:sz w:val="21"/>
          <w:szCs w:val="21"/>
          <w:rFonts w:ascii="宋体" w:hAnsi="宋体" w:eastAsia="宋体" w:hint="eastAsia"/>
        </w:rPr>
        <w:t xml:space="preserve">监理人应在收到承包人进度付款申请单以及相关资料后7天内完成审查并报送发包人</w:t>
      </w:r>
      <w:r>
        <w:rPr>
          <w:color w:val="000000"/>
          <w:sz w:val="21"/>
          <w:szCs w:val="21"/>
          <w:rFonts w:ascii="宋体" w:hAnsi="宋体" w:eastAsia="宋体" w:hint="eastAsia"/>
        </w:rPr>
        <w:t xml:space="preserve">。</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rPr>
          <w:color w:val="000000"/>
          <w:sz w:val="21"/>
          <w:szCs w:val="21"/>
          <w:rFonts w:ascii="宋体" w:hAnsi="宋体" w:eastAsia="宋体" w:hint="eastAsia"/>
        </w:rPr>
      </w:pPr>
      <w:r>
        <w:rPr>
          <w:color w:val="000000"/>
          <w:sz w:val="21"/>
          <w:szCs w:val="21"/>
          <w:rFonts w:ascii="宋体" w:hAnsi="宋体" w:eastAsia="宋体" w:hint="eastAsia"/>
        </w:rPr>
        <w:t xml:space="preserve">发包人完成审批并签发进度款支付证书的期限：</w:t>
      </w:r>
      <w:r>
        <w:rPr>
          <w:u w:val="single"/>
          <w:color w:val="000000"/>
          <w:sz w:val="21"/>
          <w:szCs w:val="21"/>
          <w:rFonts w:ascii="宋体" w:hAnsi="宋体" w:eastAsia="宋体" w:hint="eastAsia"/>
        </w:rPr>
        <w:t xml:space="preserve">发包人应在收到后7天内完成审批并签发进度款支付证书，跟踪审计人员审核时间除外</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w:t>
      </w:r>
      <w:r>
        <w:rPr>
          <w:color w:val="000000"/>
          <w:sz w:val="21"/>
          <w:lang w:val="en-US" w:eastAsia="zh-CN"/>
          <w:szCs w:val="21"/>
          <w:rFonts w:ascii="宋体" w:hAnsi="宋体" w:eastAsia="宋体" w:hint="eastAsia"/>
        </w:rPr>
        <w:t xml:space="preserve">2</w:t>
      </w:r>
      <w:r>
        <w:rPr>
          <w:color w:val="000000"/>
          <w:sz w:val="21"/>
          <w:szCs w:val="21"/>
          <w:rFonts w:ascii="宋体" w:hAnsi="宋体" w:eastAsia="宋体" w:hint="eastAsia"/>
        </w:rPr>
        <w:t xml:space="preserve">）发包人支付进度款的期限</w:t>
      </w:r>
      <w:r>
        <w:rPr>
          <w:u w:val="none"/>
          <w:color w:val="000000"/>
          <w:sz w:val="21"/>
          <w:szCs w:val="21"/>
          <w:rFonts w:ascii="宋体" w:hAnsi="宋体" w:eastAsia="宋体" w:hint="eastAsia"/>
        </w:rPr>
        <w:t xml:space="preserve">：</w:t>
      </w:r>
      <w:r>
        <w:rPr>
          <w:u w:val="single"/>
          <w:color w:val="000000"/>
          <w:sz w:val="21"/>
          <w:szCs w:val="21"/>
          <w:rFonts w:ascii="宋体" w:hAnsi="宋体" w:eastAsia="宋体" w:hint="eastAsia"/>
        </w:rPr>
        <w:t xml:space="preserve">①无预付款，</w:t>
      </w:r>
      <w:r>
        <w:rPr>
          <w:u w:val="single"/>
          <w:color w:val="000000"/>
          <w:sz w:val="21"/>
          <w:lang w:val="en-US" w:eastAsia="zh-CN"/>
          <w:szCs w:val="21"/>
          <w:rFonts w:ascii="宋体" w:hAnsi="宋体" w:eastAsia="宋体" w:hint="eastAsia"/>
        </w:rPr>
        <w:t xml:space="preserve">工程</w:t>
      </w:r>
      <w:r>
        <w:rPr>
          <w:u w:val="single"/>
          <w:color w:val="000000"/>
          <w:sz w:val="21"/>
          <w:szCs w:val="21"/>
          <w:rFonts w:ascii="宋体" w:hAnsi="宋体" w:eastAsia="宋体" w:hint="eastAsia"/>
        </w:rPr>
        <w:t xml:space="preserve">竣工结算完成审计且经审核或复核后付至结算总造价的97%，剩余3%为质量保证金，工程缺陷责任期（自竣工验收合格之日起满2年）满后付清余款（无息）。采用工程质量保证担保、工程质量保险等其他保证方式的，发包人不再预留保证金。</w:t>
      </w:r>
      <w:r>
        <w:rPr>
          <w:u w:val="single"/>
          <w:color w:val="000000"/>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②如承包人最终不能按计划保质保量完成项目，竣工支付工程款时，将按照未能履行合同的相关规定扣减工程进度款，直至拒绝支付全部工程款，并承担因此给发包人造成的相关损失。</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③</w:t>
      </w:r>
      <w:r>
        <w:rPr>
          <w:u w:val="single"/>
          <w:color w:val="000000"/>
          <w:sz w:val="21"/>
          <w:lang w:eastAsia="zh-CN"/>
          <w:szCs w:val="21"/>
          <w:rFonts w:ascii="宋体" w:hAnsi="宋体" w:eastAsia="宋体" w:hint="eastAsia"/>
        </w:rPr>
        <w:t xml:space="preserve">中标人</w:t>
      </w:r>
      <w:r>
        <w:rPr>
          <w:u w:val="single"/>
          <w:color w:val="000000"/>
          <w:sz w:val="21"/>
          <w:szCs w:val="21"/>
          <w:rFonts w:ascii="宋体" w:hAnsi="宋体" w:eastAsia="宋体" w:hint="eastAsia"/>
        </w:rPr>
        <w:t xml:space="preserve">领取</w:t>
      </w:r>
      <w:r>
        <w:rPr>
          <w:u w:val="single"/>
          <w:color w:val="000000"/>
          <w:sz w:val="21"/>
          <w:lang w:eastAsia="zh-CN"/>
          <w:szCs w:val="21"/>
          <w:rFonts w:ascii="宋体" w:hAnsi="宋体" w:eastAsia="宋体" w:hint="eastAsia"/>
        </w:rPr>
        <w:t xml:space="preserve">中标通知书</w:t>
      </w:r>
      <w:r>
        <w:rPr>
          <w:u w:val="single"/>
          <w:color w:val="000000"/>
          <w:sz w:val="21"/>
          <w:szCs w:val="21"/>
          <w:rFonts w:ascii="宋体" w:hAnsi="宋体" w:eastAsia="宋体" w:hint="eastAsia"/>
        </w:rPr>
        <w:t xml:space="preserve">后</w:t>
      </w:r>
      <w:r>
        <w:rPr>
          <w:u w:val="single"/>
          <w:color w:val="000000"/>
          <w:sz w:val="21"/>
          <w:lang w:val="en-US" w:eastAsia="zh-CN"/>
          <w:szCs w:val="21"/>
          <w:rFonts w:ascii="宋体" w:hAnsi="宋体" w:eastAsia="宋体" w:hint="eastAsia"/>
        </w:rPr>
        <w:t xml:space="preserve">1周</w:t>
      </w:r>
      <w:r>
        <w:rPr>
          <w:u w:val="single"/>
          <w:color w:val="000000"/>
          <w:sz w:val="21"/>
          <w:szCs w:val="21"/>
          <w:rFonts w:ascii="宋体" w:hAnsi="宋体" w:eastAsia="宋体" w:hint="eastAsia"/>
        </w:rPr>
        <w:t xml:space="preserve">内须上报施工进度计划，否则本项目付款方式顺延，直至上报施工进度计划后恢复正常付款方式。 </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④工程竣工验收合格后承包人需将施工场地内所有临时设施清理出场，项目周边场地清理干净，以及恢复因施工造成的各种设施损坏。</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⑤对审减率超过10%的工程项目，超过部分应支付的审计费用，由施工单位承担，审计费为核减金额的4%，项目结算付款单位根据审计结果从工程待结价款中扣除。</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发包人在政府资金调度会批准且发票送达一周内完成支付。</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发包人逾期支付进度款的违约金的计算方式：</w:t>
      </w:r>
      <w:r>
        <w:rPr>
          <w:u w:val="single"/>
          <w:color w:val="000000"/>
          <w:sz w:val="21"/>
          <w:lang w:val="en-US" w:eastAsia="zh-CN"/>
          <w:szCs w:val="21"/>
          <w:rFonts w:ascii="宋体" w:hAnsi="宋体" w:eastAsia="宋体" w:hint="eastAsia"/>
        </w:rPr>
        <w:t xml:space="preserve">不采用</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lang w:eastAsia="zh-CN"/>
          <w:szCs w:val="21"/>
          <w:rFonts w:ascii="宋体" w:hAnsi="宋体" w:eastAsia="宋体" w:hint="eastAsia"/>
        </w:rPr>
      </w:pPr>
      <w:r>
        <w:rPr>
          <w:color w:val="000000"/>
          <w:sz w:val="21"/>
          <w:lang w:eastAsia="zh-CN"/>
          <w:szCs w:val="21"/>
          <w:rFonts w:ascii="宋体" w:hAnsi="宋体" w:eastAsia="宋体" w:hint="eastAsia"/>
        </w:rPr>
        <w:t xml:space="preserve">（</w:t>
      </w:r>
      <w:r>
        <w:rPr>
          <w:color w:val="000000"/>
          <w:sz w:val="21"/>
          <w:lang w:val="en-US" w:eastAsia="zh-CN"/>
          <w:szCs w:val="21"/>
          <w:rFonts w:ascii="宋体" w:hAnsi="宋体" w:eastAsia="宋体" w:hint="eastAsia"/>
        </w:rPr>
        <w:t xml:space="preserve">3</w:t>
      </w:r>
      <w:r>
        <w:rPr>
          <w:color w:val="000000"/>
          <w:sz w:val="21"/>
          <w:lang w:eastAsia="zh-CN"/>
          <w:szCs w:val="21"/>
          <w:rFonts w:ascii="宋体" w:hAnsi="宋体" w:eastAsia="宋体" w:hint="eastAsia"/>
        </w:rPr>
        <w:t xml:space="preserve">）</w:t>
      </w:r>
      <w:r>
        <w:rPr>
          <w:color w:val="000000"/>
          <w:sz w:val="21"/>
          <w:lang w:val="en-US" w:eastAsia="zh-CN"/>
          <w:szCs w:val="21"/>
          <w:rFonts w:ascii="宋体" w:hAnsi="宋体" w:eastAsia="宋体" w:hint="eastAsia"/>
        </w:rPr>
        <w:t xml:space="preserve">其他约定</w:t>
      </w:r>
      <w:r>
        <w:rPr>
          <w:color w:val="000000"/>
          <w:sz w:val="21"/>
          <w:lang w:val="en-US" w:eastAsia="zh-CN"/>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①发包人应将进度款中相应的人工费、安全文明施工费转入承包人在银行开立的专户，督促承包人专款专用；承包人应当及时支付建筑务工人员工资，落实安全文明施工措施，发承包双方应在合同协议书中约定人工费、安全文明施工费专用账户。</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②承包人应在收到发包人签发的进度款支付证书7日内向发包人提交工程款结算发票。</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③承包人必须与指定银行签订委托支付协议。总承包企业（专业承包企业）应及时确认劳务分包企业按月提供的农民工工资详单。保证在签订施工合同前严格按照</w:t>
      </w:r>
      <w:r>
        <w:rPr>
          <w:u w:val="single"/>
          <w:color w:val="000000"/>
          <w:sz w:val="21"/>
          <w:lang w:eastAsia="zh-CN"/>
          <w:szCs w:val="21"/>
          <w:rFonts w:ascii="宋体" w:hAnsi="宋体" w:eastAsia="宋体" w:hint="eastAsia"/>
        </w:rPr>
        <w:t xml:space="preserve">“</w:t>
      </w:r>
      <w:r>
        <w:rPr>
          <w:u w:val="single"/>
          <w:color w:val="000000"/>
          <w:sz w:val="21"/>
          <w:szCs w:val="21"/>
          <w:rFonts w:ascii="宋体" w:hAnsi="宋体" w:eastAsia="宋体" w:hint="eastAsia"/>
        </w:rPr>
        <w:t xml:space="preserve">滁州市建设领域农民工工资管理暂行办法{滁人社发【2018】215 号文件}</w:t>
      </w:r>
      <w:r>
        <w:rPr>
          <w:u w:val="single"/>
          <w:color w:val="000000"/>
          <w:sz w:val="21"/>
          <w:lang w:eastAsia="zh-CN"/>
          <w:szCs w:val="21"/>
          <w:rFonts w:ascii="宋体" w:hAnsi="宋体" w:eastAsia="宋体" w:hint="eastAsia"/>
        </w:rPr>
        <w:t xml:space="preserve">”</w:t>
      </w:r>
      <w:r>
        <w:rPr>
          <w:u w:val="single"/>
          <w:color w:val="000000"/>
          <w:sz w:val="21"/>
          <w:lang w:val="en-US" w:eastAsia="zh-CN"/>
          <w:szCs w:val="21"/>
          <w:rFonts w:ascii="宋体" w:hAnsi="宋体" w:eastAsia="宋体" w:hint="eastAsia"/>
        </w:rPr>
        <w:t xml:space="preserve">和“关于进一步完善工程建设领域农民工工资保证金和农民工工资（劳务费）专户管理制度的实施意见”</w:t>
      </w:r>
      <w:r>
        <w:rPr>
          <w:u w:val="single"/>
          <w:color w:val="000000"/>
          <w:sz w:val="21"/>
          <w:szCs w:val="21"/>
          <w:rFonts w:ascii="宋体" w:hAnsi="宋体" w:eastAsia="宋体" w:hint="eastAsia"/>
        </w:rPr>
        <w:t xml:space="preserve">要求办理“农民工工资专用账户”手续。</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开户名称：                              ；</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开 户 行：                              ；</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账    号：                               ；</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承包人必须按滁州市相关规定合法用工，确保农民工工资按月足额发放，如有发生拖欠农民工工资并造成负面影响的，视为承包人违约，发包人有权单方面解除合同并从工程款中直接支付。现场所有用工人员须有劳动合同，并将有关合同及工资发放资料进行档案管理（现场留复印件），并抄报发包人备案。</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如总承包单位与分包单位或施工班组的矛盾对发包人进行上访行为，按20000元/次处以违约金，并直接从当期工程款中扣除；如总承包单位与分包单位或施工班组的矛盾对市政府进行上访行为，按50000元/次处以违约金，并直接从当期工程款款中扣除。</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⑤施工过程中，严格执行国家及地方针对环保、禁噪、防尘、防护等措施，必须满足当地行政主管部门相关规定及要求。施工单位违反规定或经检查达不到规定和要求，造成本项目受到相关部门书面通报批评的，将对施工单位作如下处理：即第一次被相关部门书面通报批评的，处以10000元的违约金，并对其进行约谈；第二次被相关部门书面通报批评的，处以20000元的违约金，并限制其半年内在</w:t>
      </w:r>
      <w:r>
        <w:rPr>
          <w:u w:val="single"/>
          <w:sz w:val="21"/>
          <w:lang w:val="en-US" w:eastAsia="zh-CN"/>
          <w:szCs w:val="21"/>
          <w:rFonts w:ascii="宋体" w:hAnsi="宋体" w:eastAsia="宋体" w:hint="eastAsia"/>
        </w:rPr>
        <w:t xml:space="preserve">滁州经济技术开发区管委会及其隶属单位</w:t>
      </w:r>
      <w:r>
        <w:rPr>
          <w:u w:val="single"/>
          <w:color w:val="000000"/>
          <w:sz w:val="21"/>
          <w:szCs w:val="21"/>
          <w:rFonts w:ascii="宋体" w:hAnsi="宋体" w:eastAsia="宋体" w:hint="eastAsia"/>
        </w:rPr>
        <w:t xml:space="preserve">所有招标项目的投标资格；第三次被相关部门书面通报批评的，处以30000元的违约金，并限制其一年内在</w:t>
      </w:r>
      <w:r>
        <w:rPr>
          <w:u w:val="single"/>
          <w:sz w:val="21"/>
          <w:lang w:val="en-US" w:eastAsia="zh-CN"/>
          <w:szCs w:val="21"/>
          <w:rFonts w:ascii="宋体" w:hAnsi="宋体" w:eastAsia="宋体" w:hint="eastAsia"/>
        </w:rPr>
        <w:t xml:space="preserve">滁州经济技术开发区管委会及其隶属单位</w:t>
      </w:r>
      <w:r>
        <w:rPr>
          <w:u w:val="single"/>
          <w:color w:val="000000"/>
          <w:sz w:val="21"/>
          <w:szCs w:val="21"/>
          <w:rFonts w:ascii="宋体" w:hAnsi="宋体" w:eastAsia="宋体" w:hint="eastAsia"/>
        </w:rPr>
        <w:t xml:space="preserve">所有招标项目的投标资格；</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525" w:firstLineChars="250"/>
        <w:rPr>
          <w:color w:val="000000"/>
          <w:sz w:val="21"/>
          <w:szCs w:val="21"/>
          <w:rFonts w:ascii="宋体" w:hAnsi="宋体" w:eastAsia="宋体" w:hint="eastAsia"/>
        </w:rPr>
      </w:pPr>
      <w:r>
        <w:rPr>
          <w:color w:val="000000"/>
          <w:sz w:val="21"/>
          <w:szCs w:val="21"/>
          <w:rFonts w:ascii="宋体" w:hAnsi="宋体" w:eastAsia="宋体" w:hint="eastAsia"/>
        </w:rPr>
        <w:t xml:space="preserve">12.4.6 支付分解表的编制</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Chars="-1800" w:hanging="3780" w:left="4376" w:leftChars="284"/>
        <w:rPr>
          <w:color w:val="000000"/>
          <w:sz w:val="21"/>
          <w:szCs w:val="21"/>
          <w:rFonts w:ascii="宋体" w:hAnsi="宋体" w:eastAsia="宋体" w:hint="eastAsia"/>
        </w:rPr>
      </w:pPr>
      <w:r>
        <w:rPr>
          <w:color w:val="000000"/>
          <w:sz w:val="21"/>
          <w:szCs w:val="21"/>
          <w:rFonts w:ascii="宋体" w:hAnsi="宋体" w:eastAsia="宋体" w:hint="eastAsia"/>
        </w:rPr>
        <w:t xml:space="preserve">2、总价合同支付分解表的编制与审批：</w:t>
      </w:r>
      <w:r>
        <w:rPr>
          <w:u w:val="single"/>
          <w:color w:val="000000"/>
          <w:sz w:val="21"/>
          <w:lang w:val="en-US" w:eastAsia="zh-CN"/>
          <w:szCs w:val="21"/>
          <w:rFonts w:ascii="宋体" w:hAnsi="宋体" w:eastAsia="宋体" w:hint="eastAsia"/>
        </w:rPr>
        <w:t xml:space="preserve">不执行</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3、单价合同的总价项目支付分解表的编制与审批：</w:t>
      </w:r>
      <w:r>
        <w:rPr>
          <w:u w:val="single"/>
          <w:color w:val="000000"/>
          <w:sz w:val="21"/>
          <w:lang w:val="en-US" w:eastAsia="zh-CN"/>
          <w:szCs w:val="21"/>
          <w:rFonts w:ascii="宋体" w:hAnsi="宋体" w:eastAsia="宋体" w:hint="eastAsia"/>
        </w:rPr>
        <w:t xml:space="preserve">执行发包人统一内容格式</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rPr>
          <w:b w:val="0"/>
          <w:color w:val="000000"/>
          <w:sz w:val="21"/>
          <w:szCs w:val="21"/>
          <w:rFonts w:ascii="宋体" w:hAnsi="宋体" w:eastAsia="宋体" w:hint="eastAsia"/>
        </w:rPr>
      </w:pPr>
      <w:bookmarkEnd w:id="957"/>
      <w:bookmarkStart w:name="_Toc297120519" w:id="1131"/>
      <w:bookmarkStart w:name="_Toc296347218" w:id="1132"/>
      <w:bookmarkStart w:name="_Toc297123564" w:id="1133"/>
      <w:bookmarkStart w:name="_Toc296503219" w:id="1134"/>
      <w:bookmarkStart w:name="_Toc296346720" w:id="1135"/>
      <w:bookmarkStart w:name="_Toc296891259" w:id="1136"/>
      <w:bookmarkStart w:name="_Toc297048405" w:id="1137"/>
      <w:bookmarkStart w:name="_Toc312678053" w:id="1138"/>
      <w:bookmarkStart w:name="_Toc303539172" w:id="1139"/>
      <w:bookmarkStart w:name="_Toc297216223" w:id="1140"/>
      <w:bookmarkStart w:name="_Toc296891047" w:id="1141"/>
      <w:bookmarkStart w:name="_Toc304295593" w:id="1142"/>
      <w:bookmarkStart w:name="_Toc296944558" w:id="1143"/>
      <w:bookmarkStart w:name="_Toc292559929" w:id="1144"/>
      <w:bookmarkStart w:name="_Toc292559424" w:id="1145"/>
      <w:bookmarkStart w:name="_Toc300935015" w:id="1146"/>
      <w:bookmarkStart w:name="_Toc351203645" w:id="1147"/>
      <w:bookmarkEnd w:id="1147"/>
      <w:r>
        <w:rPr>
          <w:b w:val="0"/>
          <w:color w:val="000000"/>
          <w:sz w:val="21"/>
          <w:szCs w:val="21"/>
          <w:rFonts w:ascii="宋体" w:hAnsi="宋体" w:eastAsia="宋体" w:hint="eastAsia"/>
        </w:rPr>
        <w:t xml:space="preserve">13. 验收和工程试车</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Pr>
          <w:color w:val="000000"/>
          <w:sz w:val="21"/>
          <w:szCs w:val="21"/>
          <w:rFonts w:ascii="宋体" w:hAnsi="宋体" w:eastAsia="宋体" w:hint="eastAsia"/>
        </w:rPr>
        <w:t xml:space="preserve">13.1 分部分项工程验收</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13.1.2监理人不能按时进行验收时，应提前</w:t>
      </w:r>
      <w:r>
        <w:rPr>
          <w:u w:val="single"/>
          <w:sz w:val="21"/>
          <w:lang w:val="en-US" w:eastAsia="zh-CN"/>
          <w:szCs w:val="21"/>
          <w:rFonts w:ascii="宋体" w:hAnsi="宋体" w:eastAsia="宋体" w:hint="eastAsia"/>
        </w:rPr>
        <w:t xml:space="preserve">24</w:t>
      </w:r>
      <w:r>
        <w:rPr>
          <w:sz w:val="21"/>
          <w:szCs w:val="21"/>
          <w:rFonts w:ascii="宋体" w:hAnsi="宋体" w:eastAsia="宋体" w:hint="eastAsia"/>
        </w:rPr>
        <w:t xml:space="preserve">小时提交书面延期要求。</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关于延期最长不得超过：</w:t>
      </w:r>
      <w:r>
        <w:rPr>
          <w:u w:val="single"/>
          <w:sz w:val="21"/>
          <w:lang w:val="en-US" w:eastAsia="zh-CN"/>
          <w:szCs w:val="21"/>
          <w:rFonts w:ascii="宋体" w:hAnsi="宋体" w:eastAsia="宋体" w:hint="eastAsia"/>
        </w:rPr>
        <w:t xml:space="preserve">48</w:t>
      </w:r>
      <w:r>
        <w:rPr>
          <w:sz w:val="21"/>
          <w:szCs w:val="21"/>
          <w:rFonts w:ascii="宋体" w:hAnsi="宋体" w:eastAsia="宋体" w:hint="eastAsia"/>
        </w:rPr>
        <w:t xml:space="preserve">小时。</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Start w:name="_Toc297048409" w:id="1148"/>
      <w:bookmarkStart w:name="_Toc296891263" w:id="1149"/>
      <w:bookmarkStart w:name="_Toc292559428" w:id="1150"/>
      <w:bookmarkStart w:name="_Toc296347222" w:id="1151"/>
      <w:bookmarkStart w:name="_Toc296503223" w:id="1152"/>
      <w:bookmarkStart w:name="_Toc312678056" w:id="1153"/>
      <w:bookmarkStart w:name="_Toc300935016" w:id="1154"/>
      <w:bookmarkStart w:name="_Toc297120523" w:id="1155"/>
      <w:bookmarkStart w:name="_Toc296891051" w:id="1156"/>
      <w:bookmarkStart w:name="_Toc304295596" w:id="1157"/>
      <w:bookmarkStart w:name="_Toc292559933" w:id="1158"/>
      <w:bookmarkStart w:name="_Toc297216224" w:id="1159"/>
      <w:bookmarkStart w:name="_Toc297123565" w:id="1160"/>
      <w:bookmarkStart w:name="_Toc267251470" w:id="1161"/>
      <w:bookmarkStart w:name="_Toc267251475" w:id="1162"/>
      <w:bookmarkStart w:name="_Toc267251476" w:id="1163"/>
      <w:bookmarkStart w:name="_Toc267251474" w:id="1164"/>
      <w:bookmarkStart w:name="_Toc267251472" w:id="1165"/>
      <w:bookmarkStart w:name="_Toc267251471" w:id="1166"/>
      <w:bookmarkStart w:name="_Toc267251473" w:id="1167"/>
      <w:bookmarkStart w:name="_Toc296944562" w:id="1168"/>
      <w:bookmarkStart w:name="_Toc303539173" w:id="1169"/>
      <w:bookmarkStart w:name="_Toc296346724" w:id="1170"/>
      <w:r>
        <w:rPr>
          <w:color w:val="000000"/>
          <w:sz w:val="21"/>
          <w:szCs w:val="21"/>
          <w:rFonts w:ascii="宋体" w:hAnsi="宋体" w:eastAsia="宋体" w:hint="eastAsia"/>
        </w:rPr>
        <w:t xml:space="preserve">13.2 竣工验收</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8"/>
      <w:bookmarkEnd w:id="1169"/>
      <w:bookmarkEnd w:id="1170"/>
      <w:bookmarkStart w:name="_Toc280868708" w:id="1171"/>
      <w:bookmarkStart w:name="_Toc280868705" w:id="1172"/>
      <w:bookmarkStart w:name="_Toc280868709" w:id="1173"/>
      <w:bookmarkStart w:name="_Toc280868704" w:id="1174"/>
      <w:bookmarkStart w:name="_Toc280868706" w:id="1175"/>
      <w:bookmarkStart w:name="_Toc280868707" w:id="1176"/>
      <w:r>
        <w:rPr>
          <w:color w:val="000000"/>
          <w:sz w:val="21"/>
          <w:szCs w:val="21"/>
          <w:rFonts w:ascii="宋体" w:hAnsi="宋体" w:eastAsia="宋体" w:hint="eastAsia"/>
        </w:rPr>
        <w:t xml:space="preserve">13.2.2竣工验收程序</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bookmarkEnd w:id="1174"/>
      <w:r>
        <w:rPr>
          <w:color w:val="000000"/>
          <w:sz w:val="21"/>
          <w:szCs w:val="21"/>
          <w:kern w:val="0"/>
          <w:rFonts w:ascii="宋体" w:hAnsi="宋体" w:eastAsia="宋体" w:hint="eastAsia"/>
        </w:rPr>
        <w:t xml:space="preserve">关于竣工验收程序的约定：</w:t>
      </w:r>
      <w:r>
        <w:rPr>
          <w:u w:val="single"/>
          <w:color w:val="000000"/>
          <w:sz w:val="21"/>
          <w:lang w:val="en-US" w:eastAsia="zh-CN"/>
          <w:szCs w:val="21"/>
          <w:rFonts w:ascii="宋体" w:hAnsi="宋体" w:eastAsia="宋体" w:hint="eastAsia"/>
        </w:rPr>
        <w:t xml:space="preserve">执行通用条款</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发包人不按照本项约定组织竣工验收、颁发工程接收证书的违约金的计算方法：</w:t>
      </w:r>
      <w:r>
        <w:rPr>
          <w:u w:val="single"/>
          <w:color w:val="000000"/>
          <w:sz w:val="21"/>
          <w:lang w:val="en-US" w:eastAsia="zh-CN"/>
          <w:szCs w:val="21"/>
          <w:rFonts w:ascii="宋体" w:hAnsi="宋体" w:eastAsia="宋体" w:hint="eastAsia"/>
        </w:rPr>
        <w:t xml:space="preserve">无</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bookmarkEnd w:id="1172"/>
      <w:r>
        <w:rPr>
          <w:color w:val="000000"/>
          <w:sz w:val="21"/>
          <w:szCs w:val="21"/>
          <w:rFonts w:ascii="宋体" w:hAnsi="宋体" w:eastAsia="宋体" w:hint="eastAsia"/>
        </w:rPr>
        <w:t xml:space="preserve">13.2.5移交、接收全部与部分工程</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bookmarkEnd w:id="1175"/>
      <w:r>
        <w:rPr>
          <w:color w:val="000000"/>
          <w:sz w:val="21"/>
          <w:szCs w:val="21"/>
          <w:kern w:val="0"/>
          <w:rFonts w:ascii="宋体" w:hAnsi="宋体" w:eastAsia="宋体" w:hint="eastAsia"/>
        </w:rPr>
        <w:t xml:space="preserve">承包人向发包人移交工程的期限：</w:t>
      </w:r>
      <w:r>
        <w:rPr>
          <w:u w:val="single"/>
          <w:color w:val="000000"/>
          <w:sz w:val="21"/>
          <w:szCs w:val="21"/>
          <w:rFonts w:ascii="宋体" w:hAnsi="宋体" w:eastAsia="宋体" w:hint="eastAsia"/>
        </w:rPr>
        <w:t xml:space="preserve">承包人应当无条件配合发包人在30日内将工程移交给管养单位</w:t>
      </w:r>
      <w:r>
        <w:rPr>
          <w:color w:val="000000"/>
          <w:sz w:val="21"/>
          <w:szCs w:val="21"/>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发包人未按本合同约定接收全部或部分工程的，违约金的计算方法为：</w:t>
      </w:r>
      <w:r>
        <w:rPr>
          <w:u w:val="single"/>
          <w:color w:val="000000"/>
          <w:sz w:val="21"/>
          <w:lang w:val="en-US" w:eastAsia="zh-CN"/>
          <w:szCs w:val="21"/>
          <w:rFonts w:ascii="宋体" w:hAnsi="宋体" w:eastAsia="宋体" w:hint="eastAsia"/>
        </w:rPr>
        <w:t xml:space="preserve">不考虑</w:t>
      </w:r>
      <w:r>
        <w:rPr>
          <w:color w:val="000000"/>
          <w:sz w:val="21"/>
          <w:szCs w:val="21"/>
          <w:rFonts w:ascii="宋体" w:hAnsi="宋体" w:eastAsia="宋体" w:hint="eastAsia"/>
        </w:rPr>
        <w:t xml:space="preserve">。</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bookmarkEnd w:id="1176"/>
      <w:r>
        <w:rPr>
          <w:color w:val="000000"/>
          <w:sz w:val="21"/>
          <w:szCs w:val="21"/>
          <w:rFonts w:ascii="宋体" w:hAnsi="宋体" w:eastAsia="宋体" w:hint="eastAsia"/>
        </w:rPr>
        <w:t xml:space="preserve">承包人未按时移交工程的，违约金的计算方法为：</w:t>
      </w:r>
      <w:r>
        <w:rPr>
          <w:u w:val="single"/>
          <w:color w:val="000000"/>
          <w:sz w:val="21"/>
          <w:szCs w:val="21"/>
          <w:rFonts w:ascii="宋体" w:hAnsi="宋体" w:eastAsia="宋体" w:hint="eastAsia"/>
        </w:rPr>
        <w:t xml:space="preserve">因承包人原因，未按合同期限按时移交的，暂停工程款支付，发包人可动用质保金，用于工程质量整改，同时限制承包人一年内不得参与</w:t>
      </w:r>
      <w:r>
        <w:rPr>
          <w:u w:val="single"/>
          <w:color w:val="000000"/>
          <w:sz w:val="21"/>
          <w:szCs w:val="21"/>
          <w:kern w:val="0"/>
          <w:rFonts w:ascii="宋体" w:hAnsi="宋体" w:eastAsia="宋体" w:hint="eastAsia"/>
        </w:rPr>
        <w:t xml:space="preserve">参与</w:t>
      </w:r>
      <w:r>
        <w:rPr>
          <w:u w:val="single"/>
          <w:sz w:val="21"/>
          <w:lang w:val="en-US" w:eastAsia="zh-CN"/>
          <w:szCs w:val="21"/>
          <w:rFonts w:ascii="宋体" w:hAnsi="宋体" w:eastAsia="宋体" w:hint="eastAsia"/>
        </w:rPr>
        <w:t xml:space="preserve">滁州经济技术开发区管委会及其隶属单位</w:t>
      </w:r>
      <w:r>
        <w:rPr>
          <w:u w:val="single"/>
          <w:color w:val="000000"/>
          <w:sz w:val="21"/>
          <w:szCs w:val="21"/>
          <w:rFonts w:ascii="宋体" w:hAnsi="宋体" w:eastAsia="宋体" w:hint="eastAsia"/>
        </w:rPr>
        <w:t xml:space="preserve">投标</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13.3 工程试车</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bookmarkEnd w:id="1171"/>
      <w:r>
        <w:rPr>
          <w:color w:val="000000"/>
          <w:sz w:val="21"/>
          <w:szCs w:val="21"/>
          <w:kern w:val="0"/>
          <w:rFonts w:ascii="宋体" w:hAnsi="宋体" w:eastAsia="宋体" w:hint="eastAsia"/>
        </w:rPr>
        <w:t xml:space="preserve">13.3.1 试车程序</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工程试车内容：</w:t>
      </w:r>
      <w:r>
        <w:rPr>
          <w:u w:val="single"/>
          <w:color w:val="000000"/>
          <w:sz w:val="21"/>
          <w:szCs w:val="21"/>
          <w:rFonts w:ascii="宋体" w:hAnsi="宋体" w:eastAsia="宋体" w:hint="eastAsia"/>
        </w:rPr>
        <w:t xml:space="preserve">工程需要试车的，试车内容应与承包人承包范围相一致，试车费用由承包人承担</w:t>
      </w:r>
      <w:r>
        <w:rPr>
          <w:color w:val="000000"/>
          <w:sz w:val="21"/>
          <w:szCs w:val="21"/>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（1）单机无负荷试车费用由</w:t>
      </w:r>
      <w:r>
        <w:rPr>
          <w:u w:val="single"/>
          <w:color w:val="000000"/>
          <w:sz w:val="21"/>
          <w:szCs w:val="21"/>
          <w:rFonts w:ascii="宋体" w:hAnsi="宋体" w:eastAsia="宋体" w:hint="eastAsia"/>
        </w:rPr>
        <w:t xml:space="preserve">  </w:t>
      </w:r>
      <w:r>
        <w:rPr>
          <w:u w:val="single"/>
          <w:color w:val="000000"/>
          <w:sz w:val="21"/>
          <w:lang w:val="en-US" w:eastAsia="zh-CN"/>
          <w:szCs w:val="21"/>
          <w:rFonts w:ascii="宋体" w:hAnsi="宋体" w:eastAsia="宋体" w:hint="eastAsia"/>
        </w:rPr>
        <w:t xml:space="preserve">承包人</w:t>
      </w:r>
      <w:r>
        <w:rPr>
          <w:u w:val="single"/>
          <w:color w:val="000000"/>
          <w:sz w:val="21"/>
          <w:szCs w:val="21"/>
          <w:rFonts w:ascii="宋体" w:hAnsi="宋体" w:eastAsia="宋体" w:hint="eastAsia"/>
        </w:rPr>
        <w:t xml:space="preserve">     </w:t>
      </w:r>
      <w:r>
        <w:rPr>
          <w:color w:val="000000"/>
          <w:sz w:val="21"/>
          <w:szCs w:val="21"/>
          <w:kern w:val="0"/>
          <w:rFonts w:ascii="宋体" w:hAnsi="宋体" w:eastAsia="宋体" w:hint="eastAsia"/>
        </w:rPr>
        <w:t xml:space="preserve">承担；</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（2）无负荷联动试车费用由</w:t>
      </w:r>
      <w:r>
        <w:rPr>
          <w:u w:val="single"/>
          <w:color w:val="000000"/>
          <w:sz w:val="21"/>
          <w:szCs w:val="21"/>
          <w:rFonts w:ascii="宋体" w:hAnsi="宋体" w:eastAsia="宋体" w:hint="eastAsia"/>
        </w:rPr>
        <w:t xml:space="preserve">  </w:t>
      </w:r>
      <w:r>
        <w:rPr>
          <w:u w:val="single"/>
          <w:color w:val="000000"/>
          <w:sz w:val="21"/>
          <w:lang w:val="en-US" w:eastAsia="zh-CN"/>
          <w:szCs w:val="21"/>
          <w:rFonts w:ascii="宋体" w:hAnsi="宋体" w:eastAsia="宋体" w:hint="eastAsia"/>
        </w:rPr>
        <w:t xml:space="preserve">承包人</w:t>
      </w:r>
      <w:r>
        <w:rPr>
          <w:u w:val="single"/>
          <w:color w:val="000000"/>
          <w:sz w:val="21"/>
          <w:szCs w:val="21"/>
          <w:rFonts w:ascii="宋体" w:hAnsi="宋体" w:eastAsia="宋体" w:hint="eastAsia"/>
        </w:rPr>
        <w:t xml:space="preserve">  </w:t>
      </w:r>
      <w:r>
        <w:rPr>
          <w:u w:val="single"/>
          <w:color w:val="000000"/>
          <w:sz w:val="21"/>
          <w:lang w:val="en-US" w:eastAsia="zh-CN"/>
          <w:szCs w:val="21"/>
          <w:rFonts w:ascii="宋体" w:hAnsi="宋体" w:eastAsia="宋体" w:hint="eastAsia"/>
        </w:rPr>
        <w:t xml:space="preserve">  </w:t>
      </w:r>
      <w:r>
        <w:rPr>
          <w:u w:val="single"/>
          <w:color w:val="000000"/>
          <w:sz w:val="21"/>
          <w:szCs w:val="21"/>
          <w:rFonts w:ascii="宋体" w:hAnsi="宋体" w:eastAsia="宋体" w:hint="eastAsia"/>
        </w:rPr>
        <w:t xml:space="preserve"> </w:t>
      </w:r>
      <w:r>
        <w:rPr>
          <w:color w:val="000000"/>
          <w:sz w:val="21"/>
          <w:szCs w:val="21"/>
          <w:kern w:val="0"/>
          <w:rFonts w:ascii="宋体" w:hAnsi="宋体" w:eastAsia="宋体" w:hint="eastAsia"/>
        </w:rPr>
        <w:t xml:space="preserve">承担。</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13.3.3 投料试车</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关于投料试车相关事项的约定：</w:t>
      </w:r>
      <w:r>
        <w:rPr>
          <w:u w:val="single"/>
          <w:color w:val="000000"/>
          <w:sz w:val="21"/>
          <w:szCs w:val="21"/>
          <w:rFonts w:ascii="宋体" w:hAnsi="宋体" w:eastAsia="宋体" w:hint="eastAsia"/>
        </w:rPr>
        <w:t xml:space="preserve">执行通用条款</w:t>
      </w:r>
      <w:r>
        <w:rPr>
          <w:color w:val="000000"/>
          <w:sz w:val="21"/>
          <w:szCs w:val="21"/>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13.6 竣工退场</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13.6.1 竣工退场</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承包人完成竣工退场的期限：</w:t>
      </w:r>
      <w:r>
        <w:rPr>
          <w:u w:val="single"/>
          <w:color w:val="000000"/>
          <w:sz w:val="21"/>
          <w:szCs w:val="21"/>
          <w:rFonts w:ascii="宋体" w:hAnsi="宋体" w:eastAsia="宋体" w:hint="eastAsia"/>
        </w:rPr>
        <w:t xml:space="preserve">工程竣工合格后，7天内退场</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b w:val="0"/>
          <w:color w:val="000000"/>
          <w:sz w:val="21"/>
          <w:szCs w:val="21"/>
          <w:rFonts w:ascii="宋体" w:hAnsi="宋体" w:eastAsia="宋体" w:hint="eastAsia"/>
        </w:rPr>
      </w:pPr>
      <w:bookmarkStart w:name="_Toc351203646" w:id="1177"/>
      <w:bookmarkEnd w:id="1177"/>
      <w:r>
        <w:rPr>
          <w:b w:val="0"/>
          <w:color w:val="000000"/>
          <w:sz w:val="21"/>
          <w:szCs w:val="21"/>
          <w:rFonts w:ascii="宋体" w:hAnsi="宋体" w:eastAsia="宋体" w:hint="eastAsia"/>
        </w:rPr>
        <w:t xml:space="preserve">14. 竣工结算</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14.1 竣工结算申请</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承包人提交竣工结算申请单的期限：</w:t>
      </w:r>
      <w:r>
        <w:rPr>
          <w:u w:val="single"/>
          <w:color w:val="000000"/>
          <w:sz w:val="21"/>
          <w:szCs w:val="21"/>
          <w:rFonts w:ascii="宋体" w:hAnsi="宋体" w:eastAsia="宋体" w:hint="eastAsia"/>
        </w:rPr>
        <w:t xml:space="preserve">承包人须于竣工验收合格后60日内完成竣工结算报告和完整结算资料上报，特殊情况，经</w:t>
      </w:r>
      <w:r>
        <w:rPr>
          <w:u w:val="single"/>
          <w:color w:val="000000"/>
          <w:sz w:val="21"/>
          <w:lang w:val="en-US" w:eastAsia="zh-CN"/>
          <w:szCs w:val="21"/>
          <w:rFonts w:ascii="宋体" w:hAnsi="宋体" w:eastAsia="宋体" w:hint="eastAsia"/>
        </w:rPr>
        <w:t xml:space="preserve">发包人</w:t>
      </w:r>
      <w:r>
        <w:rPr>
          <w:u w:val="single"/>
          <w:color w:val="000000"/>
          <w:sz w:val="21"/>
          <w:szCs w:val="21"/>
          <w:rFonts w:ascii="宋体" w:hAnsi="宋体" w:eastAsia="宋体" w:hint="eastAsia"/>
        </w:rPr>
        <w:t xml:space="preserve">批准的可以延长。整体工程完工后组织竣工验收，验收合格之日作为竣工日期。</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竣工结算申请：承包人须于竣工验收合格后60日内完成竣工结算报告和完整结算资料上报，特殊情况，经</w:t>
      </w:r>
      <w:r>
        <w:rPr>
          <w:u w:val="single"/>
          <w:color w:val="000000"/>
          <w:sz w:val="21"/>
          <w:lang w:val="en-US" w:eastAsia="zh-CN"/>
          <w:szCs w:val="21"/>
          <w:rFonts w:ascii="宋体" w:hAnsi="宋体" w:eastAsia="宋体" w:hint="eastAsia"/>
        </w:rPr>
        <w:t xml:space="preserve">发包人</w:t>
      </w:r>
      <w:r>
        <w:rPr>
          <w:u w:val="single"/>
          <w:color w:val="000000"/>
          <w:sz w:val="21"/>
          <w:szCs w:val="21"/>
          <w:rFonts w:ascii="宋体" w:hAnsi="宋体" w:eastAsia="宋体" w:hint="eastAsia"/>
        </w:rPr>
        <w:t xml:space="preserve">批准的可以延长。凡因承包人原因，未能在规定时间内上报竣工结算的，处罚10000元/月的违约金。情节严重的，</w:t>
      </w:r>
      <w:r>
        <w:rPr>
          <w:u w:val="single"/>
          <w:color w:val="000000"/>
          <w:sz w:val="21"/>
          <w:lang w:val="en-US" w:eastAsia="zh-CN"/>
          <w:szCs w:val="21"/>
          <w:rFonts w:ascii="宋体" w:hAnsi="宋体" w:eastAsia="宋体" w:hint="eastAsia"/>
        </w:rPr>
        <w:t xml:space="preserve">发包</w:t>
      </w:r>
      <w:r>
        <w:rPr>
          <w:u w:val="single"/>
          <w:color w:val="000000"/>
          <w:sz w:val="21"/>
          <w:szCs w:val="21"/>
          <w:rFonts w:ascii="宋体" w:hAnsi="宋体" w:eastAsia="宋体" w:hint="eastAsia"/>
        </w:rPr>
        <w:t xml:space="preserve">人有权按已有资料或按已付款报相关部门办理结算。</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竣工结算申请单应包括的内容：</w:t>
      </w:r>
      <w:r>
        <w:rPr>
          <w:u w:val="single"/>
          <w:color w:val="000000"/>
          <w:sz w:val="21"/>
          <w:szCs w:val="21"/>
          <w:rFonts w:ascii="宋体" w:hAnsi="宋体" w:eastAsia="宋体" w:hint="eastAsia"/>
        </w:rPr>
        <w:t xml:space="preserve">执行发包人统一内容格式</w:t>
      </w:r>
      <w:r>
        <w:rPr>
          <w:color w:val="000000"/>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14.2 竣工结算审核</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发包人审批竣工付款申请单的期限：</w:t>
      </w:r>
      <w:r>
        <w:rPr>
          <w:u w:val="single"/>
          <w:color w:val="000000"/>
          <w:sz w:val="21"/>
          <w:szCs w:val="21"/>
          <w:rFonts w:ascii="宋体" w:hAnsi="宋体" w:eastAsia="宋体" w:hint="eastAsia"/>
        </w:rPr>
        <w:t xml:space="preserve">相关部门审核通过后7天内完成审批并签发结算款支付证书</w:t>
      </w:r>
      <w:r>
        <w:rPr>
          <w:color w:val="000000"/>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发包人完成竣工付款的期限：</w:t>
      </w:r>
      <w:r>
        <w:rPr>
          <w:u w:val="single"/>
          <w:color w:val="000000"/>
          <w:sz w:val="21"/>
          <w:szCs w:val="21"/>
          <w:rFonts w:ascii="宋体" w:hAnsi="宋体" w:eastAsia="宋体" w:hint="eastAsia"/>
        </w:rPr>
        <w:t xml:space="preserve">发包人在政府资金调度会批准且发票送达一周内完成支付</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关于竣工付款证书异议部分复核的方式和程序：</w:t>
      </w:r>
      <w:r>
        <w:rPr>
          <w:u w:val="single"/>
          <w:color w:val="000000"/>
          <w:sz w:val="21"/>
          <w:szCs w:val="21"/>
          <w:rFonts w:ascii="宋体" w:hAnsi="宋体" w:eastAsia="宋体" w:hint="eastAsia"/>
        </w:rPr>
        <w:t xml:space="preserve">按照第20条〔争议解决〕约定处理</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对审减率超过10%的工程项目，超过部分应支付的审计费用，由施工单位承担，审计费率为核减金额的4%，项目结算付款单位根据审计结果从工程待结价款中扣除</w:t>
      </w:r>
      <w:r>
        <w:rPr>
          <w:u w:val="single"/>
          <w:color w:val="000000"/>
          <w:sz w:val="21"/>
          <w:lang w:eastAsia="zh-CN"/>
          <w:szCs w:val="21"/>
          <w:rFonts w:ascii="宋体" w:hAnsi="宋体" w:eastAsia="宋体" w:hint="eastAsia"/>
        </w:rPr>
        <w:t xml:space="preserve">。</w:t>
      </w:r>
      <w:r>
        <w:rPr>
          <w:u w:val="single"/>
          <w:color w:val="000000"/>
          <w:sz w:val="21"/>
          <w:lang w:eastAsia="zh-CN"/>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14.4 最终结清</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14.4.1 最终结清申请单</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承包人提交最终结清申请单的份数：</w:t>
      </w:r>
      <w:r>
        <w:rPr>
          <w:u w:val="single"/>
          <w:color w:val="000000"/>
          <w:sz w:val="21"/>
          <w:szCs w:val="21"/>
          <w:rFonts w:ascii="宋体" w:hAnsi="宋体" w:eastAsia="宋体" w:hint="eastAsia"/>
        </w:rPr>
        <w:t xml:space="preserve">  </w:t>
      </w:r>
      <w:r>
        <w:rPr>
          <w:u w:val="single"/>
          <w:color w:val="000000"/>
          <w:sz w:val="21"/>
          <w:lang w:val="en-US" w:eastAsia="zh-CN"/>
          <w:szCs w:val="21"/>
          <w:rFonts w:ascii="宋体" w:hAnsi="宋体" w:eastAsia="宋体" w:hint="eastAsia"/>
        </w:rPr>
        <w:t xml:space="preserve">4份</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承包人提交最终结算申请单的期限：</w:t>
      </w:r>
      <w:r>
        <w:rPr>
          <w:u w:val="single"/>
          <w:color w:val="000000"/>
          <w:sz w:val="21"/>
          <w:szCs w:val="21"/>
          <w:rFonts w:ascii="宋体" w:hAnsi="宋体" w:eastAsia="宋体" w:hint="eastAsia"/>
        </w:rPr>
        <w:t xml:space="preserve">缺陷责任期满经复查合格后7天内 </w:t>
      </w:r>
      <w:r>
        <w:rPr>
          <w:color w:val="000000"/>
          <w:sz w:val="21"/>
          <w:szCs w:val="21"/>
          <w:rFonts w:ascii="宋体" w:hAnsi="宋体" w:eastAsia="宋体" w:hint="eastAsia"/>
        </w:rPr>
        <w:t xml:space="preserve">。</w:t>
      </w:r>
      <w:r>
        <w:rPr>
          <w:sz w:val="21"/>
          <w:szCs w:val="21"/>
          <w:rFonts w:ascii="宋体" w:hAnsi="宋体" w:eastAsia="宋体" w:hint="eastAsia"/>
        </w:rPr>
        <w:t xml:space="preserve"> </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14.4.2 最终结清证书和支付</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（1）发包人完成最终结清申请单的审批并颁发最终结清证书的期限：</w:t>
      </w:r>
      <w:r>
        <w:rPr>
          <w:u w:val="single"/>
          <w:color w:val="000000"/>
          <w:sz w:val="21"/>
          <w:lang w:val="en-US" w:eastAsia="zh-CN"/>
          <w:szCs w:val="21"/>
          <w:rFonts w:ascii="宋体" w:hAnsi="宋体" w:eastAsia="宋体" w:hint="eastAsia"/>
        </w:rPr>
        <w:t xml:space="preserve">收到承包人提交的</w:t>
      </w:r>
      <w:r>
        <w:rPr>
          <w:u w:val="single"/>
          <w:color w:val="000000"/>
          <w:sz w:val="21"/>
          <w:szCs w:val="21"/>
          <w:rFonts w:ascii="宋体" w:hAnsi="宋体" w:eastAsia="宋体" w:hint="eastAsia"/>
        </w:rPr>
        <w:t xml:space="preserve">最终结算申请单</w:t>
      </w:r>
      <w:r>
        <w:rPr>
          <w:u w:val="single"/>
          <w:color w:val="000000"/>
          <w:sz w:val="21"/>
          <w:lang w:val="en-US" w:eastAsia="zh-CN"/>
          <w:szCs w:val="21"/>
          <w:rFonts w:ascii="宋体" w:hAnsi="宋体" w:eastAsia="宋体" w:hint="eastAsia"/>
        </w:rPr>
        <w:t xml:space="preserve">后14天内</w:t>
      </w:r>
      <w:r>
        <w:rPr>
          <w:color w:val="000000"/>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sz w:val="21"/>
          <w:szCs w:val="21"/>
          <w:rFonts w:ascii="宋体" w:hAnsi="宋体" w:eastAsia="宋体" w:hint="eastAsia"/>
        </w:rPr>
      </w:pPr>
      <w:r>
        <w:rPr>
          <w:sz w:val="21"/>
          <w:szCs w:val="21"/>
          <w:rFonts w:ascii="宋体" w:hAnsi="宋体" w:eastAsia="宋体" w:hint="eastAsia"/>
        </w:rPr>
        <w:t xml:space="preserve">（2）发包人完成支付的期限：</w:t>
      </w:r>
      <w:r>
        <w:rPr>
          <w:u w:val="single"/>
          <w:color w:val="000000"/>
          <w:sz w:val="21"/>
          <w:szCs w:val="21"/>
          <w:rFonts w:ascii="宋体" w:hAnsi="宋体" w:eastAsia="宋体" w:hint="eastAsia"/>
        </w:rPr>
        <w:t xml:space="preserve">发包人在政府资金调度会批准且发票送达一周内完成支付</w:t>
      </w:r>
      <w:r>
        <w:rPr>
          <w:color w:val="000000"/>
          <w:sz w:val="21"/>
          <w:szCs w:val="21"/>
          <w:rFonts w:ascii="宋体" w:hAnsi="宋体" w:eastAsia="宋体" w:hint="eastAsia"/>
        </w:rPr>
        <w:t xml:space="preserve">。</w:t>
      </w:r>
      <w:r>
        <w:rPr>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b w:val="0"/>
          <w:color w:val="000000"/>
          <w:sz w:val="21"/>
          <w:szCs w:val="21"/>
          <w:rFonts w:ascii="宋体" w:hAnsi="宋体" w:eastAsia="宋体" w:hint="eastAsia"/>
        </w:rPr>
      </w:pPr>
      <w:bookmarkEnd w:id="1161"/>
      <w:bookmarkEnd w:id="1162"/>
      <w:bookmarkEnd w:id="1163"/>
      <w:bookmarkEnd w:id="1164"/>
      <w:bookmarkEnd w:id="1165"/>
      <w:bookmarkEnd w:id="1166"/>
      <w:bookmarkEnd w:id="1167"/>
      <w:bookmarkEnd w:id="1173"/>
      <w:bookmarkStart w:name="_Toc267251482" w:id="1178"/>
      <w:bookmarkStart w:name="_Toc267251484" w:id="1179"/>
      <w:bookmarkStart w:name="_Toc267251485" w:id="1180"/>
      <w:bookmarkStart w:name="_Toc267251488" w:id="1181"/>
      <w:bookmarkStart w:name="_Toc267251489" w:id="1182"/>
      <w:bookmarkStart w:name="_Toc267251486" w:id="1183"/>
      <w:bookmarkStart w:name="_Toc267251490" w:id="1184"/>
      <w:bookmarkStart w:name="_Toc267251510" w:id="1185"/>
      <w:bookmarkStart w:name="_Toc267251515" w:id="1186"/>
      <w:bookmarkStart w:name="_Toc351203647" w:id="1187"/>
      <w:bookmarkStart w:name="_Toc267251483" w:id="1188"/>
      <w:bookmarkStart w:name="_Toc267251507" w:id="1189"/>
      <w:bookmarkStart w:name="_Toc267251497" w:id="1190"/>
      <w:bookmarkStart w:name="_Toc267251499" w:id="1191"/>
      <w:bookmarkStart w:name="_Toc267251502" w:id="1192"/>
      <w:bookmarkStart w:name="_Toc267251494" w:id="1193"/>
      <w:bookmarkStart w:name="_Toc267251498" w:id="1194"/>
      <w:bookmarkStart w:name="_Toc267251503" w:id="1195"/>
      <w:bookmarkStart w:name="_Toc267251501" w:id="1196"/>
      <w:bookmarkStart w:name="_Toc267251493" w:id="1197"/>
      <w:bookmarkStart w:name="_Toc267251495" w:id="1198"/>
      <w:bookmarkStart w:name="_Toc267251492" w:id="1199"/>
      <w:bookmarkStart w:name="_Toc267251491" w:id="1200"/>
      <w:bookmarkStart w:name="_Toc267251504" w:id="1201"/>
      <w:bookmarkStart w:name="_Toc267251506" w:id="1202"/>
      <w:bookmarkStart w:name="_Toc267251496" w:id="1203"/>
      <w:bookmarkStart w:name="_Toc267251508" w:id="1204"/>
      <w:bookmarkStart w:name="_Toc267251509" w:id="1205"/>
      <w:bookmarkStart w:name="_Toc267251513" w:id="1206"/>
      <w:bookmarkStart w:name="_Toc267251514" w:id="1207"/>
      <w:bookmarkStart w:name="_Toc267251511" w:id="1208"/>
      <w:bookmarkEnd w:id="1187"/>
      <w:r>
        <w:rPr>
          <w:b w:val="0"/>
          <w:color w:val="000000"/>
          <w:sz w:val="21"/>
          <w:szCs w:val="21"/>
          <w:rFonts w:ascii="宋体" w:hAnsi="宋体" w:eastAsia="宋体" w:hint="eastAsia"/>
        </w:rPr>
        <w:t xml:space="preserve">15. 缺陷责任期与保修</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1188"/>
      <w:r>
        <w:rPr>
          <w:color w:val="000000"/>
          <w:sz w:val="21"/>
          <w:szCs w:val="21"/>
          <w:rFonts w:ascii="宋体" w:hAnsi="宋体" w:eastAsia="宋体" w:hint="eastAsia"/>
        </w:rPr>
        <w:t xml:space="preserve">15.2缺陷责任期</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缺陷责任期的具体期限：</w:t>
      </w:r>
      <w:r>
        <w:rPr>
          <w:u w:val="single"/>
          <w:color w:val="000000"/>
          <w:sz w:val="21"/>
          <w:szCs w:val="21"/>
          <w:rFonts w:ascii="宋体" w:hAnsi="宋体" w:eastAsia="宋体" w:hint="eastAsia"/>
        </w:rPr>
        <w:t xml:space="preserve">缺陷责任期两年（缺陷责任期从竣工验收合格之日起计算）；</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15.3 质量保证金</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关于是否扣留质量保证金的约定：</w:t>
      </w:r>
      <w:r>
        <w:rPr>
          <w:u w:val="single"/>
          <w:color w:val="000000"/>
          <w:sz w:val="21"/>
          <w:szCs w:val="21"/>
          <w:rFonts w:ascii="宋体" w:hAnsi="宋体" w:eastAsia="宋体" w:hint="eastAsia"/>
        </w:rPr>
        <w:t xml:space="preserve"> </w:t>
      </w:r>
      <w:r>
        <w:rPr>
          <w:u w:val="single"/>
          <w:color w:val="000000"/>
          <w:sz w:val="21"/>
          <w:lang w:val="en-US" w:eastAsia="zh-CN"/>
          <w:szCs w:val="21"/>
          <w:rFonts w:ascii="宋体" w:hAnsi="宋体" w:eastAsia="宋体" w:hint="eastAsia"/>
        </w:rPr>
        <w:t xml:space="preserve">是</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在工程项目竣工前，承包人按专用合同条款第3.7条提供履约担保的，发包人不得同时预留工程质量保证金。</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15.3.1 承包人提供质量保证金的方式</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质量保证金采用以下第</w:t>
      </w:r>
      <w:r>
        <w:rPr>
          <w:u w:val="single"/>
          <w:color w:val="000000"/>
          <w:sz w:val="21"/>
          <w:szCs w:val="21"/>
          <w:rFonts w:ascii="宋体" w:hAnsi="宋体" w:eastAsia="宋体" w:hint="eastAsia"/>
        </w:rPr>
        <w:t xml:space="preserve"> </w:t>
      </w:r>
      <w:r>
        <w:rPr>
          <w:u w:val="single"/>
          <w:color w:val="000000"/>
          <w:sz w:val="21"/>
          <w:lang w:eastAsia="zh-CN"/>
          <w:szCs w:val="21"/>
          <w:rFonts w:ascii="宋体" w:hAnsi="宋体" w:eastAsia="宋体" w:hint="eastAsia"/>
        </w:rPr>
        <w:t xml:space="preserve">（</w:t>
      </w:r>
      <w:r>
        <w:rPr>
          <w:u w:val="single"/>
          <w:color w:val="000000"/>
          <w:sz w:val="21"/>
          <w:lang w:val="en-US" w:eastAsia="zh-CN"/>
          <w:szCs w:val="21"/>
          <w:rFonts w:ascii="宋体" w:hAnsi="宋体" w:eastAsia="宋体" w:hint="eastAsia"/>
        </w:rPr>
        <w:t xml:space="preserve">1</w:t>
      </w:r>
      <w:r>
        <w:rPr>
          <w:u w:val="single"/>
          <w:color w:val="000000"/>
          <w:sz w:val="21"/>
          <w:lang w:eastAsia="zh-CN"/>
          <w:szCs w:val="21"/>
          <w:rFonts w:ascii="宋体" w:hAnsi="宋体" w:eastAsia="宋体" w:hint="eastAsia"/>
        </w:rPr>
        <w:t xml:space="preserve">）或（</w:t>
      </w:r>
      <w:r>
        <w:rPr>
          <w:u w:val="single"/>
          <w:color w:val="000000"/>
          <w:sz w:val="21"/>
          <w:lang w:val="en-US" w:eastAsia="zh-CN"/>
          <w:szCs w:val="21"/>
          <w:rFonts w:ascii="宋体" w:hAnsi="宋体" w:eastAsia="宋体" w:hint="eastAsia"/>
        </w:rPr>
        <w:t xml:space="preserve">2</w:t>
      </w:r>
      <w:r>
        <w:rPr>
          <w:u w:val="single"/>
          <w:color w:val="000000"/>
          <w:sz w:val="21"/>
          <w:lang w:eastAsia="zh-CN"/>
          <w:szCs w:val="21"/>
          <w:rFonts w:ascii="宋体" w:hAnsi="宋体" w:eastAsia="宋体" w:hint="eastAsia"/>
        </w:rPr>
        <w:t xml:space="preserve">）</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种方式：</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（1）质量保证金保函，保证金额为：</w:t>
      </w:r>
      <w:r>
        <w:rPr>
          <w:u w:val="single"/>
          <w:color w:val="000000"/>
          <w:sz w:val="21"/>
          <w:szCs w:val="21"/>
          <w:kern w:val="0"/>
          <w:rFonts w:ascii="宋体" w:hAnsi="宋体" w:eastAsia="宋体" w:hint="eastAsia"/>
        </w:rPr>
        <w:t xml:space="preserve">  3%的工程款</w:t>
      </w:r>
      <w:r>
        <w:rPr>
          <w:u w:val="single"/>
          <w:color w:val="000000"/>
          <w:sz w:val="21"/>
          <w:lang w:val="en-US" w:eastAsia="zh-CN"/>
          <w:szCs w:val="21"/>
          <w:kern w:val="0"/>
          <w:rFonts w:ascii="宋体" w:hAnsi="宋体" w:eastAsia="宋体" w:hint="eastAsia"/>
        </w:rPr>
        <w:t xml:space="preserve"> </w:t>
      </w:r>
      <w:r>
        <w:rPr>
          <w:u w:val="single"/>
          <w:color w:val="000000"/>
          <w:sz w:val="21"/>
          <w:szCs w:val="21"/>
          <w:kern w:val="0"/>
          <w:rFonts w:ascii="宋体" w:hAnsi="宋体" w:eastAsia="宋体" w:hint="eastAsia"/>
        </w:rPr>
        <w:t xml:space="preserve"> </w:t>
      </w:r>
      <w:r>
        <w:rPr>
          <w:color w:val="000000"/>
          <w:sz w:val="21"/>
          <w:szCs w:val="21"/>
          <w:kern w:val="0"/>
          <w:rFonts w:ascii="宋体" w:hAnsi="宋体" w:eastAsia="宋体" w:hint="eastAsia"/>
        </w:rPr>
        <w:t xml:space="preserve">； </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（2）</w:t>
      </w:r>
      <w:r>
        <w:rPr>
          <w:u w:val="single"/>
          <w:color w:val="000000"/>
          <w:sz w:val="21"/>
          <w:szCs w:val="21"/>
          <w:kern w:val="0"/>
          <w:rFonts w:ascii="宋体" w:hAnsi="宋体" w:eastAsia="宋体" w:hint="eastAsia"/>
        </w:rPr>
        <w:t xml:space="preserve"> </w:t>
      </w:r>
      <w:r>
        <w:rPr>
          <w:u w:val="single"/>
          <w:color w:val="000000"/>
          <w:sz w:val="21"/>
          <w:lang w:val="en-US" w:eastAsia="zh-CN"/>
          <w:szCs w:val="21"/>
          <w:kern w:val="0"/>
          <w:rFonts w:ascii="宋体" w:hAnsi="宋体" w:eastAsia="宋体" w:hint="eastAsia"/>
        </w:rPr>
        <w:t xml:space="preserve">3</w:t>
      </w:r>
      <w:r>
        <w:rPr>
          <w:u w:val="single"/>
          <w:color w:val="000000"/>
          <w:sz w:val="21"/>
          <w:szCs w:val="21"/>
          <w:kern w:val="0"/>
          <w:rFonts w:ascii="宋体" w:hAnsi="宋体" w:eastAsia="宋体" w:hint="eastAsia"/>
        </w:rPr>
        <w:t xml:space="preserve"> </w:t>
      </w:r>
      <w:r>
        <w:rPr>
          <w:color w:val="000000"/>
          <w:sz w:val="21"/>
          <w:szCs w:val="21"/>
          <w:kern w:val="0"/>
          <w:rFonts w:ascii="宋体" w:hAnsi="宋体" w:eastAsia="宋体" w:hint="eastAsia"/>
        </w:rPr>
        <w:t xml:space="preserve">%的工程款；</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（3）其他方式:</w:t>
      </w:r>
      <w:r>
        <w:rPr>
          <w:u w:val="single"/>
          <w:color w:val="000000"/>
          <w:sz w:val="21"/>
          <w:lang w:val="en-US" w:eastAsia="zh-CN"/>
          <w:szCs w:val="21"/>
          <w:kern w:val="0"/>
          <w:rFonts w:ascii="宋体" w:hAnsi="宋体" w:eastAsia="宋体" w:hint="eastAsia"/>
        </w:rPr>
        <w:t xml:space="preserve">/</w:t>
      </w:r>
      <w:r>
        <w:rPr>
          <w:u w:val="single"/>
          <w:color w:val="000000"/>
          <w:sz w:val="21"/>
          <w:szCs w:val="21"/>
          <w:kern w:val="0"/>
          <w:rFonts w:ascii="宋体" w:hAnsi="宋体" w:eastAsia="宋体" w:hint="eastAsia"/>
        </w:rPr>
        <w:t xml:space="preserve">  </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15.3.2 质量保证金的扣留 </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质量保证金的扣留采取以下第</w:t>
      </w:r>
      <w:r>
        <w:rPr>
          <w:u w:val="single"/>
          <w:color w:val="000000"/>
          <w:sz w:val="21"/>
          <w:lang w:eastAsia="zh-CN"/>
          <w:szCs w:val="21"/>
          <w:rFonts w:ascii="宋体" w:hAnsi="宋体" w:eastAsia="宋体" w:hint="eastAsia"/>
        </w:rPr>
        <w:t xml:space="preserve">（</w:t>
      </w:r>
      <w:r>
        <w:rPr>
          <w:u w:val="single"/>
          <w:color w:val="000000"/>
          <w:sz w:val="21"/>
          <w:lang w:val="en-US" w:eastAsia="zh-CN"/>
          <w:szCs w:val="21"/>
          <w:rFonts w:ascii="宋体" w:hAnsi="宋体" w:eastAsia="宋体" w:hint="eastAsia"/>
        </w:rPr>
        <w:t xml:space="preserve">2</w:t>
      </w:r>
      <w:r>
        <w:rPr>
          <w:u w:val="single"/>
          <w:color w:val="000000"/>
          <w:sz w:val="21"/>
          <w:lang w:eastAsia="zh-CN"/>
          <w:szCs w:val="21"/>
          <w:rFonts w:ascii="宋体" w:hAnsi="宋体" w:eastAsia="宋体" w:hint="eastAsia"/>
        </w:rPr>
        <w:t xml:space="preserve">）</w:t>
      </w:r>
      <w:r>
        <w:rPr>
          <w:color w:val="000000"/>
          <w:sz w:val="21"/>
          <w:szCs w:val="21"/>
          <w:rFonts w:ascii="宋体" w:hAnsi="宋体" w:eastAsia="宋体" w:hint="eastAsia"/>
        </w:rPr>
        <w:t xml:space="preserve">种方式：</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（1）在支付工程进度款时逐次扣留，在此情形下，质量保证金的计算基数不包括预付款的支付、扣回以及价格调整的金额；</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（2）工程竣工结算时一次性扣留质量保证金；</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（3）其他扣留方式</w:t>
      </w:r>
      <w:r>
        <w:rPr>
          <w:color w:val="000000"/>
          <w:sz w:val="21"/>
          <w:lang w:eastAsia="zh-CN"/>
          <w:szCs w:val="21"/>
          <w:kern w:val="0"/>
          <w:rFonts w:ascii="宋体" w:hAnsi="宋体" w:eastAsia="宋体" w:hint="eastAsia"/>
        </w:rPr>
        <w:t xml:space="preserve">：</w:t>
      </w:r>
      <w:r>
        <w:rPr>
          <w:u w:val="single"/>
          <w:color w:val="000000"/>
          <w:sz w:val="21"/>
          <w:lang w:val="en-US" w:eastAsia="zh-CN"/>
          <w:szCs w:val="21"/>
          <w:kern w:val="0"/>
          <w:rFonts w:ascii="宋体" w:hAnsi="宋体" w:eastAsia="宋体" w:hint="eastAsia"/>
        </w:rPr>
        <w:t xml:space="preserve">不采用</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关于质量保证金的补充约定：</w:t>
      </w:r>
      <w:r>
        <w:rPr>
          <w:u w:val="single"/>
          <w:color w:val="000000"/>
          <w:sz w:val="21"/>
          <w:szCs w:val="21"/>
          <w:kern w:val="0"/>
          <w:rFonts w:ascii="宋体" w:hAnsi="宋体" w:eastAsia="宋体" w:hint="eastAsia"/>
        </w:rPr>
        <w:t xml:space="preserve">承包人在缺陷责任期内未履行保修义务的，缺陷责任期满经复查不合格的，质量保证金不予退还。质量缺陷较多，多次催促整改不到位，处理不及时的，发包人可动用质保金，用于工程质量整改，同时限制承包人一年内不得参与</w:t>
      </w:r>
      <w:r>
        <w:rPr>
          <w:u w:val="single"/>
          <w:sz w:val="21"/>
          <w:lang w:val="en-US" w:eastAsia="zh-CN"/>
          <w:szCs w:val="21"/>
          <w:rFonts w:ascii="宋体" w:hAnsi="宋体" w:eastAsia="宋体" w:hint="eastAsia"/>
        </w:rPr>
        <w:t xml:space="preserve">滁州经济技术开发区管委会及其隶属单位</w:t>
      </w:r>
      <w:r>
        <w:rPr>
          <w:u w:val="single"/>
          <w:color w:val="000000"/>
          <w:sz w:val="21"/>
          <w:szCs w:val="21"/>
          <w:kern w:val="0"/>
          <w:rFonts w:ascii="宋体" w:hAnsi="宋体" w:eastAsia="宋体" w:hint="eastAsia"/>
        </w:rPr>
        <w:t xml:space="preserve">项目投标</w:t>
      </w:r>
      <w:r>
        <w:rPr>
          <w:color w:val="000000"/>
          <w:sz w:val="21"/>
          <w:szCs w:val="21"/>
          <w:kern w:val="0"/>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1178"/>
      <w:bookmarkEnd w:id="1179"/>
      <w:r>
        <w:rPr>
          <w:color w:val="000000"/>
          <w:sz w:val="21"/>
          <w:szCs w:val="21"/>
          <w:rFonts w:ascii="宋体" w:hAnsi="宋体" w:eastAsia="宋体" w:hint="eastAsia"/>
        </w:rPr>
        <w:t xml:space="preserve">15.4保修</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09" w:firstLineChars="195"/>
        <w:rPr>
          <w:color w:val="000000"/>
          <w:sz w:val="21"/>
          <w:szCs w:val="21"/>
          <w:rFonts w:ascii="宋体" w:hAnsi="宋体" w:eastAsia="宋体" w:hint="eastAsia"/>
        </w:rPr>
      </w:pPr>
      <w:bookmarkEnd w:id="1180"/>
      <w:r>
        <w:rPr>
          <w:color w:val="000000"/>
          <w:sz w:val="21"/>
          <w:szCs w:val="21"/>
          <w:rFonts w:ascii="宋体" w:hAnsi="宋体" w:eastAsia="宋体" w:hint="eastAsia"/>
        </w:rPr>
        <w:t xml:space="preserve">15.4.1 保修责任</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工程保修期为：</w:t>
      </w:r>
      <w:r>
        <w:rPr>
          <w:u w:val="single"/>
          <w:color w:val="000000"/>
          <w:sz w:val="21"/>
          <w:szCs w:val="21"/>
          <w:kern w:val="0"/>
          <w:rFonts w:ascii="宋体" w:hAnsi="宋体" w:eastAsia="宋体" w:hint="eastAsia"/>
        </w:rPr>
        <w:t xml:space="preserve">自竣工验收合格之日起计算，按工程质量保修书执行。</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09" w:firstLineChars="195"/>
        <w:rPr>
          <w:color w:val="000000"/>
          <w:sz w:val="21"/>
          <w:szCs w:val="21"/>
          <w:rFonts w:ascii="宋体" w:hAnsi="宋体" w:eastAsia="宋体" w:hint="eastAsia"/>
        </w:rPr>
      </w:pPr>
      <w:r>
        <w:rPr>
          <w:color w:val="000000"/>
          <w:sz w:val="21"/>
          <w:szCs w:val="21"/>
          <w:rFonts w:ascii="宋体" w:hAnsi="宋体" w:eastAsia="宋体" w:hint="eastAsia"/>
        </w:rPr>
        <w:t xml:space="preserve">15.4.3 修复通知</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承包人收到保修通知并到达工程现场的合理时间：</w:t>
      </w:r>
      <w:r>
        <w:rPr>
          <w:u w:val="single"/>
          <w:color w:val="000000"/>
          <w:sz w:val="21"/>
          <w:szCs w:val="21"/>
          <w:kern w:val="0"/>
          <w:rFonts w:ascii="宋体" w:hAnsi="宋体" w:eastAsia="宋体" w:hint="eastAsia"/>
        </w:rPr>
        <w:t xml:space="preserve">承包人收到保修通知并到达工程现场的合理时间：自承包人收到保修通知起24小时内到达工程现场并修复缺陷或损坏 ，如承包人违反此规定，由发包人另行安排队伍进行修整，由此产生的费用将在承包人的质保金中双倍扣除。事后出现漏水、漏电等情况，承包人应在12小时内修复 。</w:t>
      </w:r>
      <w:r>
        <w:rPr>
          <w:u w:val="single"/>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kern w:val="0"/>
          <w:rFonts w:ascii="宋体" w:hAnsi="宋体" w:eastAsia="宋体" w:hint="eastAsia"/>
        </w:rPr>
      </w:pPr>
      <w:r>
        <w:rPr>
          <w:u w:val="single"/>
          <w:color w:val="000000"/>
          <w:sz w:val="21"/>
          <w:szCs w:val="21"/>
          <w:kern w:val="0"/>
          <w:rFonts w:ascii="宋体" w:hAnsi="宋体" w:eastAsia="宋体" w:hint="eastAsia"/>
        </w:rPr>
        <w:t xml:space="preserve">承包人末及时维修或末在合理期限维修完好、或经过两次维修都末能修好的，发包人有权自行请人代为维修并确定价格，所有修复费用及赔偿费用在支付承包人质保金时直接扣除，但不等于解除承包人应负的责任。</w:t>
      </w:r>
      <w:r>
        <w:rPr>
          <w:u w:val="single"/>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kern w:val="0"/>
          <w:rFonts w:ascii="宋体" w:hAnsi="宋体" w:eastAsia="宋体" w:hint="eastAsia"/>
        </w:rPr>
      </w:pPr>
      <w:r>
        <w:rPr>
          <w:u w:val="single"/>
          <w:color w:val="000000"/>
          <w:sz w:val="21"/>
          <w:szCs w:val="21"/>
          <w:kern w:val="0"/>
          <w:rFonts w:ascii="宋体" w:hAnsi="宋体" w:eastAsia="宋体" w:hint="eastAsia"/>
        </w:rPr>
        <w:t xml:space="preserve">承包人每次维修完毕，应负责将施工现场清理干净、并取得业主和使用单位的验收签字 。</w:t>
      </w:r>
      <w:r>
        <w:rPr>
          <w:u w:val="single"/>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b w:val="0"/>
          <w:color w:val="000000"/>
          <w:sz w:val="21"/>
          <w:szCs w:val="21"/>
          <w:rFonts w:ascii="宋体" w:hAnsi="宋体" w:eastAsia="宋体" w:hint="eastAsia"/>
        </w:rPr>
      </w:pPr>
      <w:bookmarkEnd w:id="1181"/>
      <w:bookmarkEnd w:id="1182"/>
      <w:bookmarkEnd w:id="1183"/>
      <w:bookmarkEnd w:id="1184"/>
      <w:bookmarkStart w:name="_Toc351203648" w:id="1209"/>
      <w:bookmarkStart w:name="_Toc280868717" w:id="1210"/>
      <w:bookmarkStart w:name="_Toc280868718" w:id="1211"/>
      <w:bookmarkEnd w:id="1209"/>
      <w:r>
        <w:rPr>
          <w:b w:val="0"/>
          <w:color w:val="000000"/>
          <w:sz w:val="21"/>
          <w:szCs w:val="21"/>
          <w:rFonts w:ascii="宋体" w:hAnsi="宋体" w:eastAsia="宋体" w:hint="eastAsia"/>
        </w:rPr>
        <w:t xml:space="preserve">16. 违约</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16.1 发包人违约</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16.1.1发包人违约的情形</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发包人违约的其他情形：</w:t>
      </w:r>
      <w:r>
        <w:rPr>
          <w:u w:val="single"/>
          <w:color w:val="000000"/>
          <w:sz w:val="21"/>
          <w:lang w:val="en-US" w:eastAsia="zh-CN"/>
          <w:szCs w:val="21"/>
          <w:kern w:val="0"/>
          <w:rFonts w:ascii="宋体" w:hAnsi="宋体" w:eastAsia="宋体" w:hint="eastAsia"/>
        </w:rPr>
        <w:t xml:space="preserve">无</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Chars="-500" w:hanging="1050" w:left="15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    16.1.2 发包人违约的责任</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发包人违约责任的承担方式和计算方法：</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（1）因发包人原因未能在计划开工日期前7天内下达开工通知的违约责任：</w:t>
      </w:r>
      <w:r>
        <w:rPr>
          <w:u w:val="single"/>
          <w:color w:val="000000"/>
          <w:sz w:val="21"/>
          <w:szCs w:val="21"/>
          <w:kern w:val="0"/>
          <w:rFonts w:ascii="宋体" w:hAnsi="宋体" w:eastAsia="宋体" w:hint="eastAsia"/>
        </w:rPr>
        <w:t xml:space="preserve">对工期造成影响的可顺延工期</w:t>
      </w:r>
      <w:r>
        <w:rPr>
          <w:color w:val="000000"/>
          <w:sz w:val="21"/>
          <w:szCs w:val="21"/>
          <w:kern w:val="0"/>
          <w:rFonts w:ascii="宋体" w:hAnsi="宋体" w:eastAsia="宋体" w:hint="eastAsia"/>
        </w:rPr>
        <w:t xml:space="preserve">。</w:t>
      </w:r>
      <w:r>
        <w:rPr>
          <w:u w:val="single"/>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（2）因发包人原因未能按合同约定支付合同价款的违约责任：</w:t>
      </w:r>
      <w:r>
        <w:rPr>
          <w:u w:val="single"/>
          <w:color w:val="000000"/>
          <w:sz w:val="21"/>
          <w:szCs w:val="21"/>
          <w:kern w:val="0"/>
          <w:rFonts w:ascii="宋体" w:hAnsi="宋体" w:eastAsia="宋体" w:hint="eastAsia"/>
        </w:rPr>
        <w:t xml:space="preserve">可按照中国人民银行发布的同期同类贷款基准利率支付违约金</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（3）发包人违反第10.1款〔变更的范围〕第（2）项约定，自行实施被取消的工作或转由他人实施的违约责任：</w:t>
      </w:r>
      <w:r>
        <w:rPr>
          <w:u w:val="single"/>
          <w:color w:val="000000"/>
          <w:sz w:val="21"/>
          <w:szCs w:val="21"/>
          <w:kern w:val="0"/>
          <w:rFonts w:ascii="宋体" w:hAnsi="宋体" w:eastAsia="宋体" w:hint="eastAsia"/>
        </w:rPr>
        <w:t xml:space="preserve">发包人可追加与被取消的工作造价相当的额外工作做为补偿</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（4）发包人提供的材料、工程设备的规格、数量或质量不符合合同约定，或因发包人原因导致交货日期延误或交货地点变更等情况的违约责任：</w:t>
      </w:r>
      <w:r>
        <w:rPr>
          <w:u w:val="single"/>
          <w:color w:val="000000"/>
          <w:sz w:val="21"/>
          <w:szCs w:val="21"/>
          <w:kern w:val="0"/>
          <w:rFonts w:ascii="宋体" w:hAnsi="宋体" w:eastAsia="宋体" w:hint="eastAsia"/>
        </w:rPr>
        <w:t xml:space="preserve">发包人可补足或更换材料、工程设备；对工期造成延误的可以顺延；增加承包人成本的可予以补偿</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（5）因发包人违反合同约定造成暂停施工的违约责任：</w:t>
      </w:r>
      <w:r>
        <w:rPr>
          <w:u w:val="single"/>
          <w:color w:val="000000"/>
          <w:sz w:val="21"/>
          <w:lang w:val="en-US" w:eastAsia="zh-CN"/>
          <w:szCs w:val="21"/>
          <w:kern w:val="0"/>
          <w:rFonts w:ascii="宋体" w:hAnsi="宋体" w:eastAsia="宋体" w:hint="eastAsia"/>
        </w:rPr>
        <w:t xml:space="preserve">可顺延工期</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（6）发包人无正当理由没有在约定期限内发出复工指示，导致承包人无法复工的违约责任：</w:t>
      </w:r>
      <w:r>
        <w:rPr>
          <w:u w:val="single"/>
          <w:color w:val="000000"/>
          <w:sz w:val="21"/>
          <w:szCs w:val="21"/>
          <w:kern w:val="0"/>
          <w:rFonts w:ascii="宋体" w:hAnsi="宋体" w:eastAsia="宋体" w:hint="eastAsia"/>
        </w:rPr>
        <w:t xml:space="preserve">对工期造成影响的可顺延工期</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（7）其他：</w:t>
      </w:r>
      <w:r>
        <w:rPr>
          <w:u w:val="single"/>
          <w:color w:val="000000"/>
          <w:sz w:val="21"/>
          <w:lang w:val="en-US" w:eastAsia="zh-CN"/>
          <w:szCs w:val="21"/>
          <w:kern w:val="0"/>
          <w:rFonts w:ascii="宋体" w:hAnsi="宋体" w:eastAsia="宋体" w:hint="eastAsia"/>
        </w:rPr>
        <w:t xml:space="preserve">无</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16.1.3 因发包人违约解除合同</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承包人按16.1.1项〔发包人违约的情形〕约定暂停施工满</w:t>
      </w:r>
      <w:r>
        <w:rPr>
          <w:u w:val="single"/>
          <w:color w:val="000000"/>
          <w:sz w:val="21"/>
          <w:lang w:val="en-US" w:eastAsia="zh-CN"/>
          <w:szCs w:val="21"/>
          <w:kern w:val="0"/>
          <w:rFonts w:ascii="宋体" w:hAnsi="宋体" w:eastAsia="宋体" w:hint="eastAsia"/>
        </w:rPr>
        <w:t xml:space="preserve">28</w:t>
      </w:r>
      <w:r>
        <w:rPr>
          <w:color w:val="000000"/>
          <w:sz w:val="21"/>
          <w:szCs w:val="21"/>
          <w:kern w:val="0"/>
          <w:rFonts w:ascii="宋体" w:hAnsi="宋体" w:eastAsia="宋体" w:hint="eastAsia"/>
        </w:rPr>
        <w:t xml:space="preserve">天后发包人仍不纠正其违约行为并致使合同目的不能实现的，承包人有权解除合同。</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16.2 承包人违约</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16.2.1 承包人违约的情形</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承包人违约的其他情形：</w:t>
      </w:r>
      <w:r>
        <w:rPr>
          <w:u w:val="single"/>
          <w:color w:val="000000"/>
          <w:sz w:val="21"/>
          <w:lang w:val="en-US" w:eastAsia="zh-CN"/>
          <w:szCs w:val="21"/>
          <w:kern w:val="0"/>
          <w:rFonts w:ascii="宋体" w:hAnsi="宋体" w:eastAsia="宋体" w:hint="eastAsia"/>
        </w:rPr>
        <w:t xml:space="preserve">执行通用条款</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16.2.2承包人违约的责任</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承包人违约责任的承担方式和计算方法：</w:t>
      </w:r>
      <w:r>
        <w:rPr>
          <w:u w:val="single"/>
          <w:color w:val="000000"/>
          <w:sz w:val="21"/>
          <w:lang w:val="en-US" w:eastAsia="zh-CN"/>
          <w:szCs w:val="21"/>
          <w:kern w:val="0"/>
          <w:rFonts w:ascii="宋体" w:hAnsi="宋体" w:eastAsia="宋体" w:hint="eastAsia"/>
        </w:rPr>
        <w:t xml:space="preserve">执行通用条款</w:t>
      </w:r>
      <w:r>
        <w:rPr>
          <w:color w:val="000000"/>
          <w:sz w:val="21"/>
          <w:szCs w:val="21"/>
          <w:kern w:val="0"/>
          <w:rFonts w:ascii="宋体" w:hAnsi="宋体" w:eastAsia="宋体" w:hint="eastAsia"/>
        </w:rPr>
        <w:t xml:space="preserve">。</w:t>
      </w:r>
      <w:r>
        <w:rPr>
          <w:color w:val="000000"/>
          <w:sz w:val="21"/>
          <w:szCs w:val="21"/>
          <w:rFonts w:ascii="宋体" w:hAnsi="宋体" w:eastAsia="宋体" w:hint="eastAsia"/>
        </w:rPr>
        <w:t xml:space="preserve">    </w:t>
      </w:r>
      <w:r>
        <w:rPr>
          <w:u w:val="single"/>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16.2.3 因承包人违约解除合同</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关于承包人违约解除合同的特别约定：</w:t>
      </w:r>
      <w:r>
        <w:rPr>
          <w:u w:val="single"/>
          <w:color w:val="000000"/>
          <w:sz w:val="21"/>
          <w:lang w:val="en-US" w:eastAsia="zh-CN"/>
          <w:szCs w:val="21"/>
          <w:kern w:val="0"/>
          <w:rFonts w:ascii="宋体" w:hAnsi="宋体" w:eastAsia="宋体" w:hint="eastAsia"/>
        </w:rPr>
        <w:t xml:space="preserve">执行通用条款</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发包人继续使用承包人在施工现场的材料、设备、临时工程、承包人文件和由承包人或以其名义编制的其他文件的费用承担方式：</w:t>
      </w:r>
      <w:r>
        <w:rPr>
          <w:u w:val="single"/>
          <w:color w:val="000000"/>
          <w:sz w:val="21"/>
          <w:lang w:val="en-US" w:eastAsia="zh-CN"/>
          <w:szCs w:val="21"/>
          <w:kern w:val="0"/>
          <w:rFonts w:ascii="宋体" w:hAnsi="宋体" w:eastAsia="宋体" w:hint="eastAsia"/>
        </w:rPr>
        <w:t xml:space="preserve">发包人不承担费用</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b w:val="0"/>
          <w:color w:val="000000"/>
          <w:sz w:val="21"/>
          <w:szCs w:val="21"/>
          <w:rFonts w:ascii="宋体" w:hAnsi="宋体" w:eastAsia="宋体" w:hint="eastAsia"/>
        </w:rPr>
      </w:pPr>
      <w:bookmarkStart w:name="_Toc351203649" w:id="1212"/>
      <w:bookmarkEnd w:id="1212"/>
      <w:bookmarkEnd w:id="1210"/>
      <w:r>
        <w:rPr>
          <w:b w:val="0"/>
          <w:color w:val="000000"/>
          <w:sz w:val="21"/>
          <w:szCs w:val="21"/>
          <w:rFonts w:ascii="宋体" w:hAnsi="宋体" w:eastAsia="宋体" w:hint="eastAsia"/>
        </w:rPr>
        <w:t xml:space="preserve">17. 不可抗力</w:t>
      </w:r>
      <w:r>
        <w:rPr>
          <w:b w:val="0"/>
          <w:color w:val="000000"/>
          <w:sz w:val="21"/>
          <w:szCs w:val="21"/>
          <w:rFonts w:ascii="宋体" w:hAnsi="宋体" w:eastAsia="宋体" w:hint="eastAsia"/>
        </w:rPr>
        <w:t xml:space="preserve"> </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17.1 不可抗力的确认</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除通用合同条款约定的不可抗力事件之外，视为不可抗力的其他情形：</w:t>
      </w:r>
      <w:r>
        <w:rPr>
          <w:u w:val="single"/>
          <w:color w:val="000000"/>
          <w:sz w:val="21"/>
          <w:lang w:val="en-US" w:eastAsia="zh-CN"/>
          <w:szCs w:val="21"/>
          <w:kern w:val="0"/>
          <w:rFonts w:ascii="宋体" w:hAnsi="宋体" w:eastAsia="宋体" w:hint="eastAsia"/>
        </w:rPr>
        <w:t xml:space="preserve">无</w:t>
      </w:r>
      <w:r>
        <w:rPr>
          <w:color w:val="000000"/>
          <w:sz w:val="21"/>
          <w:szCs w:val="21"/>
          <w:kern w:val="0"/>
          <w:rFonts w:ascii="宋体" w:hAnsi="宋体" w:eastAsia="宋体" w:hint="eastAsia"/>
        </w:rPr>
        <w:t xml:space="preserve">。</w:t>
      </w:r>
      <w:r>
        <w:rPr>
          <w:u w:val="single"/>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17.4 因不可抗力解除合同</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合同解除后，发包人应在商定或确定发包人应支付款项后</w:t>
      </w:r>
      <w:r>
        <w:rPr>
          <w:u w:val="single"/>
          <w:color w:val="000000"/>
          <w:sz w:val="21"/>
          <w:szCs w:val="21"/>
          <w:rFonts w:ascii="宋体" w:hAnsi="宋体" w:eastAsia="宋体" w:hint="eastAsia"/>
        </w:rPr>
        <w:t xml:space="preserve">政府资金调度会批准且发票送达一周内</w:t>
      </w:r>
      <w:r>
        <w:rPr>
          <w:color w:val="000000"/>
          <w:sz w:val="21"/>
          <w:szCs w:val="21"/>
          <w:rFonts w:ascii="宋体" w:hAnsi="宋体" w:eastAsia="宋体" w:hint="eastAsia"/>
        </w:rPr>
        <w:t xml:space="preserve">完成款项的支付。</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b w:val="0"/>
          <w:color w:val="000000"/>
          <w:sz w:val="21"/>
          <w:szCs w:val="21"/>
          <w:rFonts w:ascii="宋体" w:hAnsi="宋体" w:eastAsia="宋体" w:hint="eastAsia"/>
        </w:rPr>
      </w:pPr>
      <w:bookmarkStart w:name="_Toc351203650" w:id="1213"/>
      <w:bookmarkEnd w:id="1213"/>
      <w:r>
        <w:rPr>
          <w:b w:val="0"/>
          <w:color w:val="000000"/>
          <w:sz w:val="21"/>
          <w:szCs w:val="21"/>
          <w:rFonts w:ascii="宋体" w:hAnsi="宋体" w:eastAsia="宋体" w:hint="eastAsia"/>
        </w:rPr>
        <w:t xml:space="preserve">18. 保险</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1211"/>
      <w:r>
        <w:rPr>
          <w:color w:val="000000"/>
          <w:sz w:val="21"/>
          <w:szCs w:val="21"/>
          <w:rFonts w:ascii="宋体" w:hAnsi="宋体" w:eastAsia="宋体" w:hint="eastAsia"/>
        </w:rPr>
        <w:t xml:space="preserve">18.1 工程保险</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关于工程保险的特别约定：</w:t>
      </w:r>
      <w:r>
        <w:rPr>
          <w:u w:val="single"/>
          <w:color w:val="000000"/>
          <w:sz w:val="21"/>
          <w:lang w:val="en-US" w:eastAsia="zh-CN"/>
          <w:szCs w:val="21"/>
          <w:kern w:val="0"/>
          <w:rFonts w:ascii="宋体" w:hAnsi="宋体" w:eastAsia="宋体" w:hint="eastAsia"/>
        </w:rPr>
        <w:t xml:space="preserve">无</w:t>
      </w:r>
      <w:r>
        <w:rPr>
          <w:color w:val="000000"/>
          <w:sz w:val="21"/>
          <w:szCs w:val="21"/>
          <w:kern w:val="0"/>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18.3 其他保险</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关于其他保险的约定：</w:t>
      </w:r>
      <w:r>
        <w:rPr>
          <w:u w:val="single"/>
          <w:color w:val="000000"/>
          <w:sz w:val="21"/>
          <w:szCs w:val="21"/>
          <w:kern w:val="0"/>
          <w:rFonts w:ascii="宋体" w:hAnsi="宋体" w:eastAsia="宋体" w:hint="eastAsia"/>
        </w:rPr>
        <w:t xml:space="preserve">执行国家、省、市有关规定</w:t>
      </w:r>
      <w:r>
        <w:rPr>
          <w:color w:val="000000"/>
          <w:sz w:val="21"/>
          <w:szCs w:val="21"/>
          <w:kern w:val="0"/>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承包人是否应为其施工设备等办理财产保险：</w:t>
      </w:r>
      <w:r>
        <w:rPr>
          <w:u w:val="single"/>
          <w:color w:val="000000"/>
          <w:sz w:val="21"/>
          <w:szCs w:val="21"/>
          <w:rFonts w:ascii="宋体" w:hAnsi="宋体" w:eastAsia="宋体" w:hint="eastAsia"/>
        </w:rPr>
        <w:t xml:space="preserve">承包人应为其施工设备等办理财产保险</w:t>
      </w:r>
      <w:r>
        <w:rPr>
          <w:color w:val="000000"/>
          <w:sz w:val="21"/>
          <w:szCs w:val="21"/>
          <w:rFonts w:ascii="宋体" w:hAnsi="宋体" w:eastAsia="宋体" w:hint="eastAsia"/>
        </w:rPr>
        <w:t xml:space="preserve">。</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18.7 通知义务</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关于变更保险合同时的通知义务的约定：</w:t>
      </w:r>
      <w:r>
        <w:rPr>
          <w:u w:val="single"/>
          <w:color w:val="000000"/>
          <w:sz w:val="21"/>
          <w:szCs w:val="21"/>
          <w:rFonts w:ascii="宋体" w:hAnsi="宋体" w:eastAsia="宋体" w:hint="eastAsia"/>
        </w:rPr>
        <w:t xml:space="preserve">发包人变更除工伤保险之外的保险合同时，应事先征得承包人同意，并通知监理人；承包人变更除工伤保险之外的保险合同时，应事先征得发包人同意，并通知监理人。</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保险事故发生时，投保人应按照保险合同规定的条件和期限及时向保险人报告。发包人和承包人应当在知道保险事故发生后及时通知对方。</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before="120" w:line="336" w:lineRule="auto"/>
        <w:ind w:firstLine="420" w:firstLineChars="200"/>
        <w:rPr>
          <w:b w:val="0"/>
          <w:color w:val="000000"/>
          <w:sz w:val="21"/>
          <w:szCs w:val="21"/>
          <w:rFonts w:ascii="宋体" w:hAnsi="宋体" w:eastAsia="宋体" w:hint="eastAsia"/>
        </w:rPr>
      </w:pPr>
      <w:bookmarkEnd w:id="1190"/>
      <w:bookmarkEnd w:id="1191"/>
      <w:bookmarkEnd w:id="1192"/>
      <w:bookmarkEnd w:id="1193"/>
      <w:bookmarkEnd w:id="1194"/>
      <w:bookmarkEnd w:id="1195"/>
      <w:bookmarkEnd w:id="1196"/>
      <w:bookmarkEnd w:id="1197"/>
      <w:bookmarkEnd w:id="1198"/>
      <w:bookmarkEnd w:id="1199"/>
      <w:bookmarkEnd w:id="1200"/>
      <w:bookmarkEnd w:id="1203"/>
      <w:bookmarkStart w:name="_Toc351203651" w:id="1214"/>
      <w:bookmarkEnd w:id="1214"/>
      <w:r>
        <w:rPr>
          <w:b w:val="0"/>
          <w:color w:val="000000"/>
          <w:sz w:val="21"/>
          <w:szCs w:val="21"/>
          <w:rFonts w:ascii="宋体" w:hAnsi="宋体" w:eastAsia="宋体" w:hint="eastAsia"/>
        </w:rPr>
        <w:t xml:space="preserve">20. 争议解决</w:t>
      </w:r>
      <w:r>
        <w:rPr>
          <w:b w:val="0"/>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1201"/>
      <w:bookmarkEnd w:id="1202"/>
      <w:bookmarkEnd w:id="1189"/>
      <w:r>
        <w:rPr>
          <w:color w:val="000000"/>
          <w:sz w:val="21"/>
          <w:szCs w:val="21"/>
          <w:rFonts w:ascii="宋体" w:hAnsi="宋体" w:eastAsia="宋体" w:hint="eastAsia"/>
        </w:rPr>
        <w:t xml:space="preserve">20.3 争</w:t>
      </w:r>
      <w:r>
        <w:rPr>
          <w:color w:val="000000"/>
          <w:sz w:val="21"/>
          <w:szCs w:val="21"/>
          <w:rFonts w:ascii="宋体" w:hAnsi="宋体" w:eastAsia="宋体" w:hint="eastAsia"/>
        </w:rPr>
        <w:t xml:space="preserve">议评审</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合同当事人是否同意将工程争议提交争议评审小组决定：</w:t>
      </w:r>
      <w:r>
        <w:rPr>
          <w:u w:val="single"/>
          <w:color w:val="000000"/>
          <w:sz w:val="21"/>
          <w:lang w:val="en-US" w:eastAsia="zh-CN"/>
          <w:szCs w:val="21"/>
          <w:rFonts w:ascii="宋体" w:hAnsi="宋体" w:eastAsia="宋体" w:hint="eastAsia"/>
        </w:rPr>
        <w:t xml:space="preserve">不同意</w:t>
      </w:r>
      <w:r>
        <w:rPr>
          <w:color w:val="000000"/>
          <w:sz w:val="21"/>
          <w:szCs w:val="21"/>
          <w:rFonts w:ascii="宋体" w:hAnsi="宋体" w:eastAsia="宋体" w:hint="eastAsia"/>
        </w:rPr>
        <w:t xml:space="preserve">。  </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20.3.1 争议评审小组的确定</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争议评审小组成员的确定：</w:t>
      </w:r>
      <w:r>
        <w:rPr>
          <w:u w:val="single"/>
          <w:color w:val="000000"/>
          <w:sz w:val="21"/>
          <w:lang w:val="en-US" w:eastAsia="zh-CN"/>
          <w:szCs w:val="21"/>
          <w:rFonts w:ascii="宋体" w:hAnsi="宋体" w:eastAsia="宋体" w:hint="eastAsia"/>
        </w:rPr>
        <w:t xml:space="preserve">无</w:t>
      </w:r>
      <w:r>
        <w:rPr>
          <w:color w:val="000000"/>
          <w:sz w:val="21"/>
          <w:szCs w:val="21"/>
          <w:rFonts w:ascii="宋体" w:hAnsi="宋体" w:eastAsia="宋体" w:hint="eastAsia"/>
        </w:rPr>
        <w:t xml:space="preserve">。</w:t>
      </w:r>
      <w:r>
        <w:rPr>
          <w:u w:val="single"/>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选定争议评审员的期限：</w:t>
      </w:r>
      <w:r>
        <w:rPr>
          <w:u w:val="single"/>
          <w:color w:val="000000"/>
          <w:sz w:val="21"/>
          <w:lang w:val="en-US" w:eastAsia="zh-CN"/>
          <w:szCs w:val="21"/>
          <w:rFonts w:ascii="宋体" w:hAnsi="宋体" w:eastAsia="宋体" w:hint="eastAsia"/>
        </w:rPr>
        <w:t xml:space="preserve">无</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争议评审小组成员的报酬承担方式：</w:t>
      </w:r>
      <w:r>
        <w:rPr>
          <w:u w:val="single"/>
          <w:color w:val="000000"/>
          <w:sz w:val="21"/>
          <w:lang w:val="en-US" w:eastAsia="zh-CN"/>
          <w:szCs w:val="21"/>
          <w:rFonts w:ascii="宋体" w:hAnsi="宋体" w:eastAsia="宋体" w:hint="eastAsia"/>
        </w:rPr>
        <w:t xml:space="preserve">无</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其他事项的约定：</w:t>
      </w:r>
      <w:r>
        <w:rPr>
          <w:u w:val="single"/>
          <w:color w:val="000000"/>
          <w:sz w:val="21"/>
          <w:lang w:val="en-US" w:eastAsia="zh-CN"/>
          <w:szCs w:val="21"/>
          <w:rFonts w:ascii="宋体" w:hAnsi="宋体" w:eastAsia="宋体" w:hint="eastAsia"/>
        </w:rPr>
        <w:t xml:space="preserve">无</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0"/>
        <w:autoSpaceDN w:val="0"/>
        <w:bidi w:val="0"/>
        <w:jc w:val="start"/>
        <w:widowControl w:val="off"/>
        <w:outlineLvl w:val="9"/>
        <w:kinsoku/>
        <w:spacing w:line="336" w:lineRule="auto"/>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20.3.2 争议评审小组的决定</w:t>
      </w:r>
      <w:r>
        <w:rPr>
          <w:color w:val="000000"/>
          <w:sz w:val="21"/>
          <w:szCs w:val="21"/>
          <w:kern w:val="0"/>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合同当事人关于本项的约定：</w:t>
      </w:r>
      <w:r>
        <w:rPr>
          <w:u w:val="single"/>
          <w:color w:val="000000"/>
          <w:sz w:val="21"/>
          <w:lang w:val="en-US" w:eastAsia="zh-CN"/>
          <w:szCs w:val="21"/>
          <w:rFonts w:ascii="宋体" w:hAnsi="宋体" w:eastAsia="宋体" w:hint="eastAsia"/>
        </w:rPr>
        <w:t xml:space="preserve">无</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bookmarkEnd w:id="1204"/>
      <w:r>
        <w:rPr>
          <w:color w:val="000000"/>
          <w:sz w:val="21"/>
          <w:szCs w:val="21"/>
          <w:rFonts w:ascii="宋体" w:hAnsi="宋体" w:eastAsia="宋体" w:hint="eastAsia"/>
        </w:rPr>
        <w:t xml:space="preserve">20.4仲裁或诉讼</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widowControl w:val="off"/>
        <w:outlineLvl w:val="9"/>
        <w:kinsoku/>
        <w:spacing w:after="120"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因合同及合同有关事项发生的争议，按下列第</w:t>
      </w:r>
      <w:r>
        <w:rPr>
          <w:u w:val="single"/>
          <w:color w:val="000000"/>
          <w:sz w:val="21"/>
          <w:lang w:eastAsia="zh-CN"/>
          <w:szCs w:val="21"/>
          <w:rFonts w:ascii="宋体" w:hAnsi="宋体" w:eastAsia="宋体" w:hint="eastAsia"/>
        </w:rPr>
        <w:t xml:space="preserve">（</w:t>
      </w:r>
      <w:r>
        <w:rPr>
          <w:u w:val="single"/>
          <w:color w:val="000000"/>
          <w:sz w:val="21"/>
          <w:lang w:val="en-US" w:eastAsia="zh-CN"/>
          <w:szCs w:val="21"/>
          <w:rFonts w:ascii="宋体" w:hAnsi="宋体" w:eastAsia="宋体" w:hint="eastAsia"/>
        </w:rPr>
        <w:t xml:space="preserve">1</w:t>
      </w:r>
      <w:r>
        <w:rPr>
          <w:u w:val="single"/>
          <w:color w:val="000000"/>
          <w:sz w:val="21"/>
          <w:lang w:eastAsia="zh-CN"/>
          <w:szCs w:val="21"/>
          <w:rFonts w:ascii="宋体" w:hAnsi="宋体" w:eastAsia="宋体" w:hint="eastAsia"/>
        </w:rPr>
        <w:t xml:space="preserve">）</w:t>
      </w:r>
      <w:r>
        <w:rPr>
          <w:color w:val="000000"/>
          <w:sz w:val="21"/>
          <w:szCs w:val="21"/>
          <w:rFonts w:ascii="宋体" w:hAnsi="宋体" w:eastAsia="宋体" w:hint="eastAsia"/>
        </w:rPr>
        <w:t xml:space="preserve">种方式解决：</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（1）向</w:t>
      </w:r>
      <w:r>
        <w:rPr>
          <w:u w:val="single"/>
          <w:color w:val="000000"/>
          <w:sz w:val="21"/>
          <w:lang w:val="en-US" w:eastAsia="zh-CN"/>
          <w:szCs w:val="21"/>
          <w:rFonts w:ascii="宋体" w:hAnsi="宋体" w:eastAsia="宋体" w:hint="eastAsia"/>
        </w:rPr>
        <w:t xml:space="preserve">滁州</w:t>
      </w:r>
      <w:r>
        <w:rPr>
          <w:color w:val="000000"/>
          <w:sz w:val="21"/>
          <w:szCs w:val="21"/>
          <w:rFonts w:ascii="宋体" w:hAnsi="宋体" w:eastAsia="宋体" w:hint="eastAsia"/>
        </w:rPr>
        <w:t xml:space="preserve">仲裁委员会申请仲裁；</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jc w:val="start"/>
        <w:widowControl w:val="off"/>
        <w:outlineLvl w:val="9"/>
        <w:kinsoku/>
        <w:spacing w:line="336" w:lineRule="auto"/>
        <w:ind w:firstLine="420" w:firstLineChars="200"/>
        <w:rPr>
          <w:color w:val="000000"/>
          <w:sz w:val="21"/>
          <w:szCs w:val="21"/>
          <w:rFonts w:ascii="宋体" w:hAnsi="宋体" w:eastAsia="宋体" w:hint="eastAsia"/>
        </w:rPr>
      </w:pPr>
      <w:bookmarkEnd w:id="1185"/>
      <w:bookmarkEnd w:id="1186"/>
      <w:bookmarkEnd w:id="1205"/>
      <w:bookmarkEnd w:id="1206"/>
      <w:bookmarkEnd w:id="1207"/>
      <w:bookmarkEnd w:id="1208"/>
      <w:r>
        <w:rPr>
          <w:color w:val="000000"/>
          <w:sz w:val="21"/>
          <w:szCs w:val="21"/>
          <w:rFonts w:ascii="宋体" w:hAnsi="宋体" w:eastAsia="宋体" w:hint="eastAsia"/>
        </w:rPr>
        <w:t xml:space="preserve">（2）向</w:t>
      </w:r>
      <w:r>
        <w:rPr>
          <w:u w:val="single"/>
          <w:color w:val="000000"/>
          <w:sz w:val="21"/>
          <w:szCs w:val="21"/>
          <w:rFonts w:ascii="宋体" w:hAnsi="宋体" w:eastAsia="宋体" w:hint="eastAsia"/>
        </w:rPr>
        <w:t xml:space="preserve">    </w:t>
      </w:r>
      <w:r>
        <w:rPr>
          <w:u w:val="single"/>
          <w:color w:val="000000"/>
          <w:sz w:val="21"/>
          <w:lang w:val="en-US" w:eastAsia="zh-CN"/>
          <w:szCs w:val="21"/>
          <w:rFonts w:ascii="宋体" w:hAnsi="宋体" w:eastAsia="宋体" w:hint="eastAsia"/>
        </w:rPr>
        <w:t xml:space="preserve">/</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人民法院起诉。</w:t>
      </w:r>
      <w:r>
        <w:rPr>
          <w:color w:val="000000"/>
          <w:sz w:val="21"/>
          <w:szCs w:val="21"/>
          <w:rFonts w:ascii="宋体" w:hAnsi="宋体" w:eastAsia="宋体" w:hint="eastAsia"/>
        </w:rPr>
      </w:r>
    </w:p>
    <w:p>
      <w:pPr>
        <w:pStyle w:val="Normal"/>
        <w:keepNext w:val="0"/>
        <w:keepLines w:val="0"/>
        <w:pageBreakBefore w:val="0"/>
        <w:wordWrap w:val="1"/>
        <w:overflowPunct w:val="1"/>
        <w:topLinePunct w:val="0"/>
        <w:bidi w:val="0"/>
        <w:snapToGrid w:val="0"/>
        <w:jc w:val="start"/>
        <w:widowControl w:val="off"/>
        <w:outlineLvl w:val="9"/>
        <w:kinsoku/>
        <w:spacing w:line="336" w:lineRule="auto"/>
        <w:ind w:firstLine="420" w:firstLineChars="200"/>
        <w:rPr>
          <w:color w:val="000000"/>
          <w:szCs w:val="21"/>
          <w:rFonts w:ascii="宋体" w:hAnsi="Times New Roman" w:eastAsia="宋体" w:hint="eastAsia"/>
        </w:rPr>
      </w:pPr>
      <w:r>
        <w:rPr>
          <w:color w:val="000000"/>
          <w:szCs w:val="21"/>
          <w:rFonts w:ascii="宋体" w:hAnsi="Times New Roman" w:eastAsia="宋体" w:hint="eastAsia"/>
        </w:rPr>
        <w:t xml:space="preserve">21、执行滁州市</w:t>
      </w:r>
      <w:r>
        <w:rPr>
          <w:color w:val="000000"/>
          <w:lang w:val="en-US" w:eastAsia="zh-CN"/>
          <w:szCs w:val="21"/>
          <w:rFonts w:ascii="宋体" w:hAnsi="Times New Roman" w:eastAsia="宋体" w:hint="eastAsia"/>
        </w:rPr>
        <w:t xml:space="preserve">经开区</w:t>
      </w:r>
      <w:r>
        <w:rPr>
          <w:color w:val="000000"/>
          <w:szCs w:val="21"/>
          <w:rFonts w:ascii="宋体" w:hAnsi="Times New Roman" w:eastAsia="宋体" w:hint="eastAsia"/>
        </w:rPr>
        <w:t xml:space="preserve">相关现行文件规定并作为合同附件。</w:t>
      </w:r>
      <w:r>
        <w:rPr>
          <w:color w:val="000000"/>
          <w:szCs w:val="21"/>
          <w:rFonts w:ascii="宋体" w:hAnsi="Times New Roman" w:eastAsia="宋体" w:hint="eastAsia"/>
        </w:rPr>
      </w:r>
    </w:p>
    <w:p>
      <w:pPr>
        <w:pStyle w:val="Normal"/>
        <w:keepNext w:val="0"/>
        <w:keepLines w:val="0"/>
        <w:pageBreakBefore w:val="0"/>
        <w:wordWrap w:val="1"/>
        <w:overflowPunct w:val="1"/>
        <w:topLinePunct w:val="0"/>
        <w:bidi w:val="0"/>
        <w:snapToGrid w:val="0"/>
        <w:jc w:val="start"/>
        <w:widowControl w:val="off"/>
        <w:outlineLvl w:val="9"/>
        <w:kinsoku/>
        <w:spacing w:line="336" w:lineRule="auto"/>
        <w:ind w:firstLine="420" w:firstLineChars="200"/>
        <w:rPr>
          <w:color w:val="000000"/>
          <w:szCs w:val="21"/>
          <w:rFonts w:ascii="宋体" w:hAnsi="Times New Roman" w:eastAsia="宋体" w:hint="eastAsia"/>
        </w:rPr>
      </w:pPr>
      <w:r>
        <w:rPr>
          <w:color w:val="000000"/>
          <w:szCs w:val="21"/>
          <w:rFonts w:ascii="宋体" w:hAnsi="Times New Roman" w:eastAsia="宋体" w:hint="eastAsia"/>
        </w:rPr>
        <w:t xml:space="preserve">22、本合同文本未尽事宜，由合同签定双方在发生时具体商定。</w:t>
      </w:r>
      <w:r>
        <w:rPr>
          <w:color w:val="000000"/>
          <w:szCs w:val="21"/>
          <w:rFonts w:ascii="宋体" w:hAnsi="Times New Roman" w:eastAsia="宋体" w:hint="eastAsia"/>
        </w:rPr>
      </w:r>
    </w:p>
    <w:p>
      <w:pPr>
        <w:pStyle w:val="Normal"/>
        <w:keepNext w:val="0"/>
        <w:keepLines w:val="0"/>
        <w:pageBreakBefore w:val="1"/>
        <w:wordWrap w:val="1"/>
        <w:overflowPunct w:val="1"/>
        <w:topLinePunct w:val="0"/>
        <w:autoSpaceDE w:val="1"/>
        <w:autoSpaceDN w:val="1"/>
        <w:bidi w:val="0"/>
        <w:snapToGrid w:val="1"/>
        <w:jc w:val="start"/>
        <w:widowControl w:val="off"/>
        <w:outlineLvl w:val="9"/>
        <w:kinsoku/>
        <w:spacing w:line="360" w:lineRule="auto"/>
        <w:rPr>
          <w:b w:val="1"/>
          <w:color w:val="000000"/>
          <w:sz w:val="32"/>
          <w:szCs w:val="32"/>
          <w:rFonts w:ascii="Times New Roman" w:hAnsi="Times New Roman" w:eastAsia="黑体"/>
        </w:rPr>
      </w:pPr>
      <w:bookmarkStart w:name="_Toc351203652" w:id="1215"/>
      <w:bookmarkEnd w:id="1215"/>
      <w:r>
        <w:rPr>
          <w:b w:val="1"/>
          <w:color w:val="000000"/>
          <w:sz w:val="32"/>
          <w:szCs w:val="32"/>
          <w:rFonts w:ascii="Times New Roman" w:hAnsi="Times New Roman" w:eastAsia="黑体"/>
        </w:rPr>
        <w:t xml:space="preserve">附件</w:t>
      </w:r>
      <w:r>
        <w:rPr>
          <w:b w:val="1"/>
          <w:color w:val="000000"/>
          <w:sz w:val="32"/>
          <w:szCs w:val="32"/>
          <w:rFonts w:ascii="Times New Roman" w:hAnsi="Times New Roman" w:eastAsia="黑体"/>
        </w:rPr>
      </w:r>
    </w:p>
    <w:p>
      <w:pPr>
        <w:pStyle w:val="Normal"/>
        <w:jc w:val="start"/>
        <w:outlineLvl w:val="9"/>
        <w:spacing w:line="360" w:lineRule="auto"/>
        <w:rPr>
          <w:color w:val="000000"/>
          <w:sz w:val="30"/>
          <w:szCs w:val="32"/>
          <w:rFonts w:ascii="Times New Roman" w:hAnsi="Times New Roman" w:eastAsia="仿宋_GB2312"/>
        </w:rPr>
      </w:pPr>
      <w:r>
        <w:rPr>
          <w:color w:val="000000"/>
          <w:sz w:val="30"/>
          <w:szCs w:val="32"/>
          <w:rFonts w:ascii="Times New Roman" w:hAnsi="Times New Roman" w:eastAsia="仿宋_GB2312"/>
        </w:rPr>
        <w:t xml:space="preserve">附件</w:t>
      </w:r>
      <w:r>
        <w:rPr>
          <w:color w:val="000000"/>
          <w:sz w:val="30"/>
          <w:lang w:val="en-US" w:eastAsia="zh-CN"/>
          <w:szCs w:val="32"/>
          <w:rFonts w:ascii="Times New Roman" w:hAnsi="Times New Roman" w:eastAsia="仿宋_GB2312" w:hint="eastAsia"/>
        </w:rPr>
        <w:t xml:space="preserve">1</w:t>
      </w:r>
      <w:r>
        <w:rPr>
          <w:color w:val="000000"/>
          <w:sz w:val="30"/>
          <w:szCs w:val="32"/>
          <w:rFonts w:ascii="Times New Roman" w:hAnsi="Times New Roman" w:eastAsia="仿宋_GB2312"/>
        </w:rPr>
        <w:t xml:space="preserve">：工程质量保修书</w:t>
      </w:r>
      <w:r>
        <w:rPr>
          <w:color w:val="000000"/>
          <w:sz w:val="30"/>
          <w:szCs w:val="32"/>
          <w:rFonts w:ascii="Times New Roman" w:hAnsi="Times New Roman" w:eastAsia="仿宋_GB2312"/>
        </w:rPr>
      </w:r>
    </w:p>
    <w:p>
      <w:pPr>
        <w:pStyle w:val="Normal"/>
        <w:jc w:val="start"/>
        <w:outlineLvl w:val="9"/>
        <w:spacing w:line="360" w:lineRule="auto"/>
        <w:rPr>
          <w:color w:val="000000"/>
          <w:sz w:val="30"/>
          <w:szCs w:val="32"/>
          <w:rFonts w:ascii="Times New Roman" w:hAnsi="Times New Roman" w:eastAsia="仿宋_GB2312"/>
        </w:rPr>
      </w:pPr>
      <w:r>
        <w:rPr>
          <w:color w:val="000000"/>
          <w:sz w:val="30"/>
          <w:szCs w:val="32"/>
          <w:rFonts w:ascii="Times New Roman" w:hAnsi="Times New Roman" w:eastAsia="仿宋_GB2312"/>
        </w:rPr>
        <w:t xml:space="preserve">附件</w:t>
      </w:r>
      <w:r>
        <w:rPr>
          <w:color w:val="000000"/>
          <w:sz w:val="30"/>
          <w:lang w:val="en-US" w:eastAsia="zh-CN"/>
          <w:szCs w:val="32"/>
          <w:rFonts w:ascii="Times New Roman" w:hAnsi="Times New Roman" w:eastAsia="仿宋_GB2312" w:hint="eastAsia"/>
        </w:rPr>
        <w:t xml:space="preserve">2</w:t>
      </w:r>
      <w:r>
        <w:rPr>
          <w:color w:val="000000"/>
          <w:sz w:val="30"/>
          <w:szCs w:val="32"/>
          <w:rFonts w:ascii="Times New Roman" w:hAnsi="Times New Roman" w:eastAsia="仿宋_GB2312"/>
        </w:rPr>
        <w:t xml:space="preserve">：履约担保格式</w:t>
      </w:r>
      <w:r>
        <w:rPr>
          <w:color w:val="000000"/>
          <w:sz w:val="30"/>
          <w:szCs w:val="32"/>
          <w:rFonts w:ascii="Times New Roman" w:hAnsi="Times New Roman" w:eastAsia="仿宋_GB2312"/>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00" w:lineRule="auto"/>
        <w:ind w:firstLine="562" w:firstLineChars="200"/>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r>
    </w:p>
    <w:p>
      <w:pPr>
        <w:pStyle w:val="BodyText1I2"/>
        <w:outlineLvl w:val="9"/>
        <w:rPr>
          <w:lang w:val="en-US" w:eastAsia="zh-CN"/>
          <w:rFonts w:hint="eastAsia"/>
        </w:rPr>
      </w:pPr>
      <w:r>
        <w:rPr>
          <w:lang w:val="en-US" w:eastAsia="zh-CN"/>
          <w:rFonts w:hint="eastAsia"/>
        </w:rPr>
      </w:r>
    </w:p>
    <w:p>
      <w:pPr>
        <w:pStyle w:val="Normal"/>
        <w:outlineLvl w:val="9"/>
        <w:spacing w:line="440" w:lineRule="exact"/>
        <w:rPr>
          <w:b w:val="1"/>
          <w:color w:val="000000"/>
          <w:sz w:val="28"/>
          <w:lang w:val="en-US" w:eastAsia="zh-CN"/>
          <w:szCs w:val="28"/>
          <w:bCs/>
          <w:rFonts w:ascii="黑体" w:eastAsia="黑体" w:hint="eastAsia"/>
        </w:rPr>
      </w:pPr>
      <w:r>
        <w:rPr>
          <w:b w:val="1"/>
          <w:color w:val="000000"/>
          <w:sz w:val="28"/>
          <w:lang w:val="en-US" w:eastAsia="zh-CN"/>
          <w:szCs w:val="28"/>
          <w:bCs/>
          <w:rFonts w:ascii="黑体" w:eastAsia="黑体" w:hint="eastAsia"/>
        </w:rPr>
        <w:t xml:space="preserve">合同补充条款：</w:t>
      </w:r>
      <w:r>
        <w:rPr>
          <w:b w:val="1"/>
          <w:color w:val="000000"/>
          <w:sz w:val="28"/>
          <w:lang w:val="en-US" w:eastAsia="zh-CN"/>
          <w:szCs w:val="28"/>
          <w:bCs/>
          <w:rFonts w:ascii="黑体" w:eastAsia="黑体" w:hint="eastAsia"/>
        </w:rPr>
      </w:r>
    </w:p>
    <w:p>
      <w:pPr>
        <w:pStyle w:val="Normal"/>
        <w:outlineLvl w:val="9"/>
        <w:spacing w:line="440" w:lineRule="exact"/>
        <w:rPr>
          <w:color w:val="000000"/>
          <w:sz w:val="30"/>
          <w:szCs w:val="30"/>
          <w:rFonts w:ascii="Times New Roman" w:hAnsi="Times New Roman" w:eastAsia="仿宋_GB2312"/>
        </w:rPr>
      </w:pPr>
      <w:bookmarkStart w:name="_Toc296503226" w:id="1216"/>
      <w:bookmarkStart w:name="_Toc296346727" w:id="1217"/>
      <w:bookmarkStart w:name="_Toc267261693" w:id="1218"/>
      <w:bookmarkStart w:name="_Toc296891266" w:id="1219"/>
      <w:bookmarkStart w:name="_Toc296891054" w:id="1220"/>
      <w:bookmarkStart w:name="_Toc296944565" w:id="1221"/>
      <w:bookmarkStart w:name="_Toc296347225" w:id="1222"/>
      <w:bookmarkEnd w:id="1216"/>
      <w:bookmarkEnd w:id="1217"/>
      <w:bookmarkEnd w:id="1218"/>
      <w:bookmarkEnd w:id="1219"/>
      <w:bookmarkEnd w:id="1220"/>
      <w:bookmarkEnd w:id="1221"/>
      <w:bookmarkEnd w:id="1222"/>
      <w:r>
        <w:rPr>
          <w:color w:val="000000"/>
          <w:sz w:val="30"/>
          <w:szCs w:val="30"/>
          <w:rFonts w:ascii="Times New Roman" w:hAnsi="Times New Roman" w:eastAsia="仿宋_GB2312"/>
        </w:rPr>
        <w:t xml:space="preserve">附</w:t>
      </w:r>
      <w:r>
        <w:rPr>
          <w:color w:val="000000"/>
          <w:sz w:val="30"/>
          <w:szCs w:val="30"/>
          <w:rFonts w:ascii="Times New Roman" w:hAnsi="Times New Roman" w:eastAsia="仿宋_GB2312"/>
        </w:rPr>
        <w:t xml:space="preserve">件</w:t>
      </w:r>
      <w:r>
        <w:rPr>
          <w:color w:val="000000"/>
          <w:sz w:val="30"/>
          <w:lang w:val="en-US" w:eastAsia="zh-CN"/>
          <w:szCs w:val="30"/>
          <w:rFonts w:ascii="Times New Roman" w:hAnsi="Times New Roman" w:eastAsia="仿宋_GB2312" w:hint="eastAsia"/>
        </w:rPr>
        <w:t xml:space="preserve">1</w:t>
      </w:r>
      <w:r>
        <w:rPr>
          <w:color w:val="000000"/>
          <w:sz w:val="30"/>
          <w:szCs w:val="30"/>
          <w:rFonts w:ascii="Times New Roman" w:hAnsi="Times New Roman" w:eastAsia="仿宋_GB2312"/>
        </w:rPr>
        <w:t xml:space="preserve">：</w:t>
      </w:r>
      <w:r>
        <w:rPr>
          <w:color w:val="000000"/>
          <w:sz w:val="30"/>
          <w:szCs w:val="30"/>
          <w:rFonts w:ascii="Times New Roman" w:hAnsi="Times New Roman" w:eastAsia="黑体"/>
        </w:rPr>
        <w:t xml:space="preserve">    </w:t>
      </w:r>
      <w:r>
        <w:rPr>
          <w:color w:val="000000"/>
          <w:sz w:val="30"/>
          <w:szCs w:val="30"/>
          <w:rFonts w:ascii="Times New Roman" w:hAnsi="Times New Roman" w:eastAsia="黑体"/>
        </w:rPr>
      </w:r>
    </w:p>
    <w:p>
      <w:pPr>
        <w:pStyle w:val="Normal"/>
        <w:jc w:val="center"/>
        <w:outlineLvl w:val="9"/>
        <w:spacing w:after="156" w:before="156" w:line="440" w:lineRule="exact"/>
        <w:rPr>
          <w:color w:val="000000"/>
          <w:sz w:val="30"/>
          <w:szCs w:val="30"/>
          <w:rFonts w:ascii="Times New Roman" w:hAnsi="Times New Roman" w:eastAsia="黑体"/>
        </w:rPr>
      </w:pPr>
      <w:r>
        <w:rPr>
          <w:color w:val="000000"/>
          <w:sz w:val="30"/>
          <w:szCs w:val="30"/>
          <w:rFonts w:ascii="Times New Roman" w:hAnsi="Times New Roman" w:eastAsia="黑体"/>
        </w:rPr>
        <w:t xml:space="preserve">工程质量保修书</w:t>
      </w:r>
      <w:r>
        <w:rPr>
          <w:color w:val="000000"/>
          <w:sz w:val="30"/>
          <w:szCs w:val="30"/>
          <w:rFonts w:ascii="Times New Roman" w:hAnsi="Times New Roman" w:eastAsia="黑体"/>
        </w:rPr>
      </w:r>
    </w:p>
    <w:p>
      <w:pPr>
        <w:pStyle w:val="Normal"/>
        <w:outlineLvl w:val="9"/>
        <w:spacing w:line="440" w:lineRule="exact"/>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发包人（全称）：</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 </w:t>
      </w:r>
      <w:r>
        <w:rPr>
          <w:color w:val="000000"/>
          <w:sz w:val="21"/>
          <w:szCs w:val="21"/>
          <w:rFonts w:ascii="宋体" w:hAnsi="宋体" w:eastAsia="宋体" w:hint="eastAsia"/>
        </w:rPr>
      </w:r>
    </w:p>
    <w:p>
      <w:pPr>
        <w:pStyle w:val="Normal"/>
        <w:outlineLvl w:val="9"/>
        <w:spacing w:line="440" w:lineRule="exact"/>
        <w:rPr>
          <w:color w:val="000000"/>
          <w:sz w:val="21"/>
          <w:szCs w:val="21"/>
          <w:rFonts w:ascii="宋体" w:hAnsi="宋体" w:eastAsia="宋体" w:hint="eastAsia"/>
        </w:rPr>
      </w:pPr>
      <w:r>
        <w:rPr>
          <w:color w:val="000000"/>
          <w:sz w:val="21"/>
          <w:szCs w:val="21"/>
          <w:rFonts w:ascii="宋体" w:hAnsi="宋体" w:eastAsia="宋体" w:hint="eastAsia"/>
        </w:rPr>
        <w:t xml:space="preserve">　　承包人（全称）：</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 </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　　发包人和承包人根据《中华人民共和国建筑法》和《建设工程质量管理条例》，经协商一致就</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（工程全称）签订工程质量保修书。</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　　一、工程质量保修范围和内容</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　　承包人在质量保修期内，按照有关法律规定和合同约定，承担工程质量保修责任。</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　　质量保修范围包括</w:t>
      </w:r>
      <w:r>
        <w:rPr>
          <w:u w:val="single"/>
          <w:color w:val="000000"/>
          <w:sz w:val="21"/>
          <w:szCs w:val="21"/>
          <w:rFonts w:ascii="宋体" w:hAnsi="宋体" w:eastAsia="宋体" w:hint="eastAsia"/>
        </w:rPr>
        <w:t xml:space="preserve">合同文件中明确的全部内容（含设计变更及签证以及决算中所含的全部内容）</w:t>
      </w:r>
      <w:r>
        <w:rPr>
          <w:u w:val="single"/>
          <w:color w:val="000000"/>
          <w:sz w:val="21"/>
          <w:lang w:eastAsia="zh-CN"/>
          <w:szCs w:val="21"/>
          <w:rFonts w:ascii="宋体" w:hAnsi="宋体" w:eastAsia="宋体" w:hint="eastAsia"/>
        </w:rPr>
        <w:t xml:space="preserve">。</w:t>
      </w:r>
      <w:r>
        <w:rPr>
          <w:color w:val="000000"/>
          <w:sz w:val="21"/>
          <w:szCs w:val="21"/>
          <w:rFonts w:ascii="宋体" w:hAnsi="宋体" w:eastAsia="宋体" w:hint="eastAsia"/>
        </w:rPr>
      </w:r>
    </w:p>
    <w:p>
      <w:pPr>
        <w:pStyle w:val="Normal"/>
        <w:outlineLvl w:val="9"/>
        <w:spacing w:line="360" w:lineRule="auto"/>
        <w:rPr>
          <w:b w:val="1"/>
          <w:color w:val="000000"/>
          <w:sz w:val="21"/>
          <w:szCs w:val="21"/>
          <w:rFonts w:ascii="宋体" w:hAnsi="宋体" w:eastAsia="宋体" w:hint="eastAsia"/>
        </w:rPr>
      </w:pPr>
      <w:r>
        <w:rPr>
          <w:b w:val="1"/>
          <w:color w:val="000000"/>
          <w:sz w:val="21"/>
          <w:szCs w:val="21"/>
          <w:rFonts w:ascii="宋体" w:hAnsi="宋体" w:eastAsia="宋体" w:hint="eastAsia"/>
        </w:rPr>
        <w:t xml:space="preserve">　　</w:t>
      </w:r>
      <w:r>
        <w:rPr>
          <w:color w:val="000000"/>
          <w:sz w:val="21"/>
          <w:szCs w:val="21"/>
          <w:rFonts w:ascii="宋体" w:hAnsi="宋体" w:eastAsia="宋体" w:hint="eastAsia"/>
        </w:rPr>
        <w:t xml:space="preserve">二、质量保修期</w:t>
      </w:r>
      <w:r>
        <w:rPr>
          <w:color w:val="000000"/>
          <w:sz w:val="21"/>
          <w:szCs w:val="21"/>
          <w:rFonts w:ascii="宋体" w:hAnsi="宋体" w:eastAsia="宋体" w:hint="eastAsia"/>
        </w:rPr>
      </w:r>
    </w:p>
    <w:p>
      <w:pPr>
        <w:pStyle w:val="Normal"/>
        <w:outlineLvl w:val="9"/>
        <w:spacing w:line="360"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根据《建设工程质量管理条例》及有关规定，工程的质量保修期如下：</w:t>
      </w:r>
      <w:r>
        <w:rPr>
          <w:color w:val="000000"/>
          <w:sz w:val="21"/>
          <w:szCs w:val="21"/>
          <w:rFonts w:ascii="宋体" w:hAnsi="宋体" w:eastAsia="宋体" w:hint="eastAsia"/>
        </w:rPr>
      </w:r>
    </w:p>
    <w:p>
      <w:pPr>
        <w:pStyle w:val="Normal"/>
        <w:outlineLvl w:val="9"/>
        <w:numPr>
          <w:ilvl w:val="0"/>
          <w:numId w:val="8"/>
        </w:numPr>
        <w:ind w:firstLine="420" w:firstLineChars="200"/>
        <w:rPr>
          <w:sz w:val="21"/>
          <w:szCs w:val="21"/>
          <w:rFonts w:ascii="宋体" w:hAnsi="宋体" w:eastAsia="宋体" w:hint="eastAsia"/>
        </w:rPr>
      </w:pPr>
      <w:r>
        <w:rPr>
          <w:sz w:val="21"/>
          <w:szCs w:val="21"/>
          <w:rFonts w:ascii="宋体" w:hAnsi="宋体" w:eastAsia="宋体" w:hint="eastAsia"/>
        </w:rPr>
        <w:t xml:space="preserve">道路路基、路面工程和桥梁的基础、结构工程为</w:t>
      </w:r>
      <w:r>
        <w:rPr>
          <w:u w:val="single"/>
          <w:sz w:val="21"/>
          <w:szCs w:val="21"/>
          <w:rFonts w:ascii="宋体" w:hAnsi="宋体" w:eastAsia="宋体" w:hint="eastAsia"/>
        </w:rPr>
        <w:t xml:space="preserve">设计文件规定的该工程的合理使用年限</w:t>
      </w:r>
      <w:r>
        <w:rPr>
          <w:sz w:val="21"/>
          <w:szCs w:val="21"/>
          <w:rFonts w:ascii="宋体" w:hAnsi="宋体" w:eastAsia="宋体" w:hint="eastAsia"/>
        </w:rPr>
        <w:t xml:space="preserve">；</w:t>
      </w:r>
      <w:r>
        <w:rPr>
          <w:sz w:val="21"/>
          <w:szCs w:val="21"/>
          <w:rFonts w:ascii="宋体" w:hAnsi="宋体" w:eastAsia="宋体" w:hint="eastAsia"/>
        </w:rPr>
      </w:r>
    </w:p>
    <w:p>
      <w:pPr>
        <w:pStyle w:val="Normal"/>
        <w:outlineLvl w:val="9"/>
        <w:numPr>
          <w:ilvl w:val="0"/>
          <w:numId w:val="8"/>
        </w:numPr>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电气管线、给排水管道、设备安装、照明工程</w:t>
      </w:r>
      <w:r>
        <w:rPr>
          <w:u w:val="single"/>
          <w:color w:val="000000"/>
          <w:sz w:val="21"/>
          <w:szCs w:val="21"/>
          <w:rFonts w:ascii="宋体" w:hAnsi="宋体" w:eastAsia="宋体" w:hint="eastAsia"/>
        </w:rPr>
        <w:t xml:space="preserve">  2  </w:t>
      </w:r>
      <w:r>
        <w:rPr>
          <w:color w:val="000000"/>
          <w:sz w:val="21"/>
          <w:szCs w:val="21"/>
          <w:rFonts w:ascii="宋体" w:hAnsi="宋体" w:eastAsia="宋体" w:hint="eastAsia"/>
        </w:rPr>
        <w:t xml:space="preserve">年；</w:t>
      </w:r>
      <w:r>
        <w:rPr>
          <w:color w:val="000000"/>
          <w:sz w:val="21"/>
          <w:szCs w:val="21"/>
          <w:rFonts w:ascii="宋体" w:hAnsi="宋体" w:eastAsia="宋体" w:hint="eastAsia"/>
        </w:rPr>
      </w:r>
    </w:p>
    <w:p>
      <w:pPr>
        <w:pStyle w:val="Normal"/>
        <w:outlineLvl w:val="9"/>
        <w:spacing w:line="360"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3</w:t>
      </w:r>
      <w:r>
        <w:rPr>
          <w:sz w:val="21"/>
          <w:szCs w:val="21"/>
          <w:rFonts w:ascii="宋体" w:hAnsi="宋体" w:eastAsia="宋体" w:hint="eastAsia"/>
        </w:rPr>
        <w:t xml:space="preserve">．</w:t>
      </w:r>
      <w:r>
        <w:rPr>
          <w:color w:val="000000"/>
          <w:sz w:val="21"/>
          <w:szCs w:val="21"/>
          <w:rFonts w:ascii="宋体" w:hAnsi="宋体" w:eastAsia="宋体" w:hint="eastAsia"/>
        </w:rPr>
        <w:t xml:space="preserve">道路标线及其他市政附属设施保修期为</w:t>
      </w:r>
      <w:r>
        <w:rPr>
          <w:u w:val="single"/>
          <w:color w:val="000000"/>
          <w:sz w:val="21"/>
          <w:szCs w:val="21"/>
          <w:rFonts w:ascii="宋体" w:hAnsi="宋体" w:eastAsia="宋体" w:hint="eastAsia"/>
        </w:rPr>
        <w:t xml:space="preserve">   2   </w:t>
      </w:r>
      <w:r>
        <w:rPr>
          <w:color w:val="000000"/>
          <w:sz w:val="21"/>
          <w:szCs w:val="21"/>
          <w:rFonts w:ascii="宋体" w:hAnsi="宋体" w:eastAsia="宋体" w:hint="eastAsia"/>
        </w:rPr>
        <w:t xml:space="preserve">年；</w:t>
      </w:r>
      <w:r>
        <w:rPr>
          <w:color w:val="000000"/>
          <w:sz w:val="21"/>
          <w:szCs w:val="21"/>
          <w:rFonts w:ascii="宋体" w:hAnsi="宋体" w:eastAsia="宋体" w:hint="eastAsia"/>
        </w:rPr>
      </w:r>
    </w:p>
    <w:p>
      <w:pPr>
        <w:pStyle w:val="Normal"/>
        <w:outlineLvl w:val="9"/>
        <w:spacing w:line="360"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4</w:t>
      </w:r>
      <w:r>
        <w:rPr>
          <w:sz w:val="21"/>
          <w:szCs w:val="21"/>
          <w:rFonts w:ascii="宋体" w:hAnsi="宋体" w:eastAsia="宋体" w:hint="eastAsia"/>
        </w:rPr>
        <w:t xml:space="preserve">．</w:t>
      </w:r>
      <w:r>
        <w:rPr>
          <w:color w:val="000000"/>
          <w:sz w:val="21"/>
          <w:szCs w:val="21"/>
          <w:rFonts w:ascii="宋体" w:hAnsi="宋体" w:eastAsia="宋体" w:hint="eastAsia"/>
        </w:rPr>
        <w:t xml:space="preserve">其他项目保修期限约定如下：</w:t>
      </w:r>
      <w:r>
        <w:rPr>
          <w:u w:val="single"/>
          <w:color w:val="000000"/>
          <w:sz w:val="21"/>
          <w:szCs w:val="21"/>
          <w:rFonts w:ascii="宋体" w:hAnsi="宋体" w:eastAsia="宋体" w:hint="eastAsia"/>
        </w:rPr>
        <w:t xml:space="preserve"> </w:t>
      </w:r>
      <w:r>
        <w:rPr>
          <w:u w:val="single"/>
          <w:color w:val="000000"/>
          <w:sz w:val="21"/>
          <w:lang w:val="en-US" w:eastAsia="zh-CN"/>
          <w:szCs w:val="21"/>
          <w:rFonts w:ascii="宋体" w:hAnsi="宋体" w:eastAsia="宋体" w:hint="eastAsia"/>
        </w:rPr>
        <w:t xml:space="preserve">/</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　　质量保修期自工程竣工验收合格之日起计算。</w:t>
      </w:r>
      <w:r>
        <w:rPr>
          <w:color w:val="000000"/>
          <w:sz w:val="21"/>
          <w:szCs w:val="21"/>
          <w:rFonts w:ascii="宋体" w:hAnsi="宋体" w:eastAsia="宋体" w:hint="eastAsia"/>
        </w:rPr>
      </w:r>
    </w:p>
    <w:p>
      <w:pPr>
        <w:pStyle w:val="Normal"/>
        <w:outlineLvl w:val="9"/>
        <w:spacing w:line="360"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三、缺陷责任期</w:t>
      </w:r>
      <w:r>
        <w:rPr>
          <w:color w:val="000000"/>
          <w:sz w:val="21"/>
          <w:szCs w:val="21"/>
          <w:rFonts w:ascii="宋体" w:hAnsi="宋体" w:eastAsia="宋体" w:hint="eastAsia"/>
        </w:rPr>
      </w:r>
    </w:p>
    <w:p>
      <w:pPr>
        <w:pStyle w:val="Normal"/>
        <w:outlineLvl w:val="9"/>
        <w:spacing w:line="360"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工程缺陷责任期为</w:t>
      </w:r>
      <w:r>
        <w:rPr>
          <w:u w:val="single"/>
          <w:color w:val="000000"/>
          <w:sz w:val="21"/>
          <w:lang w:val="en-US" w:eastAsia="zh-CN"/>
          <w:szCs w:val="21"/>
          <w:rFonts w:ascii="宋体" w:hAnsi="宋体" w:eastAsia="宋体" w:hint="eastAsia"/>
        </w:rPr>
        <w:t xml:space="preserve">24</w:t>
      </w:r>
      <w:r>
        <w:rPr>
          <w:color w:val="000000"/>
          <w:sz w:val="21"/>
          <w:szCs w:val="21"/>
          <w:rFonts w:ascii="宋体" w:hAnsi="宋体" w:eastAsia="宋体" w:hint="eastAsia"/>
        </w:rPr>
        <w:t xml:space="preserve">个月，缺陷责任期自工程通过竣工验收之日起计算。单位工程先于全部工程进行验收，单位工程缺陷责任期自单位工程验收合格之日起算。</w:t>
      </w:r>
      <w:r>
        <w:rPr>
          <w:color w:val="000000"/>
          <w:sz w:val="21"/>
          <w:szCs w:val="21"/>
          <w:rFonts w:ascii="宋体" w:hAnsi="宋体" w:eastAsia="宋体" w:hint="eastAsia"/>
        </w:rPr>
      </w:r>
    </w:p>
    <w:p>
      <w:pPr>
        <w:pStyle w:val="Normal"/>
        <w:outlineLvl w:val="9"/>
        <w:spacing w:line="360"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缺陷责任期终止后，发包人应退还剩余的质量保证金。</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    四、质量保修责任</w:t>
      </w:r>
      <w:r>
        <w:rPr>
          <w:color w:val="000000"/>
          <w:sz w:val="21"/>
          <w:szCs w:val="21"/>
          <w:rFonts w:ascii="宋体" w:hAnsi="宋体" w:eastAsia="宋体" w:hint="eastAsia"/>
        </w:rPr>
      </w:r>
    </w:p>
    <w:p>
      <w:pPr>
        <w:pStyle w:val="Normal"/>
        <w:outlineLvl w:val="9"/>
        <w:spacing w:line="360" w:lineRule="auto"/>
        <w:ind w:firstLine="430" w:firstLineChars="205" w:left="105" w:leftChars="50"/>
        <w:rPr>
          <w:color w:val="000000"/>
          <w:sz w:val="21"/>
          <w:szCs w:val="21"/>
          <w:rFonts w:ascii="宋体" w:hAnsi="宋体" w:eastAsia="宋体" w:hint="eastAsia"/>
        </w:rPr>
      </w:pPr>
      <w:r>
        <w:rPr>
          <w:color w:val="000000"/>
          <w:sz w:val="21"/>
          <w:szCs w:val="21"/>
          <w:rFonts w:ascii="宋体" w:hAnsi="宋体" w:eastAsia="宋体" w:hint="eastAsia"/>
        </w:rPr>
        <w:t xml:space="preserve">1</w:t>
      </w:r>
      <w:r>
        <w:rPr>
          <w:sz w:val="21"/>
          <w:szCs w:val="21"/>
          <w:rFonts w:ascii="宋体" w:hAnsi="宋体" w:eastAsia="宋体" w:hint="eastAsia"/>
        </w:rPr>
        <w:t xml:space="preserve">．</w:t>
      </w:r>
      <w:r>
        <w:rPr>
          <w:color w:val="000000"/>
          <w:sz w:val="21"/>
          <w:szCs w:val="21"/>
          <w:rFonts w:ascii="宋体" w:hAnsi="宋体" w:eastAsia="宋体" w:hint="eastAsia"/>
        </w:rPr>
        <w:t xml:space="preserve">属于保修范围、内容的项目，承包人应当在接到保修通知之日起</w:t>
      </w:r>
      <w:r>
        <w:rPr>
          <w:color w:val="000000"/>
          <w:sz w:val="21"/>
          <w:lang w:val="en-US" w:eastAsia="zh-CN"/>
          <w:szCs w:val="21"/>
          <w:rFonts w:ascii="宋体" w:hAnsi="宋体" w:eastAsia="宋体" w:hint="eastAsia"/>
        </w:rPr>
        <w:t xml:space="preserve">24小时</w:t>
      </w:r>
      <w:r>
        <w:rPr>
          <w:color w:val="000000"/>
          <w:sz w:val="21"/>
          <w:szCs w:val="21"/>
          <w:rFonts w:ascii="宋体" w:hAnsi="宋体" w:eastAsia="宋体" w:hint="eastAsia"/>
        </w:rPr>
        <w:t xml:space="preserve">内派人保修。承包人不在约定期限内派人保修的，发包人可以委托他人修理。</w:t>
      </w:r>
      <w:r>
        <w:rPr>
          <w:color w:val="000000"/>
          <w:sz w:val="21"/>
          <w:szCs w:val="21"/>
          <w:rFonts w:ascii="宋体" w:hAnsi="宋体" w:eastAsia="宋体" w:hint="eastAsia"/>
        </w:rPr>
      </w:r>
    </w:p>
    <w:p>
      <w:pPr>
        <w:pStyle w:val="Normal"/>
        <w:outlineLvl w:val="9"/>
        <w:spacing w:line="360" w:lineRule="auto"/>
        <w:ind w:firstLine="430" w:firstLineChars="205" w:left="105" w:leftChars="50"/>
        <w:rPr>
          <w:color w:val="000000"/>
          <w:sz w:val="21"/>
          <w:szCs w:val="21"/>
          <w:rFonts w:ascii="宋体" w:hAnsi="宋体" w:eastAsia="宋体" w:hint="eastAsia"/>
        </w:rPr>
      </w:pPr>
      <w:r>
        <w:rPr>
          <w:color w:val="000000"/>
          <w:sz w:val="21"/>
          <w:szCs w:val="21"/>
          <w:rFonts w:ascii="宋体" w:hAnsi="宋体" w:eastAsia="宋体" w:hint="eastAsia"/>
        </w:rPr>
        <w:t xml:space="preserve">2</w:t>
      </w:r>
      <w:r>
        <w:rPr>
          <w:sz w:val="21"/>
          <w:szCs w:val="21"/>
          <w:rFonts w:ascii="宋体" w:hAnsi="宋体" w:eastAsia="宋体" w:hint="eastAsia"/>
        </w:rPr>
        <w:t xml:space="preserve">．</w:t>
      </w:r>
      <w:r>
        <w:rPr>
          <w:color w:val="000000"/>
          <w:sz w:val="21"/>
          <w:szCs w:val="21"/>
          <w:rFonts w:ascii="宋体" w:hAnsi="宋体" w:eastAsia="宋体" w:hint="eastAsia"/>
        </w:rPr>
        <w:t xml:space="preserve">发生紧急事故需抢修的，承包人在接到事故通知后，应当立即到达事故现场抢修。</w:t>
      </w:r>
      <w:r>
        <w:rPr>
          <w:color w:val="000000"/>
          <w:sz w:val="21"/>
          <w:szCs w:val="21"/>
          <w:rFonts w:ascii="宋体" w:hAnsi="宋体" w:eastAsia="宋体" w:hint="eastAsia"/>
        </w:rPr>
      </w:r>
    </w:p>
    <w:p>
      <w:pPr>
        <w:pStyle w:val="Normal"/>
        <w:outlineLvl w:val="9"/>
        <w:spacing w:line="360" w:lineRule="auto"/>
        <w:ind w:firstLine="430" w:firstLineChars="205" w:left="105" w:leftChars="50"/>
        <w:rPr>
          <w:color w:val="000000"/>
          <w:sz w:val="21"/>
          <w:szCs w:val="21"/>
          <w:rFonts w:ascii="宋体" w:hAnsi="宋体" w:eastAsia="宋体" w:hint="eastAsia"/>
        </w:rPr>
      </w:pPr>
      <w:r>
        <w:rPr>
          <w:color w:val="000000"/>
          <w:sz w:val="21"/>
          <w:szCs w:val="21"/>
          <w:rFonts w:ascii="宋体" w:hAnsi="宋体" w:eastAsia="宋体" w:hint="eastAsia"/>
        </w:rPr>
        <w:t xml:space="preserve">3</w:t>
      </w:r>
      <w:r>
        <w:rPr>
          <w:sz w:val="21"/>
          <w:szCs w:val="21"/>
          <w:rFonts w:ascii="宋体" w:hAnsi="宋体" w:eastAsia="宋体" w:hint="eastAsia"/>
        </w:rPr>
        <w:t xml:space="preserve">．</w:t>
      </w:r>
      <w:r>
        <w:rPr>
          <w:color w:val="000000"/>
          <w:sz w:val="21"/>
          <w:szCs w:val="21"/>
          <w:rFonts w:ascii="宋体" w:hAnsi="宋体" w:eastAsia="宋体" w:hint="eastAsia"/>
        </w:rPr>
        <w:t xml:space="preserve">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r>
        <w:rPr>
          <w:color w:val="000000"/>
          <w:sz w:val="21"/>
          <w:szCs w:val="21"/>
          <w:rFonts w:ascii="宋体" w:hAnsi="宋体" w:eastAsia="宋体" w:hint="eastAsia"/>
        </w:rPr>
      </w:r>
    </w:p>
    <w:p>
      <w:pPr>
        <w:pStyle w:val="Normal"/>
        <w:outlineLvl w:val="9"/>
        <w:spacing w:line="360" w:lineRule="auto"/>
        <w:ind w:firstLine="105" w:firstLineChars="50" w:left="420" w:leftChars="200"/>
        <w:rPr>
          <w:color w:val="000000"/>
          <w:sz w:val="21"/>
          <w:szCs w:val="21"/>
          <w:rFonts w:ascii="宋体" w:hAnsi="宋体" w:eastAsia="宋体" w:hint="eastAsia"/>
        </w:rPr>
      </w:pPr>
      <w:r>
        <w:rPr>
          <w:color w:val="000000"/>
          <w:sz w:val="21"/>
          <w:szCs w:val="21"/>
          <w:rFonts w:ascii="宋体" w:hAnsi="宋体" w:eastAsia="宋体" w:hint="eastAsia"/>
        </w:rPr>
        <w:t xml:space="preserve">4</w:t>
      </w:r>
      <w:r>
        <w:rPr>
          <w:sz w:val="21"/>
          <w:szCs w:val="21"/>
          <w:rFonts w:ascii="宋体" w:hAnsi="宋体" w:eastAsia="宋体" w:hint="eastAsia"/>
        </w:rPr>
        <w:t xml:space="preserve">．</w:t>
      </w:r>
      <w:r>
        <w:rPr>
          <w:color w:val="000000"/>
          <w:sz w:val="21"/>
          <w:szCs w:val="21"/>
          <w:rFonts w:ascii="宋体" w:hAnsi="宋体" w:eastAsia="宋体" w:hint="eastAsia"/>
        </w:rPr>
        <w:t xml:space="preserve">质量保修完成后，由发包人组织验收。</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　　五、保修费用</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　　保修费用由造成质量缺陷的责任方承担。</w:t>
      </w:r>
      <w:r>
        <w:rPr>
          <w:color w:val="000000"/>
          <w:sz w:val="21"/>
          <w:szCs w:val="21"/>
          <w:rFonts w:ascii="宋体" w:hAnsi="宋体" w:eastAsia="宋体" w:hint="eastAsia"/>
        </w:rPr>
      </w:r>
    </w:p>
    <w:p>
      <w:pPr>
        <w:pStyle w:val="Normal"/>
        <w:jc w:val="start"/>
        <w:outlineLvl w:val="9"/>
        <w:spacing w:line="360" w:lineRule="auto"/>
        <w:ind w:firstLine="422" w:firstLineChars="200"/>
        <w:rPr>
          <w:b w:val="1"/>
          <w:color w:val="000000"/>
          <w:sz w:val="21"/>
          <w:szCs w:val="21"/>
          <w:rFonts w:ascii="宋体" w:hAnsi="宋体" w:eastAsia="宋体" w:hint="eastAsia"/>
        </w:rPr>
      </w:pPr>
      <w:r>
        <w:rPr>
          <w:b w:val="1"/>
          <w:color w:val="000000"/>
          <w:sz w:val="21"/>
          <w:szCs w:val="21"/>
          <w:rFonts w:ascii="宋体" w:hAnsi="宋体" w:eastAsia="宋体" w:hint="eastAsia"/>
        </w:rPr>
        <w:t xml:space="preserve">六</w:t>
      </w:r>
      <w:r>
        <w:rPr>
          <w:color w:val="000000"/>
          <w:sz w:val="21"/>
          <w:szCs w:val="21"/>
          <w:rFonts w:ascii="宋体" w:hAnsi="宋体" w:eastAsia="宋体" w:hint="eastAsia"/>
        </w:rPr>
        <w:t xml:space="preserve">、双方约定的其他工程质量保修事项：</w:t>
      </w:r>
      <w:r>
        <w:rPr>
          <w:u w:val="single"/>
          <w:color w:val="000000"/>
          <w:sz w:val="21"/>
          <w:szCs w:val="21"/>
          <w:rFonts w:ascii="宋体" w:hAnsi="宋体" w:eastAsia="宋体" w:hint="eastAsia"/>
        </w:rPr>
        <w:t xml:space="preserve">因不可抗力或使用不当造成的质量缺陷，不属保修范围</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outlineLvl w:val="9"/>
        <w:spacing w:line="360" w:lineRule="auto"/>
        <w:ind w:firstLine="399" w:firstLineChars="190"/>
        <w:rPr>
          <w:color w:val="000000"/>
          <w:sz w:val="21"/>
          <w:szCs w:val="21"/>
          <w:rFonts w:ascii="宋体" w:hAnsi="宋体" w:eastAsia="宋体" w:hint="eastAsia"/>
        </w:rPr>
      </w:pPr>
      <w:r>
        <w:rPr>
          <w:color w:val="000000"/>
          <w:sz w:val="21"/>
          <w:szCs w:val="21"/>
          <w:rFonts w:ascii="宋体" w:hAnsi="宋体" w:eastAsia="宋体" w:hint="eastAsia"/>
        </w:rPr>
        <w:t xml:space="preserve">工程质量保修书由发包人、承包人在工程竣工验收前共同签署，作为施工合同附件，其有效期限至保修期满。</w:t>
      </w:r>
      <w:r>
        <w:rPr>
          <w:color w:val="000000"/>
          <w:sz w:val="21"/>
          <w:szCs w:val="21"/>
          <w:rFonts w:ascii="宋体" w:hAnsi="宋体" w:eastAsia="宋体" w:hint="eastAsia"/>
        </w:rPr>
      </w:r>
    </w:p>
    <w:p>
      <w:pPr>
        <w:pStyle w:val="Normal"/>
        <w:outlineLvl w:val="9"/>
        <w:spacing w:line="360" w:lineRule="auto"/>
        <w:ind w:firstLine="420"/>
        <w:rPr>
          <w:color w:val="000000"/>
          <w:sz w:val="21"/>
          <w:szCs w:val="21"/>
          <w:rFonts w:ascii="宋体" w:hAnsi="宋体" w:eastAsia="宋体" w:hint="eastAsia"/>
        </w:rPr>
      </w:pP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发包人(公章)：</w:t>
      </w:r>
      <w:r>
        <w:rPr>
          <w:u w:val="single"/>
          <w:color w:val="000000"/>
          <w:sz w:val="21"/>
          <w:szCs w:val="21"/>
          <w:rFonts w:ascii="宋体" w:hAnsi="宋体" w:eastAsia="宋体" w:hint="eastAsia"/>
        </w:rPr>
        <w:t xml:space="preserve">        </w:t>
      </w:r>
      <w:r>
        <w:rPr>
          <w:color w:val="000000"/>
          <w:sz w:val="21"/>
          <w:szCs w:val="21"/>
          <w:rFonts w:ascii="宋体" w:hAnsi="宋体" w:eastAsia="宋体" w:hint="eastAsia"/>
        </w:rPr>
        <w:t xml:space="preserve"> 承包人(公章)：</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地  址：</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t xml:space="preserve"> 地  址：</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法定代表人(签字)：</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 法定代表人(签字)：</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委托代理人(签字)：</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 委托代理人(签字)：</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电  话：</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 电  话：</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传  真：</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 传  真：</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开户银行：</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 开户银行：</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账  号：</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t xml:space="preserve">  账  号：</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邮政编码：</w:t>
      </w:r>
      <w:r>
        <w:rPr>
          <w:u w:val="single"/>
          <w:color w:val="000000"/>
          <w:sz w:val="21"/>
          <w:szCs w:val="21"/>
          <w:rFonts w:ascii="宋体" w:hAnsi="宋体" w:eastAsia="宋体" w:hint="eastAsia"/>
        </w:rPr>
        <w:t xml:space="preserve">     </w:t>
      </w:r>
      <w:r>
        <w:rPr>
          <w:color w:val="000000"/>
          <w:sz w:val="21"/>
          <w:szCs w:val="21"/>
          <w:rFonts w:ascii="宋体" w:hAnsi="宋体" w:eastAsia="宋体" w:hint="eastAsia"/>
        </w:rPr>
        <w:t xml:space="preserve"> 邮政编码：</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r>
    </w:p>
    <w:p>
      <w:pPr>
        <w:pStyle w:val="Normal"/>
        <w:outlineLvl w:val="9"/>
        <w:spacing w:line="440" w:lineRule="exact"/>
        <w:rPr>
          <w:color w:val="000000"/>
          <w:sz w:val="30"/>
          <w:szCs w:val="30"/>
          <w:rFonts w:ascii="Times New Roman" w:hAnsi="Times New Roman" w:eastAsia="仿宋_GB2312"/>
        </w:rPr>
      </w:pPr>
      <w:bookmarkStart w:name="_Toc267261701" w:id="1223"/>
      <w:bookmarkStart w:name="_Toc296944570" w:id="1224"/>
      <w:bookmarkStart w:name="_Toc296891271" w:id="1225"/>
      <w:bookmarkStart w:name="_Toc296891059" w:id="1226"/>
      <w:bookmarkStart w:name="_Toc296347230" w:id="1227"/>
      <w:bookmarkStart w:name="_Toc296346732" w:id="1228"/>
      <w:bookmarkStart w:name="_Toc296503231" w:id="1229"/>
      <w:r>
        <w:br w:type="page"/>
        <w:rPr>
          <w:color w:val="000000"/>
          <w:sz w:val="30"/>
          <w:szCs w:val="30"/>
          <w:rFonts w:ascii="Times New Roman" w:hAnsi="Times New Roman" w:eastAsia="仿宋_GB2312"/>
        </w:rPr>
      </w:r>
      <w:r>
        <w:rPr>
          <w:b w:val="1"/>
          <w:color w:val="000000"/>
          <w:sz w:val="30"/>
          <w:szCs w:val="30"/>
          <w:bCs/>
          <w:rFonts w:ascii="Times New Roman" w:hAnsi="Times New Roman" w:eastAsia="仿宋_GB2312"/>
        </w:rPr>
        <w:t xml:space="preserve">附</w:t>
      </w:r>
      <w:r>
        <w:rPr>
          <w:b w:val="1"/>
          <w:color w:val="000000"/>
          <w:sz w:val="30"/>
          <w:szCs w:val="30"/>
          <w:bCs/>
          <w:rFonts w:ascii="Times New Roman" w:hAnsi="Times New Roman" w:eastAsia="仿宋_GB2312"/>
        </w:rPr>
        <w:t xml:space="preserve">件</w:t>
      </w:r>
      <w:r>
        <w:rPr>
          <w:b w:val="1"/>
          <w:color w:val="000000"/>
          <w:sz w:val="30"/>
          <w:lang w:val="en-US" w:eastAsia="zh-CN"/>
          <w:szCs w:val="30"/>
          <w:bCs/>
          <w:rFonts w:ascii="Times New Roman" w:hAnsi="Times New Roman" w:eastAsia="仿宋_GB2312" w:hint="eastAsia"/>
        </w:rPr>
        <w:t xml:space="preserve">2</w:t>
      </w:r>
      <w:r>
        <w:rPr>
          <w:b w:val="1"/>
          <w:color w:val="000000"/>
          <w:sz w:val="30"/>
          <w:szCs w:val="30"/>
          <w:bCs/>
          <w:rFonts w:ascii="Times New Roman" w:hAnsi="Times New Roman" w:eastAsia="仿宋_GB2312"/>
        </w:rPr>
        <w:t xml:space="preserve">：</w:t>
      </w:r>
      <w:r>
        <w:rPr>
          <w:color w:val="000000"/>
          <w:sz w:val="30"/>
          <w:szCs w:val="30"/>
          <w:rFonts w:ascii="Times New Roman" w:hAnsi="Times New Roman" w:eastAsia="黑体"/>
        </w:rPr>
      </w:r>
    </w:p>
    <w:p>
      <w:pPr>
        <w:pStyle w:val="Normal"/>
        <w:jc w:val="center"/>
        <w:outlineLvl w:val="9"/>
        <w:spacing w:after="156" w:before="156" w:line="440" w:lineRule="exact"/>
        <w:rPr>
          <w:color w:val="000000"/>
          <w:sz w:val="30"/>
          <w:szCs w:val="30"/>
          <w:rFonts w:ascii="Times New Roman" w:hAnsi="Times New Roman" w:eastAsia="黑体"/>
        </w:rPr>
      </w:pPr>
      <w:bookmarkEnd w:id="1223"/>
      <w:bookmarkEnd w:id="1224"/>
      <w:bookmarkEnd w:id="1225"/>
      <w:bookmarkEnd w:id="1226"/>
      <w:bookmarkEnd w:id="1227"/>
      <w:bookmarkEnd w:id="1228"/>
      <w:bookmarkEnd w:id="1229"/>
      <w:r>
        <w:rPr>
          <w:color w:val="000000"/>
          <w:sz w:val="30"/>
          <w:szCs w:val="30"/>
          <w:rFonts w:ascii="Times New Roman" w:hAnsi="Times New Roman" w:eastAsia="黑体"/>
        </w:rPr>
        <w:t xml:space="preserve">履约担保</w:t>
      </w:r>
      <w:r>
        <w:rPr>
          <w:color w:val="000000"/>
          <w:sz w:val="30"/>
          <w:szCs w:val="30"/>
          <w:rFonts w:ascii="Times New Roman" w:hAnsi="Times New Roman" w:eastAsia="黑体"/>
        </w:rPr>
      </w:r>
    </w:p>
    <w:p>
      <w:pPr>
        <w:pStyle w:val="Normal"/>
        <w:outlineLvl w:val="9"/>
        <w:spacing w:line="440" w:lineRule="exact"/>
        <w:rPr>
          <w:u w:val="single"/>
          <w:color w:val="000000"/>
          <w:sz w:val="21"/>
          <w:szCs w:val="21"/>
          <w:rFonts w:ascii="宋体" w:hAnsi="宋体" w:eastAsia="宋体" w:hint="eastAsia"/>
        </w:rPr>
      </w:pPr>
      <w:r>
        <w:rPr>
          <w:u w:val="single"/>
          <w:color w:val="000000"/>
          <w:sz w:val="21"/>
          <w:szCs w:val="21"/>
          <w:rFonts w:ascii="宋体" w:hAnsi="宋体" w:eastAsia="宋体" w:hint="eastAsia"/>
        </w:rPr>
        <w:t xml:space="preserve">             </w:t>
      </w:r>
      <w:r>
        <w:tab/>
        <w:rPr>
          <w:u w:val="single"/>
          <w:color w:val="000000"/>
          <w:sz w:val="21"/>
          <w:szCs w:val="21"/>
          <w:rFonts w:ascii="宋体" w:hAnsi="宋体" w:eastAsia="宋体" w:hint="eastAsia"/>
        </w:rPr>
      </w:r>
      <w:r>
        <w:rPr>
          <w:color w:val="000000"/>
          <w:sz w:val="21"/>
          <w:szCs w:val="21"/>
          <w:rFonts w:ascii="宋体" w:hAnsi="宋体" w:eastAsia="宋体" w:hint="eastAsia"/>
        </w:rPr>
        <w:t xml:space="preserve">（发包人名称）：</w:t>
      </w:r>
      <w:r>
        <w:rPr>
          <w:color w:val="000000"/>
          <w:sz w:val="21"/>
          <w:szCs w:val="21"/>
          <w:rFonts w:ascii="宋体" w:hAnsi="宋体" w:eastAsia="宋体" w:hint="eastAsia"/>
        </w:rPr>
      </w:r>
    </w:p>
    <w:p>
      <w:pPr>
        <w:pStyle w:val="Normal"/>
        <w:outlineLvl w:val="9"/>
        <w:spacing w:line="440" w:lineRule="exact"/>
        <w:rPr>
          <w:color w:val="000000"/>
          <w:sz w:val="21"/>
          <w:szCs w:val="21"/>
          <w:rFonts w:ascii="宋体" w:hAnsi="宋体" w:eastAsia="宋体" w:hint="eastAsia"/>
        </w:rPr>
      </w:pPr>
      <w:r>
        <w:rPr>
          <w:color w:val="000000"/>
          <w:sz w:val="21"/>
          <w:szCs w:val="21"/>
          <w:rFonts w:ascii="宋体" w:hAnsi="宋体" w:eastAsia="宋体" w:hint="eastAsia"/>
        </w:rPr>
      </w:r>
    </w:p>
    <w:p>
      <w:pPr>
        <w:pStyle w:val="Normal"/>
        <w:outlineLvl w:val="9"/>
        <w:spacing w:line="360"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鉴于</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（发包人名称，以下简称“发包人”）与</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 </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（承包人名称）（以下称“承包人”）于</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年</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月</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日就</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（工程名称）施工及有关事项协商一致共同签订《建设工程施工合同》。我方愿意无条件地、不可撤销地就承包人履行与你方签订的合同，向你方提供连带责任担保。 </w:t>
      </w:r>
      <w:r>
        <w:rPr>
          <w:color w:val="000000"/>
          <w:sz w:val="21"/>
          <w:szCs w:val="21"/>
          <w:rFonts w:ascii="宋体" w:hAnsi="宋体" w:eastAsia="宋体" w:hint="eastAsia"/>
        </w:rPr>
      </w:r>
    </w:p>
    <w:p>
      <w:pPr>
        <w:pStyle w:val="Normal"/>
        <w:outlineLvl w:val="9"/>
        <w:spacing w:line="360"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 担保金额人民币（大写）</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元（¥</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w:t>
      </w:r>
      <w:r>
        <w:rPr>
          <w:color w:val="000000"/>
          <w:sz w:val="21"/>
          <w:szCs w:val="21"/>
          <w:rFonts w:ascii="宋体" w:hAnsi="宋体" w:eastAsia="宋体" w:hint="eastAsia"/>
        </w:rPr>
      </w:r>
    </w:p>
    <w:p>
      <w:pPr>
        <w:pStyle w:val="Normal"/>
        <w:outlineLvl w:val="9"/>
        <w:spacing w:line="360"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2. 担保有效期自你方与承包人签订的合同生效之日起至你方签发或应签发工程接收证书之日止。</w:t>
      </w:r>
      <w:r>
        <w:rPr>
          <w:color w:val="000000"/>
          <w:sz w:val="21"/>
          <w:szCs w:val="21"/>
          <w:rFonts w:ascii="宋体" w:hAnsi="宋体" w:eastAsia="宋体" w:hint="eastAsia"/>
        </w:rPr>
      </w:r>
    </w:p>
    <w:p>
      <w:pPr>
        <w:pStyle w:val="Normal"/>
        <w:outlineLvl w:val="9"/>
        <w:spacing w:line="360"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3. 在本担保有效期内，因承包人违反合同约定的义务给你方造成经济损失时，我方在收到你方以书面形式提出的在担保金额内的赔偿要求后，在7天内无条件支付。</w:t>
      </w:r>
      <w:r>
        <w:rPr>
          <w:color w:val="000000"/>
          <w:sz w:val="21"/>
          <w:szCs w:val="21"/>
          <w:rFonts w:ascii="宋体" w:hAnsi="宋体" w:eastAsia="宋体" w:hint="eastAsia"/>
        </w:rPr>
      </w:r>
    </w:p>
    <w:p>
      <w:pPr>
        <w:pStyle w:val="Normal"/>
        <w:outlineLvl w:val="9"/>
        <w:spacing w:line="360"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4. 你方和承包人按合同约定变更合同时，我方承担本担保规定的义务不变。</w:t>
      </w:r>
      <w:r>
        <w:rPr>
          <w:color w:val="000000"/>
          <w:sz w:val="21"/>
          <w:szCs w:val="21"/>
          <w:rFonts w:ascii="宋体" w:hAnsi="宋体" w:eastAsia="宋体" w:hint="eastAsia"/>
        </w:rPr>
      </w:r>
    </w:p>
    <w:p>
      <w:pPr>
        <w:pStyle w:val="Normal"/>
        <w:outlineLvl w:val="9"/>
        <w:spacing w:line="360"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5. 因本保函发生的纠纷，可由双方协商解决，协商不成的，任何一方均可提请</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仲裁委员会仲裁。</w:t>
      </w:r>
      <w:r>
        <w:rPr>
          <w:color w:val="000000"/>
          <w:sz w:val="21"/>
          <w:szCs w:val="21"/>
          <w:rFonts w:ascii="宋体" w:hAnsi="宋体" w:eastAsia="宋体" w:hint="eastAsia"/>
        </w:rPr>
      </w:r>
    </w:p>
    <w:p>
      <w:pPr>
        <w:pStyle w:val="Normal"/>
        <w:outlineLvl w:val="9"/>
        <w:spacing w:line="360"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6. 本保函自我方法定代表人（或其授权代理人）签字并加盖公章之日起生效。</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担 保 人：</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（盖单位章）</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法定代表人或其委托代理人：</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（签字）</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地    址：</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邮政编码：</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电    话：</w:t>
      </w:r>
      <w:r>
        <w:rPr>
          <w:u w:val="single"/>
          <w:color w:val="000000"/>
          <w:sz w:val="21"/>
          <w:szCs w:val="21"/>
          <w:rFonts w:ascii="宋体" w:hAnsi="宋体" w:eastAsia="宋体" w:hint="eastAsia"/>
        </w:rPr>
        <w:t xml:space="preserve">                                      </w:t>
      </w:r>
      <w:r>
        <w:rPr>
          <w:u w:val="single"/>
          <w:color w:val="000000"/>
          <w:sz w:val="21"/>
          <w:szCs w:val="21"/>
          <w:rFonts w:ascii="宋体" w:hAnsi="宋体" w:eastAsia="宋体" w:hint="eastAsia"/>
        </w:rPr>
      </w:r>
    </w:p>
    <w:p>
      <w:pPr>
        <w:pStyle w:val="Normal"/>
        <w:outlineLvl w:val="9"/>
        <w:spacing w:line="360" w:lineRule="auto"/>
        <w:rPr>
          <w:color w:val="000000"/>
          <w:sz w:val="21"/>
          <w:szCs w:val="21"/>
          <w:rFonts w:ascii="宋体" w:hAnsi="宋体" w:eastAsia="宋体" w:hint="eastAsia"/>
        </w:rPr>
      </w:pPr>
      <w:r>
        <w:rPr>
          <w:color w:val="000000"/>
          <w:sz w:val="21"/>
          <w:szCs w:val="21"/>
          <w:rFonts w:ascii="宋体" w:hAnsi="宋体" w:eastAsia="宋体" w:hint="eastAsia"/>
        </w:rPr>
        <w:t xml:space="preserve">传    真：</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r>
    </w:p>
    <w:p>
      <w:pPr>
        <w:pStyle w:val="Normal"/>
        <w:jc w:val="start"/>
        <w:outlineLvl w:val="9"/>
        <w:spacing w:line="360" w:lineRule="auto"/>
        <w:rPr>
          <w:u w:val="single"/>
          <w:color w:val="000000"/>
          <w:sz w:val="21"/>
          <w:szCs w:val="21"/>
          <w:rFonts w:ascii="宋体" w:hAnsi="宋体" w:eastAsia="宋体" w:hint="eastAsia"/>
        </w:rPr>
      </w:pPr>
      <w:r>
        <w:rPr>
          <w:u w:val="single"/>
          <w:color w:val="000000"/>
          <w:sz w:val="21"/>
          <w:szCs w:val="21"/>
          <w:rFonts w:ascii="宋体" w:hAnsi="宋体" w:eastAsia="宋体" w:hint="eastAsia"/>
        </w:rPr>
      </w:r>
    </w:p>
    <w:p>
      <w:pPr>
        <w:pStyle w:val="Normal"/>
        <w:outlineLvl w:val="9"/>
        <w:spacing w:line="360" w:lineRule="auto"/>
        <w:ind w:firstLineChars="-633" w:hanging="1329" w:left="1899"/>
        <w:rPr>
          <w:color w:val="000000"/>
          <w:sz w:val="21"/>
          <w:szCs w:val="21"/>
          <w:rFonts w:ascii="宋体" w:hAnsi="宋体" w:eastAsia="宋体" w:hint="eastAsia"/>
        </w:rPr>
      </w:pPr>
      <w:r>
        <w:rPr>
          <w:color w:val="000000"/>
          <w:sz w:val="21"/>
          <w:szCs w:val="21"/>
          <w:rFonts w:ascii="宋体" w:hAnsi="宋体" w:eastAsia="宋体" w:hint="eastAsia"/>
        </w:rPr>
        <w:t xml:space="preserve">               </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年</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月</w:t>
      </w:r>
      <w:r>
        <w:rPr>
          <w:u w:val="single"/>
          <w:color w:val="000000"/>
          <w:sz w:val="21"/>
          <w:szCs w:val="21"/>
          <w:rFonts w:ascii="宋体" w:hAnsi="宋体" w:eastAsia="宋体" w:hint="eastAsia"/>
        </w:rPr>
        <w:t xml:space="preserve">        </w:t>
      </w:r>
      <w:r>
        <w:rPr>
          <w:color w:val="000000"/>
          <w:sz w:val="21"/>
          <w:szCs w:val="21"/>
          <w:rFonts w:ascii="宋体" w:hAnsi="宋体" w:eastAsia="宋体" w:hint="eastAsia"/>
        </w:rPr>
        <w:t xml:space="preserve">日</w:t>
      </w:r>
      <w:r>
        <w:rPr>
          <w:color w:val="000000"/>
          <w:sz w:val="21"/>
          <w:szCs w:val="21"/>
          <w:rFonts w:ascii="宋体" w:hAnsi="宋体" w:eastAsia="宋体" w:hint="eastAsia"/>
        </w:rPr>
      </w:r>
    </w:p>
    <w:p>
      <w:pPr>
        <w:pStyle w:val="Normal"/>
        <w:outlineLvl w:val="9"/>
        <w:spacing w:line="360" w:lineRule="auto"/>
        <w:ind w:firstLineChars="-633" w:hanging="1899" w:left="1899"/>
        <w:rPr>
          <w:color w:val="000000"/>
          <w:sz w:val="30"/>
          <w:szCs w:val="30"/>
          <w:rFonts w:ascii="Times New Roman" w:hAnsi="Times New Roman" w:eastAsia="仿宋_GB2312"/>
        </w:rPr>
      </w:pPr>
      <w:r>
        <w:rPr>
          <w:color w:val="000000"/>
          <w:sz w:val="30"/>
          <w:szCs w:val="30"/>
          <w:rFonts w:ascii="Times New Roman" w:hAnsi="Times New Roman" w:eastAsia="仿宋_GB2312"/>
        </w:rPr>
      </w:r>
    </w:p>
    <w:p>
      <w:pPr>
        <w:pStyle w:val="Normal"/>
        <w:outlineLvl w:val="9"/>
        <w:spacing w:line="360" w:lineRule="auto"/>
        <w:ind w:firstLineChars="-633" w:hanging="1899" w:left="1899"/>
        <w:rPr>
          <w:color w:val="000000"/>
          <w:sz w:val="30"/>
          <w:szCs w:val="30"/>
          <w:rFonts w:ascii="Times New Roman" w:hAnsi="Times New Roman" w:eastAsia="仿宋_GB2312"/>
        </w:rPr>
      </w:pPr>
      <w:r>
        <w:rPr>
          <w:color w:val="000000"/>
          <w:sz w:val="30"/>
          <w:szCs w:val="30"/>
          <w:rFonts w:ascii="Times New Roman" w:hAnsi="Times New Roman" w:eastAsia="仿宋_GB2312"/>
        </w:rPr>
      </w:r>
    </w:p>
    <w:p>
      <w:pPr>
        <w:pStyle w:val="Normal"/>
        <w:outlineLvl w:val="9"/>
        <w:spacing w:line="360" w:lineRule="auto"/>
        <w:rPr>
          <w:color w:val="000000"/>
          <w:sz w:val="30"/>
          <w:szCs w:val="30"/>
          <w:rFonts w:ascii="Times New Roman" w:hAnsi="Times New Roman" w:eastAsia="仿宋_GB2312"/>
        </w:rPr>
      </w:pPr>
      <w:r>
        <w:rPr>
          <w:color w:val="000000"/>
          <w:sz w:val="30"/>
          <w:szCs w:val="30"/>
          <w:rFonts w:ascii="Times New Roman" w:hAnsi="Times New Roman" w:eastAsia="仿宋_GB2312"/>
        </w:rPr>
      </w:r>
    </w:p>
    <w:p>
      <w:pPr>
        <w:pStyle w:val="BodyText1I2"/>
        <w:outlineLvl w:val="9"/>
        <w:rPr/>
      </w:pPr>
      <w:r>
        <w:rPr/>
      </w:r>
    </w:p>
    <w:p>
      <w:pPr>
        <w:pStyle w:val="Normal"/>
        <w:rPr>
          <w:rFonts w:hint="eastAsia"/>
        </w:rPr>
      </w:pPr>
      <w:bookmarkEnd w:id="25"/>
      <w:bookmarkEnd w:id="682"/>
      <w:bookmarkEnd w:id="683"/>
      <w:r>
        <w:rPr>
          <w:rFonts w:hint="eastAsia"/>
        </w:rPr>
      </w:r>
    </w:p>
    <w:p>
      <w:pPr>
        <w:pStyle w:val="Normal"/>
        <w:jc w:val="center"/>
        <w:outlineLvl w:val="0"/>
        <w:rPr>
          <w:b w:val="1"/>
          <w:sz w:val="32"/>
          <w:szCs w:val="32"/>
          <w:bCs/>
          <w:rFonts w:ascii="宋体" w:hAnsi="宋体" w:hint="eastAsia"/>
        </w:rPr>
      </w:pPr>
      <w:bookmarkStart w:name="_Toc25739" w:id="1230"/>
      <w:bookmarkEnd w:id="1230"/>
      <w:r>
        <w:rPr>
          <w:b w:val="1"/>
          <w:sz w:val="32"/>
          <w:szCs w:val="32"/>
          <w:bCs/>
          <w:rFonts w:ascii="宋体" w:hAnsi="宋体" w:hint="eastAsia"/>
        </w:rPr>
        <w:t xml:space="preserve">第五章  工程量清单</w:t>
      </w:r>
      <w:r>
        <w:rPr>
          <w:b w:val="1"/>
          <w:sz w:val="32"/>
          <w:szCs w:val="32"/>
          <w:bCs/>
          <w:rFonts w:ascii="宋体" w:hAnsi="宋体" w:hint="eastAsia"/>
        </w:rPr>
      </w:r>
    </w:p>
    <w:p>
      <w:pPr>
        <w:pStyle w:val="Normal"/>
        <w:jc w:val="center"/>
        <w:outlineLvl w:val="9"/>
        <w:rPr>
          <w:lang w:val="en-US" w:eastAsia="zh-CN"/>
          <w:szCs w:val="21"/>
          <w:kern w:val="0"/>
          <w:rFonts w:ascii="宋体" w:hAnsi="宋体" w:hint="eastAsia"/>
        </w:rPr>
      </w:pPr>
      <w:r>
        <w:rPr>
          <w:lang w:val="en-US" w:eastAsia="zh-CN"/>
          <w:szCs w:val="21"/>
          <w:kern w:val="0"/>
          <w:rFonts w:ascii="宋体" w:hAnsi="宋体" w:hint="eastAsia"/>
        </w:rPr>
        <w:t xml:space="preserve">至招标代理机构处领取</w:t>
      </w:r>
      <w:r>
        <w:rPr>
          <w:szCs w:val="21"/>
          <w:kern w:val="0"/>
          <w:rFonts w:ascii="宋体" w:hAnsi="宋体" w:hint="eastAsia"/>
        </w:rPr>
        <w:t xml:space="preserve">。</w:t>
      </w:r>
      <w:r>
        <w:rPr>
          <w:rFonts w:ascii="宋体" w:hAnsi="宋体" w:hint="eastAsia"/>
        </w:rPr>
      </w:r>
    </w:p>
    <w:p>
      <w:pPr>
        <w:pStyle w:val="Normal"/>
        <w:outlineLvl w:val="9"/>
        <w:rPr>
          <w:rFonts w:ascii="宋体" w:hAnsi="宋体" w:hint="eastAsia"/>
        </w:rPr>
      </w:pPr>
      <w:bookmarkStart w:name="_Toc28169" w:id="1231"/>
      <w:bookmarkStart w:name="_Toc506107338" w:id="1232"/>
      <w:bookmarkStart w:name="_Toc484173787" w:id="1233"/>
      <w:r>
        <w:rPr>
          <w:rFonts w:ascii="宋体" w:hAnsi="宋体" w:hint="eastAsia"/>
        </w:rPr>
      </w:r>
    </w:p>
    <w:p>
      <w:pPr>
        <w:pStyle w:val="Normal"/>
        <w:jc w:val="center"/>
        <w:outlineLvl w:val="9"/>
        <w:rPr>
          <w:sz w:val="32"/>
          <w:szCs w:val="32"/>
          <w:rFonts w:ascii="宋体" w:hAnsi="宋体" w:hint="eastAsia"/>
        </w:rPr>
      </w:pPr>
      <w:r>
        <w:rPr>
          <w:sz w:val="32"/>
          <w:szCs w:val="32"/>
          <w:rFonts w:ascii="宋体" w:hAnsi="宋体" w:hint="eastAsia"/>
        </w:rPr>
      </w:r>
    </w:p>
    <w:p>
      <w:pPr>
        <w:pStyle w:val="Normal"/>
        <w:outlineLvl w:val="9"/>
        <w:rPr>
          <w:rFonts w:hint="eastAsia"/>
        </w:rPr>
      </w:pPr>
      <w:r>
        <w:rPr>
          <w:rFonts w:hint="eastAsia"/>
        </w:rPr>
      </w:r>
    </w:p>
    <w:p>
      <w:pPr>
        <w:pStyle w:val="BodyText1I2"/>
        <w:outlineLvl w:val="9"/>
        <w:rPr>
          <w:rFonts w:hint="eastAsia"/>
        </w:rPr>
      </w:pPr>
      <w:r>
        <w:rPr>
          <w:rFonts w:hint="eastAsia"/>
        </w:rPr>
      </w:r>
    </w:p>
    <w:p>
      <w:pPr>
        <w:pStyle w:val="Normal"/>
        <w:outlineLvl w:val="9"/>
        <w:rPr>
          <w:rFonts w:hint="eastAsia"/>
        </w:rPr>
      </w:pPr>
      <w:r>
        <w:rPr>
          <w:rFonts w:hint="eastAsia"/>
        </w:rPr>
      </w:r>
    </w:p>
    <w:p>
      <w:pPr>
        <w:pStyle w:val="BodyText1I2"/>
        <w:outlineLvl w:val="9"/>
        <w:rPr>
          <w:rFonts w:hint="eastAsia"/>
        </w:rPr>
      </w:pPr>
      <w:r>
        <w:rPr>
          <w:rFonts w:hint="eastAsia"/>
        </w:rPr>
      </w:r>
    </w:p>
    <w:p>
      <w:pPr>
        <w:pStyle w:val="Normal"/>
        <w:jc w:val="center"/>
        <w:outlineLvl w:val="0"/>
        <w:rPr>
          <w:b w:val="1"/>
          <w:sz w:val="32"/>
          <w:szCs w:val="32"/>
          <w:bCs/>
          <w:rFonts w:ascii="宋体" w:hAnsi="宋体" w:hint="eastAsia"/>
        </w:rPr>
      </w:pPr>
      <w:bookmarkStart w:name="_Toc32496" w:id="1234"/>
      <w:bookmarkEnd w:id="1231"/>
      <w:bookmarkEnd w:id="1232"/>
      <w:bookmarkEnd w:id="1233"/>
      <w:bookmarkEnd w:id="1234"/>
      <w:r>
        <w:rPr>
          <w:b w:val="1"/>
          <w:sz w:val="32"/>
          <w:szCs w:val="32"/>
          <w:bCs/>
          <w:rFonts w:ascii="宋体" w:hAnsi="宋体" w:hint="eastAsia"/>
        </w:rPr>
        <w:t xml:space="preserve">第六章   图  纸</w:t>
      </w:r>
      <w:r>
        <w:rPr>
          <w:b w:val="1"/>
          <w:sz w:val="32"/>
          <w:szCs w:val="32"/>
          <w:bCs/>
          <w:rFonts w:ascii="宋体" w:hAnsi="宋体" w:hint="eastAsia"/>
        </w:rPr>
      </w:r>
    </w:p>
    <w:p>
      <w:pPr>
        <w:pStyle w:val="Normal"/>
        <w:jc w:val="center"/>
        <w:outlineLvl w:val="9"/>
        <w:rPr>
          <w:lang w:val="en-US" w:eastAsia="zh-CN"/>
          <w:szCs w:val="21"/>
          <w:kern w:val="0"/>
          <w:rFonts w:ascii="宋体" w:hAnsi="宋体" w:hint="eastAsia"/>
        </w:rPr>
      </w:pPr>
      <w:r>
        <w:rPr>
          <w:lang w:val="en-US" w:eastAsia="zh-CN"/>
          <w:szCs w:val="21"/>
          <w:kern w:val="0"/>
          <w:rFonts w:ascii="宋体" w:hAnsi="宋体" w:hint="eastAsia"/>
        </w:rPr>
        <w:t xml:space="preserve">至招标代理机构处领取</w:t>
      </w:r>
      <w:r>
        <w:rPr>
          <w:szCs w:val="21"/>
          <w:kern w:val="0"/>
          <w:rFonts w:ascii="宋体" w:hAnsi="宋体" w:hint="eastAsia"/>
        </w:rPr>
        <w:t xml:space="preserve">。</w:t>
      </w:r>
      <w:r>
        <w:rPr>
          <w:rFonts w:ascii="宋体" w:hAnsi="宋体" w:hint="eastAsia"/>
        </w:rPr>
      </w:r>
    </w:p>
    <w:p>
      <w:pPr>
        <w:pStyle w:val="BodyText1I2"/>
        <w:outlineLvl w:val="9"/>
        <w:rPr>
          <w:szCs w:val="21"/>
          <w:kern w:val="0"/>
          <w:rFonts w:ascii="宋体" w:hAnsi="宋体" w:hint="eastAsia"/>
        </w:rPr>
      </w:pPr>
      <w:r>
        <w:rPr>
          <w:szCs w:val="21"/>
          <w:kern w:val="0"/>
          <w:rFonts w:ascii="宋体" w:hAnsi="宋体" w:hint="eastAsia"/>
        </w:rPr>
      </w:r>
    </w:p>
    <w:p>
      <w:pPr>
        <w:pStyle w:val="Normal"/>
        <w:outlineLvl w:val="9"/>
        <w:rPr>
          <w:szCs w:val="21"/>
          <w:kern w:val="0"/>
          <w:rFonts w:ascii="宋体" w:hAnsi="宋体" w:hint="eastAsia"/>
        </w:rPr>
      </w:pPr>
      <w:r>
        <w:rPr>
          <w:szCs w:val="21"/>
          <w:kern w:val="0"/>
          <w:rFonts w:ascii="宋体" w:hAnsi="宋体" w:hint="eastAsia"/>
        </w:rPr>
      </w:r>
    </w:p>
    <w:p>
      <w:pPr>
        <w:pStyle w:val="BodyText1I2"/>
        <w:outlineLvl w:val="9"/>
        <w:rPr>
          <w:szCs w:val="21"/>
          <w:kern w:val="0"/>
          <w:rFonts w:ascii="宋体" w:hAnsi="宋体" w:hint="eastAsia"/>
        </w:rPr>
      </w:pPr>
      <w:r>
        <w:rPr>
          <w:szCs w:val="21"/>
          <w:kern w:val="0"/>
          <w:rFonts w:ascii="宋体" w:hAnsi="宋体" w:hint="eastAsia"/>
        </w:rPr>
      </w:r>
    </w:p>
    <w:p>
      <w:pPr>
        <w:pStyle w:val="Normal"/>
        <w:outlineLvl w:val="9"/>
        <w:rPr>
          <w:szCs w:val="21"/>
          <w:kern w:val="0"/>
          <w:rFonts w:ascii="宋体" w:hAnsi="宋体" w:hint="eastAsia"/>
        </w:rPr>
      </w:pPr>
      <w:r>
        <w:rPr>
          <w:szCs w:val="21"/>
          <w:kern w:val="0"/>
          <w:rFonts w:ascii="宋体" w:hAnsi="宋体" w:hint="eastAsia"/>
        </w:rPr>
      </w:r>
    </w:p>
    <w:p>
      <w:pPr>
        <w:pStyle w:val="BodyText1I2"/>
        <w:outlineLvl w:val="9"/>
        <w:rPr>
          <w:szCs w:val="21"/>
          <w:kern w:val="0"/>
          <w:rFonts w:ascii="宋体" w:hAnsi="宋体" w:hint="eastAsia"/>
        </w:rPr>
      </w:pPr>
      <w:r>
        <w:rPr>
          <w:szCs w:val="21"/>
          <w:kern w:val="0"/>
          <w:rFonts w:ascii="宋体" w:hAnsi="宋体" w:hint="eastAsia"/>
        </w:rPr>
      </w:r>
    </w:p>
    <w:p>
      <w:pPr>
        <w:pStyle w:val="Normal"/>
        <w:outlineLvl w:val="9"/>
        <w:rPr>
          <w:rFonts w:hint="eastAsia"/>
        </w:rPr>
      </w:pPr>
      <w:r>
        <w:rPr>
          <w:rFonts w:hint="eastAsia"/>
        </w:rPr>
      </w:r>
    </w:p>
    <w:p>
      <w:pPr>
        <w:pStyle w:val="BodyText1I2"/>
        <w:outlineLvl w:val="9"/>
        <w:rPr>
          <w:szCs w:val="21"/>
          <w:kern w:val="0"/>
          <w:rFonts w:ascii="宋体" w:hAnsi="宋体" w:hint="eastAsia"/>
        </w:rPr>
      </w:pPr>
      <w:r>
        <w:rPr>
          <w:szCs w:val="21"/>
          <w:kern w:val="0"/>
          <w:rFonts w:ascii="宋体" w:hAnsi="宋体" w:hint="eastAsia"/>
        </w:rPr>
      </w:r>
    </w:p>
    <w:p>
      <w:pPr>
        <w:pStyle w:val="Normal"/>
        <w:outlineLvl w:val="9"/>
        <w:rPr>
          <w:rFonts w:hint="eastAsia"/>
        </w:rPr>
      </w:pPr>
      <w:r>
        <w:rPr>
          <w:rFonts w:hint="eastAsia"/>
        </w:rPr>
      </w:r>
    </w:p>
    <w:p>
      <w:pPr>
        <w:pStyle w:val="Normal"/>
        <w:jc w:val="center"/>
        <w:outlineLvl w:val="0"/>
        <w:numPr>
          <w:ilvl w:val="0"/>
          <w:numId w:val="9"/>
        </w:numPr>
        <w:spacing w:line="312" w:lineRule="auto"/>
        <w:rPr>
          <w:b w:val="1"/>
          <w:sz w:val="32"/>
          <w:szCs w:val="32"/>
          <w:bCs/>
          <w:rFonts w:ascii="宋体" w:hAnsi="宋体" w:hint="eastAsia"/>
        </w:rPr>
      </w:pPr>
      <w:bookmarkStart w:name="_Toc506107339" w:id="1235"/>
      <w:bookmarkStart w:name="_Toc484173788" w:id="1236"/>
      <w:bookmarkStart w:name="_Toc9895" w:id="1237"/>
      <w:bookmarkStart w:name="_Toc23590" w:id="1238"/>
      <w:bookmarkEnd w:id="1235"/>
      <w:bookmarkEnd w:id="1236"/>
      <w:bookmarkEnd w:id="1237"/>
      <w:bookmarkEnd w:id="1238"/>
      <w:r>
        <w:rPr>
          <w:b w:val="1"/>
          <w:sz w:val="32"/>
          <w:szCs w:val="32"/>
          <w:bCs/>
          <w:rFonts w:ascii="宋体" w:hAnsi="宋体" w:hint="eastAsia"/>
        </w:rPr>
        <w:t xml:space="preserve"> </w:t>
      </w:r>
      <w:r>
        <w:rPr>
          <w:b w:val="1"/>
          <w:sz w:val="32"/>
          <w:szCs w:val="32"/>
          <w:bCs/>
          <w:rFonts w:ascii="宋体" w:hAnsi="宋体" w:hint="eastAsia"/>
        </w:rPr>
        <w:t xml:space="preserve">技术标准和要求</w:t>
      </w:r>
      <w:r>
        <w:rPr>
          <w:b w:val="1"/>
          <w:sz w:val="32"/>
          <w:szCs w:val="32"/>
          <w:bCs/>
          <w:rFonts w:ascii="宋体" w:hAnsi="宋体" w:hint="eastAsia"/>
        </w:rPr>
      </w:r>
    </w:p>
    <w:p>
      <w:pPr>
        <w:pStyle w:val="Normal"/>
        <w:outlineLvl w:val="9"/>
        <w:ind w:firstLine="1260" w:firstLineChars="600"/>
        <w:rPr>
          <w:rFonts w:hint="eastAsia"/>
        </w:rPr>
      </w:pPr>
      <w:r>
        <w:rPr>
          <w:rFonts w:hint="eastAsia"/>
        </w:rPr>
        <w:t xml:space="preserve">现行的有关规范、行业标准，如国家对标准规范有调整，按最新标准和规范为准。</w:t>
      </w:r>
      <w:r>
        <w:rPr>
          <w:rFonts w:hint="eastAsia"/>
        </w:rPr>
      </w:r>
    </w:p>
    <w:p>
      <w:pPr>
        <w:pStyle w:val="Normal"/>
        <w:outlineLvl w:val="9"/>
        <w:spacing w:line="440" w:lineRule="exact"/>
        <w:ind w:firstLine="525" w:firstLineChars="250"/>
        <w:rPr>
          <w:szCs w:val="21"/>
          <w:rFonts w:ascii="宋体" w:hAnsi="宋体" w:hint="eastAsia"/>
        </w:rPr>
      </w:pPr>
      <w:r>
        <w:rPr>
          <w:szCs w:val="21"/>
          <w:rFonts w:ascii="宋体" w:hAnsi="宋体" w:hint="eastAsia"/>
        </w:rPr>
      </w:r>
    </w:p>
    <w:p>
      <w:pPr>
        <w:pStyle w:val="Normal"/>
        <w:jc w:val="center"/>
        <w:outlineLvl w:val="9"/>
        <w:rPr>
          <w:color w:val="000000"/>
          <w:sz w:val="28"/>
          <w:szCs w:val="28"/>
          <w:rFonts w:hint="eastAsia"/>
        </w:rPr>
      </w:pPr>
      <w:r>
        <w:rPr>
          <w:color w:val="000000"/>
          <w:sz w:val="28"/>
          <w:szCs w:val="28"/>
          <w:rFonts w:hint="eastAsia"/>
        </w:rPr>
      </w:r>
    </w:p>
    <w:p>
      <w:pPr>
        <w:pStyle w:val="Normal"/>
        <w:jc w:val="center"/>
        <w:outlineLvl w:val="9"/>
        <w:rPr>
          <w:color w:val="000000"/>
          <w:sz w:val="28"/>
          <w:szCs w:val="28"/>
          <w:rFonts w:hint="eastAsia"/>
        </w:rPr>
      </w:pPr>
      <w:r>
        <w:rPr>
          <w:color w:val="000000"/>
          <w:sz w:val="28"/>
          <w:szCs w:val="28"/>
          <w:rFonts w:hint="eastAsia"/>
        </w:rPr>
      </w:r>
    </w:p>
    <w:p>
      <w:pPr>
        <w:pStyle w:val="Normal"/>
        <w:jc w:val="center"/>
        <w:outlineLvl w:val="9"/>
        <w:rPr>
          <w:color w:val="000000"/>
          <w:sz w:val="28"/>
          <w:szCs w:val="28"/>
          <w:rFonts w:hint="eastAsia"/>
        </w:rPr>
      </w:pPr>
      <w:r>
        <w:rPr>
          <w:color w:val="000000"/>
          <w:sz w:val="28"/>
          <w:szCs w:val="28"/>
          <w:rFonts w:hint="eastAsia"/>
        </w:rPr>
      </w:r>
    </w:p>
    <w:p>
      <w:pPr>
        <w:pStyle w:val="Normal"/>
        <w:jc w:val="center"/>
        <w:outlineLvl w:val="9"/>
        <w:rPr>
          <w:color w:val="000000"/>
          <w:sz w:val="28"/>
          <w:szCs w:val="28"/>
          <w:rFonts w:hint="eastAsia"/>
        </w:rPr>
      </w:pPr>
      <w:r>
        <w:rPr>
          <w:color w:val="000000"/>
          <w:sz w:val="28"/>
          <w:szCs w:val="28"/>
          <w:rFonts w:hint="eastAsia"/>
        </w:rPr>
      </w:r>
    </w:p>
    <w:p>
      <w:pPr>
        <w:pStyle w:val="Normal"/>
        <w:jc w:val="center"/>
        <w:outlineLvl w:val="9"/>
        <w:rPr>
          <w:color w:val="000000"/>
          <w:sz w:val="28"/>
          <w:szCs w:val="28"/>
          <w:rFonts w:hint="eastAsia"/>
        </w:rPr>
      </w:pPr>
      <w:r>
        <w:rPr>
          <w:color w:val="000000"/>
          <w:sz w:val="28"/>
          <w:szCs w:val="28"/>
          <w:rFonts w:hint="eastAsia"/>
        </w:rPr>
      </w:r>
    </w:p>
    <w:p>
      <w:pPr>
        <w:pStyle w:val="Normal"/>
        <w:jc w:val="center"/>
        <w:outlineLvl w:val="9"/>
        <w:rPr>
          <w:color w:val="000000"/>
          <w:sz w:val="28"/>
          <w:szCs w:val="28"/>
          <w:rFonts w:hint="eastAsia"/>
        </w:rPr>
      </w:pPr>
      <w:r>
        <w:rPr>
          <w:color w:val="000000"/>
          <w:sz w:val="28"/>
          <w:szCs w:val="28"/>
          <w:rFonts w:hint="eastAsia"/>
        </w:rPr>
      </w:r>
    </w:p>
    <w:p>
      <w:pPr>
        <w:pStyle w:val="Normal"/>
        <w:jc w:val="center"/>
        <w:outlineLvl w:val="9"/>
        <w:rPr>
          <w:color w:val="000000"/>
          <w:sz w:val="28"/>
          <w:szCs w:val="28"/>
          <w:rFonts w:hint="eastAsia"/>
        </w:rPr>
      </w:pPr>
      <w:r>
        <w:rPr>
          <w:color w:val="000000"/>
          <w:sz w:val="28"/>
          <w:szCs w:val="28"/>
          <w:rFonts w:hint="eastAsia"/>
        </w:rPr>
      </w:r>
    </w:p>
    <w:p>
      <w:pPr>
        <w:pStyle w:val="Normal"/>
        <w:jc w:val="center"/>
        <w:outlineLvl w:val="9"/>
        <w:rPr>
          <w:color w:val="000000"/>
          <w:sz w:val="28"/>
          <w:szCs w:val="28"/>
          <w:rFonts w:hint="eastAsia"/>
        </w:rPr>
      </w:pPr>
      <w:r>
        <w:rPr>
          <w:color w:val="000000"/>
          <w:sz w:val="28"/>
          <w:szCs w:val="28"/>
          <w:rFonts w:hint="eastAsia"/>
        </w:rPr>
      </w:r>
    </w:p>
    <w:p>
      <w:pPr>
        <w:pStyle w:val="Normal"/>
        <w:jc w:val="center"/>
        <w:outlineLvl w:val="9"/>
        <w:rPr>
          <w:color w:val="000000"/>
          <w:sz w:val="28"/>
          <w:szCs w:val="28"/>
          <w:rFonts w:hint="eastAsia"/>
        </w:rPr>
      </w:pPr>
      <w:r>
        <w:rPr>
          <w:color w:val="000000"/>
          <w:sz w:val="28"/>
          <w:szCs w:val="28"/>
          <w:rFonts w:hint="eastAsia"/>
        </w:rPr>
      </w:r>
    </w:p>
    <w:p>
      <w:pPr>
        <w:pStyle w:val="Normal"/>
        <w:jc w:val="center"/>
        <w:outlineLvl w:val="0"/>
        <w:rPr>
          <w:b w:val="1"/>
          <w:color w:val="000000"/>
          <w:sz w:val="32"/>
          <w:szCs w:val="32"/>
          <w:bCs/>
          <w:rFonts w:hint="eastAsia"/>
        </w:rPr>
      </w:pPr>
      <w:bookmarkStart w:name="_Toc11007" w:id="1239"/>
      <w:bookmarkEnd w:id="1239"/>
      <w:r>
        <w:rPr>
          <w:b w:val="1"/>
          <w:color w:val="000000"/>
          <w:sz w:val="32"/>
          <w:szCs w:val="32"/>
          <w:bCs/>
          <w:rFonts w:hint="eastAsia"/>
        </w:rPr>
        <w:t xml:space="preserve">第</w:t>
      </w:r>
      <w:r>
        <w:rPr>
          <w:b w:val="1"/>
          <w:color w:val="000000"/>
          <w:sz w:val="32"/>
          <w:lang w:eastAsia="zh-CN"/>
          <w:szCs w:val="32"/>
          <w:bCs/>
          <w:rFonts w:hint="eastAsia"/>
        </w:rPr>
        <w:t xml:space="preserve">八</w:t>
      </w:r>
      <w:r>
        <w:rPr>
          <w:b w:val="1"/>
          <w:color w:val="000000"/>
          <w:sz w:val="32"/>
          <w:szCs w:val="32"/>
          <w:bCs/>
          <w:rFonts w:hint="eastAsia"/>
        </w:rPr>
        <w:t xml:space="preserve">章  投标文件格式</w:t>
      </w:r>
      <w:r>
        <w:rPr>
          <w:b w:val="1"/>
          <w:color w:val="000000"/>
          <w:sz w:val="32"/>
          <w:szCs w:val="32"/>
          <w:bCs/>
          <w:rFonts w:hint="eastAsia"/>
        </w:rPr>
      </w:r>
    </w:p>
    <w:p>
      <w:pPr>
        <w:pStyle w:val="Normal"/>
        <w:outlineLvl w:val="9"/>
        <w:rPr>
          <w:rFonts w:ascii="宋体" w:hAnsi="宋体" w:hint="eastAsia"/>
        </w:rPr>
      </w:pPr>
      <w:bookmarkStart w:name="_Toc518561320" w:id="1240"/>
      <w:r>
        <w:rPr>
          <w:rFonts w:ascii="宋体" w:hAnsi="宋体" w:hint="eastAsia"/>
        </w:rPr>
      </w:r>
    </w:p>
    <w:p>
      <w:pPr>
        <w:pStyle w:val="Normal"/>
        <w:outlineLvl w:val="9"/>
        <w:rPr>
          <w:rFonts w:ascii="宋体" w:hAnsi="宋体" w:hint="eastAsia"/>
        </w:rPr>
      </w:pPr>
      <w:r>
        <w:rPr>
          <w:rFonts w:ascii="宋体" w:hAnsi="宋体" w:hint="eastAsia"/>
        </w:rPr>
      </w:r>
    </w:p>
    <w:p>
      <w:pPr>
        <w:pStyle w:val="Normal"/>
        <w:outlineLvl w:val="9"/>
        <w:rPr>
          <w:rFonts w:ascii="宋体" w:hAnsi="宋体" w:hint="eastAsia"/>
        </w:rPr>
      </w:pPr>
      <w:r>
        <w:rPr>
          <w:rFonts w:ascii="宋体" w:hAnsi="宋体" w:hint="eastAsia"/>
        </w:rPr>
      </w:r>
    </w:p>
    <w:p>
      <w:pPr>
        <w:pStyle w:val="Normal"/>
        <w:jc w:val="center"/>
        <w:outlineLvl w:val="9"/>
        <w:rPr>
          <w:u w:val="single"/>
          <w:sz w:val="28"/>
          <w:szCs w:val="28"/>
          <w:rFonts w:ascii="宋体" w:hAnsi="宋体" w:hint="eastAsia"/>
        </w:rPr>
      </w:pPr>
      <w:r>
        <w:rPr>
          <w:u w:val="single"/>
          <w:sz w:val="28"/>
          <w:szCs w:val="28"/>
          <w:rFonts w:ascii="宋体" w:hAnsi="宋体" w:hint="eastAsia"/>
        </w:rPr>
        <w:t xml:space="preserve">                </w:t>
      </w:r>
      <w:r>
        <w:rPr>
          <w:sz w:val="28"/>
          <w:szCs w:val="28"/>
          <w:rFonts w:ascii="宋体" w:hAnsi="宋体" w:hint="eastAsia"/>
        </w:rPr>
        <w:t xml:space="preserve">（项目名称）</w:t>
      </w:r>
      <w:r>
        <w:rPr>
          <w:sz w:val="20"/>
          <w:szCs w:val="20"/>
          <w:rFonts w:ascii="宋体" w:hAnsi="宋体" w:hint="eastAsia"/>
        </w:rPr>
      </w:r>
    </w:p>
    <w:p>
      <w:pPr>
        <w:pStyle w:val="Normal"/>
        <w:jc w:val="center"/>
        <w:outlineLvl w:val="9"/>
        <w:rPr>
          <w:sz w:val="20"/>
          <w:szCs w:val="20"/>
          <w:rFonts w:ascii="宋体" w:hAnsi="宋体" w:hint="eastAsia"/>
        </w:rPr>
      </w:pPr>
      <w:r>
        <w:rPr>
          <w:sz w:val="20"/>
          <w:szCs w:val="20"/>
          <w:rFonts w:ascii="宋体" w:hAnsi="宋体" w:hint="eastAsia"/>
        </w:rPr>
      </w:r>
    </w:p>
    <w:p>
      <w:pPr>
        <w:pStyle w:val="Normal"/>
        <w:jc w:val="center"/>
        <w:outlineLvl w:val="9"/>
        <w:rPr>
          <w:sz w:val="20"/>
          <w:szCs w:val="20"/>
          <w:rFonts w:ascii="宋体" w:hAnsi="宋体" w:hint="eastAsia"/>
        </w:rPr>
      </w:pPr>
      <w:r>
        <w:rPr>
          <w:sz w:val="20"/>
          <w:szCs w:val="20"/>
          <w:rFonts w:ascii="宋体" w:hAnsi="宋体" w:hint="eastAsia"/>
        </w:rPr>
      </w:r>
    </w:p>
    <w:p>
      <w:pPr>
        <w:pStyle w:val="Normal"/>
        <w:jc w:val="center"/>
        <w:outlineLvl w:val="9"/>
        <w:rPr>
          <w:sz w:val="20"/>
          <w:szCs w:val="20"/>
          <w:rFonts w:ascii="宋体" w:hAnsi="宋体" w:hint="eastAsia"/>
        </w:rPr>
      </w:pPr>
      <w:r>
        <w:rPr>
          <w:sz w:val="20"/>
          <w:szCs w:val="20"/>
          <w:rFonts w:ascii="宋体" w:hAnsi="宋体" w:hint="eastAsia"/>
        </w:rPr>
      </w:r>
    </w:p>
    <w:p>
      <w:pPr>
        <w:pStyle w:val="Normal"/>
        <w:outlineLvl w:val="9"/>
        <w:rPr>
          <w:sz w:val="20"/>
          <w:szCs w:val="20"/>
          <w:rFonts w:ascii="宋体" w:hAnsi="宋体" w:hint="eastAsia"/>
        </w:rPr>
      </w:pPr>
      <w:r>
        <w:rPr>
          <w:sz w:val="20"/>
          <w:szCs w:val="20"/>
          <w:rFonts w:ascii="宋体" w:hAnsi="宋体" w:hint="eastAsia"/>
        </w:rPr>
      </w:r>
    </w:p>
    <w:p>
      <w:pPr>
        <w:pStyle w:val="Normal"/>
        <w:jc w:val="center"/>
        <w:outlineLvl w:val="9"/>
        <w:rPr>
          <w:sz w:val="44"/>
          <w:lang w:eastAsia="zh-CN"/>
          <w:szCs w:val="44"/>
          <w:rFonts w:ascii="宋体" w:hAnsi="宋体" w:hint="eastAsia"/>
        </w:rPr>
      </w:pPr>
      <w:r>
        <w:rPr>
          <w:sz w:val="44"/>
          <w:lang w:eastAsia="zh-CN"/>
          <w:szCs w:val="44"/>
          <w:rFonts w:ascii="宋体" w:hAnsi="宋体" w:hint="eastAsia"/>
        </w:rPr>
        <w:t xml:space="preserve">投</w:t>
      </w:r>
      <w:r>
        <w:rPr>
          <w:sz w:val="44"/>
          <w:lang w:val="en-US" w:eastAsia="zh-CN"/>
          <w:szCs w:val="44"/>
          <w:rFonts w:ascii="宋体" w:hAnsi="宋体" w:hint="eastAsia"/>
        </w:rPr>
        <w:t xml:space="preserve"> </w:t>
      </w:r>
      <w:r>
        <w:rPr>
          <w:sz w:val="44"/>
          <w:lang w:eastAsia="zh-CN"/>
          <w:szCs w:val="44"/>
          <w:rFonts w:ascii="宋体" w:hAnsi="宋体" w:hint="eastAsia"/>
        </w:rPr>
        <w:t xml:space="preserve">标</w:t>
      </w:r>
      <w:r>
        <w:rPr>
          <w:sz w:val="44"/>
          <w:szCs w:val="44"/>
          <w:rFonts w:ascii="宋体" w:hAnsi="宋体" w:hint="eastAsia"/>
        </w:rPr>
        <w:t xml:space="preserve"> 文  件 一</w:t>
      </w:r>
      <w:r>
        <w:rPr>
          <w:sz w:val="44"/>
          <w:szCs w:val="44"/>
          <w:rFonts w:ascii="宋体" w:hAnsi="宋体" w:hint="eastAsia"/>
        </w:rPr>
      </w:r>
    </w:p>
    <w:p>
      <w:pPr>
        <w:pStyle w:val="Normal"/>
        <w:jc w:val="center"/>
        <w:outlineLvl w:val="9"/>
        <w:rPr>
          <w:sz w:val="44"/>
          <w:szCs w:val="44"/>
          <w:rFonts w:ascii="宋体" w:hAnsi="宋体" w:hint="eastAsia"/>
        </w:rPr>
      </w:pPr>
      <w:r>
        <w:rPr>
          <w:sz w:val="44"/>
          <w:szCs w:val="44"/>
          <w:rFonts w:ascii="宋体" w:hAnsi="宋体" w:hint="eastAsia"/>
        </w:rPr>
        <w:t xml:space="preserve">（资信证明文件）</w:t>
      </w:r>
      <w:r>
        <w:rPr>
          <w:sz w:val="44"/>
          <w:szCs w:val="44"/>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jc w:val="center"/>
        <w:outlineLvl w:val="9"/>
        <w:rPr>
          <w:sz w:val="28"/>
          <w:lang w:eastAsia="zh-CN"/>
          <w:szCs w:val="28"/>
          <w:rFonts w:ascii="宋体" w:hAnsi="宋体" w:hint="eastAsia"/>
        </w:rPr>
      </w:pPr>
      <w:r>
        <w:rPr>
          <w:sz w:val="28"/>
          <w:lang w:eastAsia="zh-CN"/>
          <w:szCs w:val="28"/>
          <w:rFonts w:ascii="宋体" w:hAnsi="宋体" w:hint="eastAsia"/>
        </w:rPr>
        <w:t xml:space="preserve">投标单位</w:t>
      </w:r>
      <w:r>
        <w:rPr>
          <w:sz w:val="28"/>
          <w:szCs w:val="28"/>
          <w:rFonts w:ascii="宋体" w:hAnsi="宋体" w:hint="eastAsia"/>
        </w:rPr>
        <w:t xml:space="preserve">：</w:t>
      </w:r>
      <w:r>
        <w:rPr>
          <w:u w:val="single"/>
          <w:sz w:val="28"/>
          <w:szCs w:val="28"/>
          <w:rFonts w:ascii="宋体" w:hAnsi="宋体" w:hint="eastAsia"/>
        </w:rPr>
        <w:t xml:space="preserve">                              </w:t>
      </w:r>
      <w:r>
        <w:rPr>
          <w:sz w:val="28"/>
          <w:szCs w:val="28"/>
          <w:rFonts w:ascii="宋体" w:hAnsi="宋体" w:hint="eastAsia"/>
        </w:rPr>
        <w:t xml:space="preserve">（</w:t>
      </w:r>
      <w:r>
        <w:rPr>
          <w:sz w:val="28"/>
          <w:lang w:eastAsia="zh-CN"/>
          <w:szCs w:val="28"/>
          <w:rFonts w:ascii="宋体" w:hAnsi="宋体" w:hint="eastAsia"/>
        </w:rPr>
        <w:t xml:space="preserve">盖章</w:t>
      </w:r>
      <w:r>
        <w:rPr>
          <w:sz w:val="28"/>
          <w:szCs w:val="28"/>
          <w:rFonts w:ascii="宋体" w:hAnsi="宋体" w:hint="eastAsia"/>
        </w:rPr>
        <w:t xml:space="preserve">）</w:t>
      </w:r>
      <w:r>
        <w:rPr>
          <w:u w:val="single"/>
          <w:sz w:val="28"/>
          <w:szCs w:val="28"/>
          <w:rFonts w:ascii="宋体" w:hAnsi="宋体" w:hint="eastAsia"/>
        </w:rPr>
      </w:r>
    </w:p>
    <w:p>
      <w:pPr>
        <w:pStyle w:val="Normal"/>
        <w:jc w:val="center"/>
        <w:outlineLvl w:val="9"/>
        <w:rPr>
          <w:sz w:val="28"/>
          <w:szCs w:val="28"/>
          <w:rFonts w:ascii="宋体" w:hAnsi="宋体" w:hint="eastAsia"/>
        </w:rPr>
      </w:pPr>
      <w:r>
        <w:rPr>
          <w:sz w:val="28"/>
          <w:szCs w:val="28"/>
          <w:rFonts w:ascii="宋体" w:hAnsi="宋体" w:hint="eastAsia"/>
        </w:rPr>
        <w:t xml:space="preserve">法定代表人：</w:t>
      </w:r>
      <w:r>
        <w:rPr>
          <w:u w:val="single"/>
          <w:sz w:val="28"/>
          <w:szCs w:val="28"/>
          <w:rFonts w:ascii="宋体" w:hAnsi="宋体" w:hint="eastAsia"/>
        </w:rPr>
        <w:t xml:space="preserve">                </w:t>
      </w:r>
      <w:r>
        <w:rPr>
          <w:sz w:val="28"/>
          <w:szCs w:val="28"/>
          <w:rFonts w:ascii="宋体" w:hAnsi="宋体" w:hint="eastAsia"/>
        </w:rPr>
        <w:t xml:space="preserve">（</w:t>
      </w:r>
      <w:r>
        <w:rPr>
          <w:sz w:val="28"/>
          <w:lang w:eastAsia="zh-CN"/>
          <w:szCs w:val="28"/>
          <w:rFonts w:ascii="宋体" w:hAnsi="宋体" w:hint="eastAsia"/>
        </w:rPr>
        <w:t xml:space="preserve">签字或盖章</w:t>
      </w:r>
      <w:r>
        <w:rPr>
          <w:sz w:val="28"/>
          <w:szCs w:val="28"/>
          <w:rFonts w:ascii="宋体" w:hAnsi="宋体" w:hint="eastAsia"/>
        </w:rPr>
        <w:t xml:space="preserve">）</w:t>
      </w:r>
      <w:r>
        <w:rPr>
          <w:sz w:val="28"/>
          <w:szCs w:val="28"/>
          <w:rFonts w:ascii="宋体" w:hAnsi="宋体" w:hint="eastAsia"/>
        </w:rPr>
      </w:r>
    </w:p>
    <w:p>
      <w:pPr>
        <w:pStyle w:val="Normal"/>
        <w:jc w:val="center"/>
        <w:outlineLvl w:val="9"/>
        <w:rPr>
          <w:u w:val="single"/>
          <w:sz w:val="28"/>
          <w:szCs w:val="28"/>
          <w:rFonts w:ascii="宋体" w:hAnsi="宋体" w:hint="eastAsia"/>
        </w:rPr>
      </w:pPr>
      <w:r>
        <w:rPr>
          <w:u w:val="single"/>
          <w:sz w:val="28"/>
          <w:szCs w:val="28"/>
          <w:rFonts w:ascii="宋体" w:hAnsi="宋体" w:hint="eastAsia"/>
        </w:rPr>
        <w:t xml:space="preserve">        </w:t>
      </w:r>
      <w:r>
        <w:rPr>
          <w:sz w:val="28"/>
          <w:szCs w:val="28"/>
          <w:rFonts w:ascii="宋体" w:hAnsi="宋体" w:hint="eastAsia"/>
        </w:rPr>
        <w:t xml:space="preserve">年</w:t>
      </w:r>
      <w:r>
        <w:rPr>
          <w:u w:val="single"/>
          <w:sz w:val="28"/>
          <w:szCs w:val="28"/>
          <w:rFonts w:ascii="宋体" w:hAnsi="宋体" w:hint="eastAsia"/>
        </w:rPr>
        <w:t xml:space="preserve">        </w:t>
      </w:r>
      <w:r>
        <w:rPr>
          <w:sz w:val="28"/>
          <w:szCs w:val="28"/>
          <w:rFonts w:ascii="宋体" w:hAnsi="宋体" w:hint="eastAsia"/>
        </w:rPr>
        <w:t xml:space="preserve">月</w:t>
      </w:r>
      <w:r>
        <w:rPr>
          <w:u w:val="single"/>
          <w:sz w:val="28"/>
          <w:szCs w:val="28"/>
          <w:rFonts w:ascii="宋体" w:hAnsi="宋体" w:hint="eastAsia"/>
        </w:rPr>
        <w:t xml:space="preserve">        </w:t>
      </w:r>
      <w:r>
        <w:rPr>
          <w:sz w:val="28"/>
          <w:szCs w:val="28"/>
          <w:rFonts w:ascii="宋体" w:hAnsi="宋体" w:hint="eastAsia"/>
        </w:rPr>
        <w:t xml:space="preserve">日</w:t>
      </w:r>
      <w:r>
        <w:rPr>
          <w:sz w:val="28"/>
          <w:szCs w:val="28"/>
          <w:rFonts w:ascii="宋体" w:hAnsi="宋体" w:hint="eastAsia"/>
        </w:rPr>
      </w:r>
    </w:p>
    <w:p>
      <w:pPr>
        <w:pStyle w:val="BodyText1I2"/>
        <w:outlineLvl w:val="9"/>
        <w:rPr>
          <w:rFonts w:ascii="宋体" w:hAnsi="宋体" w:hint="eastAsia"/>
        </w:rPr>
      </w:pPr>
      <w:r>
        <w:rPr>
          <w:rFonts w:ascii="宋体" w:hAnsi="宋体" w:hint="eastAsia"/>
        </w:rPr>
      </w:r>
    </w:p>
    <w:p>
      <w:pPr>
        <w:pStyle w:val="Normal"/>
        <w:outlineLvl w:val="9"/>
        <w:spacing w:line="540" w:lineRule="exact"/>
        <w:rPr>
          <w:rFonts w:ascii="宋体" w:hAnsi="宋体" w:hint="eastAsia"/>
        </w:rPr>
      </w:pPr>
      <w:r>
        <w:rPr>
          <w:rFonts w:ascii="宋体" w:hAnsi="宋体" w:hint="eastAsia"/>
        </w:rPr>
      </w:r>
    </w:p>
    <w:p>
      <w:pPr>
        <w:pStyle w:val="BodyText1I2"/>
        <w:outlineLvl w:val="9"/>
        <w:rPr>
          <w:rFonts w:ascii="宋体" w:hAnsi="宋体" w:hint="eastAsia"/>
        </w:rPr>
      </w:pPr>
      <w:r>
        <w:rPr>
          <w:rFonts w:ascii="宋体" w:hAnsi="宋体" w:hint="eastAsia"/>
        </w:rPr>
      </w:r>
    </w:p>
    <w:p>
      <w:pPr>
        <w:pStyle w:val="Normal"/>
        <w:outlineLvl w:val="9"/>
        <w:rPr>
          <w:rFonts w:ascii="宋体" w:hAnsi="宋体" w:hint="eastAsia"/>
        </w:rPr>
      </w:pPr>
      <w:r>
        <w:rPr>
          <w:rFonts w:ascii="宋体" w:hAnsi="宋体" w:hint="eastAsia"/>
        </w:rPr>
      </w:r>
    </w:p>
    <w:p>
      <w:pPr>
        <w:pStyle w:val="BodyText1I2"/>
        <w:outlineLvl w:val="9"/>
        <w:rPr>
          <w:rFonts w:ascii="宋体" w:hAnsi="宋体" w:hint="eastAsia"/>
        </w:rPr>
      </w:pPr>
      <w:r>
        <w:rPr>
          <w:rFonts w:ascii="宋体" w:hAnsi="宋体" w:hint="eastAsia"/>
        </w:rPr>
      </w:r>
    </w:p>
    <w:p>
      <w:pPr>
        <w:pStyle w:val="Normal"/>
        <w:rPr>
          <w:rFonts w:hint="eastAsia"/>
        </w:rPr>
      </w:pPr>
      <w:r>
        <w:rPr>
          <w:rFonts w:hint="eastAsia"/>
        </w:rPr>
      </w:r>
    </w:p>
    <w:p>
      <w:pPr>
        <w:pStyle w:val="Normal"/>
        <w:outlineLvl w:val="9"/>
        <w:spacing w:line="440" w:lineRule="exact"/>
        <w:ind w:firstLine="562" w:firstLineChars="200"/>
        <w:rPr>
          <w:b w:val="1"/>
          <w:sz w:val="28"/>
          <w:lang w:eastAsia="zh-CN"/>
          <w:szCs w:val="28"/>
          <w:rFonts w:ascii="宋体" w:hAnsi="宋体" w:hint="eastAsia"/>
        </w:rPr>
      </w:pPr>
      <w:r>
        <w:rPr>
          <w:b w:val="1"/>
          <w:sz w:val="28"/>
          <w:lang w:eastAsia="zh-CN"/>
          <w:szCs w:val="28"/>
          <w:rFonts w:ascii="宋体" w:hAnsi="宋体" w:hint="eastAsia"/>
        </w:rPr>
        <w:t xml:space="preserve">投标文件</w:t>
      </w:r>
      <w:r>
        <w:rPr>
          <w:b w:val="1"/>
          <w:sz w:val="28"/>
          <w:szCs w:val="28"/>
          <w:rFonts w:ascii="宋体" w:hAnsi="宋体" w:hint="eastAsia"/>
        </w:rPr>
        <w:t xml:space="preserve">一：资信证明文件目录</w:t>
      </w:r>
      <w:r>
        <w:rPr>
          <w:b w:val="1"/>
          <w:sz w:val="28"/>
          <w:szCs w:val="28"/>
          <w:rFonts w:ascii="宋体" w:hAnsi="宋体" w:hint="eastAsia"/>
        </w:rPr>
      </w:r>
    </w:p>
    <w:p>
      <w:pPr>
        <w:pStyle w:val="Normal"/>
        <w:outlineLvl w:val="9"/>
        <w:numPr>
          <w:ilvl w:val="0"/>
          <w:numId w:val="10"/>
        </w:numPr>
        <w:spacing w:line="440" w:lineRule="atLeast"/>
        <w:ind w:firstLine="480" w:firstLineChars="200"/>
        <w:rPr>
          <w:sz w:val="24"/>
          <w:lang w:eastAsia="zh-CN"/>
          <w:rFonts w:ascii="宋体" w:hAnsi="宋体" w:hint="eastAsia"/>
        </w:rPr>
      </w:pPr>
      <w:r>
        <w:rPr>
          <w:sz w:val="24"/>
          <w:lang w:eastAsia="zh-CN"/>
          <w:rFonts w:ascii="宋体" w:hAnsi="宋体" w:hint="eastAsia"/>
        </w:rPr>
        <w:t xml:space="preserve">投标单位</w:t>
      </w:r>
      <w:r>
        <w:rPr>
          <w:sz w:val="24"/>
          <w:rFonts w:ascii="宋体" w:hAnsi="宋体" w:hint="eastAsia"/>
        </w:rPr>
        <w:t xml:space="preserve">基本情况表</w:t>
      </w:r>
      <w:r>
        <w:rPr>
          <w:sz w:val="24"/>
          <w:rFonts w:ascii="宋体" w:hAnsi="宋体" w:hint="eastAsia"/>
        </w:rPr>
      </w:r>
    </w:p>
    <w:p>
      <w:pPr>
        <w:pStyle w:val="Normal"/>
        <w:outlineLvl w:val="9"/>
        <w:spacing w:line="440" w:lineRule="atLeast"/>
        <w:ind w:firstLine="480" w:firstLineChars="200"/>
        <w:rPr>
          <w:sz w:val="24"/>
          <w:rFonts w:ascii="宋体" w:hAnsi="宋体" w:hint="eastAsia"/>
        </w:rPr>
      </w:pPr>
      <w:r>
        <w:rPr>
          <w:sz w:val="24"/>
          <w:rFonts w:ascii="宋体" w:hAnsi="宋体" w:hint="eastAsia"/>
        </w:rPr>
        <w:t xml:space="preserve">（2）近年财务状况表(本项目不采用)</w:t>
      </w:r>
      <w:r>
        <w:rPr>
          <w:sz w:val="24"/>
          <w:rFonts w:ascii="宋体" w:hAnsi="宋体" w:hint="eastAsia"/>
        </w:rPr>
      </w:r>
    </w:p>
    <w:p>
      <w:pPr>
        <w:pStyle w:val="Normal"/>
        <w:outlineLvl w:val="9"/>
        <w:spacing w:line="440" w:lineRule="atLeast"/>
        <w:ind w:firstLine="480" w:firstLineChars="200"/>
        <w:rPr>
          <w:sz w:val="24"/>
          <w:rFonts w:ascii="宋体" w:hAnsi="宋体" w:hint="eastAsia"/>
        </w:rPr>
      </w:pPr>
      <w:r>
        <w:rPr>
          <w:sz w:val="24"/>
          <w:rFonts w:ascii="宋体" w:hAnsi="宋体" w:hint="eastAsia"/>
        </w:rPr>
        <w:t xml:space="preserve">（3）近年完成的类似项目情况表(本项目不采用)</w:t>
      </w:r>
      <w:r>
        <w:rPr>
          <w:sz w:val="24"/>
          <w:rFonts w:ascii="宋体" w:hAnsi="宋体" w:hint="eastAsia"/>
        </w:rPr>
      </w:r>
    </w:p>
    <w:p>
      <w:pPr>
        <w:pStyle w:val="Normal"/>
        <w:outlineLvl w:val="9"/>
        <w:spacing w:line="440" w:lineRule="exact"/>
        <w:ind w:firstLine="480" w:firstLineChars="200"/>
        <w:rPr>
          <w:sz w:val="24"/>
          <w:rFonts w:ascii="宋体" w:hAnsi="宋体" w:hint="eastAsia"/>
        </w:rPr>
      </w:pPr>
      <w:r>
        <w:rPr>
          <w:sz w:val="24"/>
          <w:rFonts w:ascii="宋体" w:hAnsi="宋体" w:hint="eastAsia"/>
        </w:rPr>
        <w:t xml:space="preserve">（4）正在实施的和新承接的项目情况表(本项目不采用)</w:t>
      </w:r>
      <w:r>
        <w:rPr>
          <w:sz w:val="24"/>
          <w:rFonts w:ascii="宋体" w:hAnsi="宋体" w:hint="eastAsia"/>
        </w:rPr>
      </w:r>
    </w:p>
    <w:p>
      <w:pPr>
        <w:pStyle w:val="Normal"/>
        <w:outlineLvl w:val="9"/>
        <w:spacing w:line="440" w:lineRule="atLeast"/>
        <w:ind w:firstLine="480" w:firstLineChars="200"/>
        <w:rPr>
          <w:sz w:val="24"/>
          <w:rFonts w:ascii="宋体" w:hAnsi="宋体" w:hint="eastAsia"/>
        </w:rPr>
      </w:pPr>
      <w:r>
        <w:rPr>
          <w:sz w:val="24"/>
          <w:rFonts w:ascii="宋体" w:hAnsi="宋体" w:hint="eastAsia"/>
        </w:rPr>
        <w:t xml:space="preserve">（5）联合体协议书(本项目不采用)</w:t>
      </w:r>
      <w:r>
        <w:rPr>
          <w:sz w:val="24"/>
          <w:rFonts w:ascii="宋体" w:hAnsi="宋体" w:hint="eastAsia"/>
        </w:rPr>
      </w:r>
    </w:p>
    <w:p>
      <w:pPr>
        <w:pStyle w:val="Normal"/>
        <w:outlineLvl w:val="9"/>
        <w:spacing w:line="440" w:lineRule="atLeast"/>
        <w:ind w:firstLine="480" w:firstLineChars="200"/>
        <w:rPr>
          <w:sz w:val="24"/>
          <w:rFonts w:ascii="宋体" w:hAnsi="宋体" w:hint="eastAsia"/>
        </w:rPr>
      </w:pPr>
      <w:r>
        <w:rPr>
          <w:sz w:val="24"/>
          <w:rFonts w:ascii="宋体" w:hAnsi="宋体" w:hint="eastAsia"/>
        </w:rPr>
        <w:t xml:space="preserve">（6）其他资格审查资料（由以下材料组成）</w:t>
      </w:r>
      <w:r>
        <w:rPr>
          <w:sz w:val="24"/>
          <w:rFonts w:ascii="宋体" w:hAnsi="宋体" w:hint="eastAsia"/>
        </w:rPr>
      </w:r>
    </w:p>
    <w:p>
      <w:pPr>
        <w:pStyle w:val="Normal"/>
        <w:outlineLvl w:val="9"/>
        <w:spacing w:line="440" w:lineRule="atLeast"/>
        <w:ind w:firstLine="480" w:firstLineChars="200"/>
        <w:rPr>
          <w:color w:val="000000"/>
          <w:sz w:val="24"/>
          <w:rFonts w:ascii="宋体" w:hAnsi="宋体" w:hint="eastAsia"/>
        </w:rPr>
      </w:pPr>
      <w:r>
        <w:rPr>
          <w:color w:val="000000"/>
          <w:sz w:val="24"/>
          <w:rFonts w:ascii="宋体" w:hAnsi="宋体" w:hint="eastAsia"/>
        </w:rPr>
        <w:t xml:space="preserve">①法定代表人身份证明文件和本人有效身份证(或法定代表人授权委托书和委托代理人有效身份证)；</w:t>
      </w:r>
      <w:r>
        <w:rPr>
          <w:color w:val="000000"/>
          <w:sz w:val="24"/>
          <w:rFonts w:ascii="宋体" w:hAnsi="宋体" w:hint="eastAsia"/>
        </w:rPr>
      </w:r>
    </w:p>
    <w:p>
      <w:pPr>
        <w:pStyle w:val="Normal"/>
        <w:jc w:val="start"/>
        <w:outlineLvl w:val="9"/>
        <w:spacing w:line="440" w:lineRule="exact"/>
        <w:ind w:firstLine="480" w:firstLineChars="200"/>
        <w:rPr>
          <w:sz w:val="24"/>
          <w:rFonts w:ascii="宋体" w:hAnsi="宋体" w:hint="eastAsia"/>
        </w:rPr>
      </w:pPr>
      <w:r>
        <w:rPr>
          <w:sz w:val="24"/>
          <w:rFonts w:ascii="宋体" w:hAnsi="宋体" w:hint="eastAsia"/>
        </w:rPr>
        <w:t xml:space="preserve">②企业</w:t>
      </w:r>
      <w:r>
        <w:rPr>
          <w:sz w:val="24"/>
          <w:lang w:eastAsia="zh-CN"/>
          <w:rFonts w:ascii="宋体" w:hAnsi="宋体" w:hint="eastAsia"/>
        </w:rPr>
        <w:t xml:space="preserve">诚信投标承诺书</w:t>
      </w:r>
      <w:r>
        <w:rPr>
          <w:sz w:val="24"/>
          <w:rFonts w:ascii="宋体" w:hAnsi="宋体" w:hint="eastAsia"/>
        </w:rPr>
        <w:t xml:space="preserve">；</w:t>
      </w:r>
      <w:r>
        <w:rPr>
          <w:color w:val="000000"/>
          <w:sz w:val="24"/>
          <w:rFonts w:ascii="宋体" w:hAnsi="宋体" w:hint="eastAsia"/>
        </w:rPr>
      </w:r>
    </w:p>
    <w:p>
      <w:pPr>
        <w:pStyle w:val="Normal"/>
        <w:outlineLvl w:val="9"/>
        <w:spacing w:line="440" w:lineRule="atLeast"/>
        <w:ind w:firstLine="480" w:firstLineChars="200"/>
        <w:rPr>
          <w:sz w:val="24"/>
          <w:rFonts w:ascii="宋体" w:hAnsi="宋体" w:hint="eastAsia"/>
        </w:rPr>
      </w:pPr>
      <w:r>
        <w:rPr>
          <w:sz w:val="24"/>
          <w:rFonts w:ascii="宋体" w:hAnsi="宋体" w:hint="eastAsia"/>
        </w:rPr>
        <w:t xml:space="preserve">③企业法人营业执照（或三证合一的有效证件）；</w:t>
      </w:r>
      <w:r>
        <w:rPr>
          <w:sz w:val="24"/>
          <w:rFonts w:ascii="宋体" w:hAnsi="宋体" w:hint="eastAsia"/>
        </w:rPr>
      </w:r>
    </w:p>
    <w:p>
      <w:pPr>
        <w:pStyle w:val="Normal"/>
        <w:outlineLvl w:val="9"/>
        <w:spacing w:line="440" w:lineRule="atLeast"/>
        <w:ind w:firstLine="480" w:firstLineChars="200"/>
        <w:rPr>
          <w:sz w:val="24"/>
          <w:rFonts w:ascii="宋体" w:hAnsi="宋体" w:hint="eastAsia"/>
        </w:rPr>
      </w:pPr>
      <w:r>
        <w:rPr>
          <w:sz w:val="24"/>
          <w:rFonts w:ascii="宋体" w:hAnsi="宋体" w:hint="eastAsia"/>
        </w:rPr>
        <w:t xml:space="preserve">④企业资质证书； </w:t>
      </w:r>
      <w:r>
        <w:rPr>
          <w:sz w:val="24"/>
          <w:rFonts w:ascii="宋体" w:hAnsi="宋体" w:hint="eastAsia"/>
        </w:rPr>
      </w:r>
    </w:p>
    <w:p>
      <w:pPr>
        <w:pStyle w:val="Normal"/>
        <w:outlineLvl w:val="9"/>
        <w:spacing w:line="440" w:lineRule="atLeast"/>
        <w:ind w:firstLine="480" w:firstLineChars="200"/>
        <w:rPr>
          <w:sz w:val="24"/>
          <w:rFonts w:ascii="宋体" w:hAnsi="宋体" w:hint="eastAsia"/>
        </w:rPr>
      </w:pPr>
      <w:r>
        <w:rPr>
          <w:sz w:val="24"/>
          <w:rFonts w:ascii="宋体" w:hAnsi="宋体" w:hint="eastAsia"/>
        </w:rPr>
        <w:t xml:space="preserve">⑤企业安全生产许可证；</w:t>
      </w:r>
      <w:r>
        <w:rPr>
          <w:sz w:val="24"/>
          <w:rFonts w:ascii="宋体" w:hAnsi="宋体" w:hint="eastAsia"/>
        </w:rPr>
      </w:r>
    </w:p>
    <w:p>
      <w:pPr>
        <w:pStyle w:val="Normal"/>
        <w:outlineLvl w:val="9"/>
        <w:spacing w:line="440" w:lineRule="atLeast"/>
        <w:ind w:firstLine="480" w:firstLineChars="200"/>
        <w:rPr>
          <w:sz w:val="24"/>
          <w:rFonts w:ascii="宋体" w:hAnsi="宋体" w:hint="eastAsia"/>
        </w:rPr>
      </w:pPr>
      <w:r>
        <w:rPr>
          <w:sz w:val="24"/>
          <w:rFonts w:ascii="宋体" w:hAnsi="宋体" w:hint="eastAsia"/>
        </w:rPr>
        <w:t xml:space="preserve">⑥建造师注册证书、建造师安全生产考核合格证书（B证）；</w:t>
      </w:r>
      <w:r>
        <w:rPr>
          <w:sz w:val="24"/>
          <w:rFonts w:ascii="宋体" w:hAnsi="宋体" w:hint="eastAsia"/>
        </w:rPr>
      </w:r>
    </w:p>
    <w:p>
      <w:pPr>
        <w:pStyle w:val="Normal"/>
        <w:outlineLvl w:val="9"/>
        <w:spacing w:line="360" w:lineRule="auto"/>
        <w:ind w:firstLine="480" w:firstLineChars="200"/>
        <w:rPr>
          <w:sz w:val="24"/>
          <w:rFonts w:ascii="宋体" w:hAnsi="宋体" w:hint="eastAsia"/>
        </w:rPr>
      </w:pPr>
      <w:r>
        <w:rPr>
          <w:sz w:val="24"/>
          <w:rFonts w:ascii="宋体" w:hAnsi="宋体" w:hint="eastAsia"/>
        </w:rPr>
        <w:t xml:space="preserve">⑦</w:t>
      </w:r>
      <w:r>
        <w:rPr>
          <w:sz w:val="24"/>
          <w:lang w:eastAsia="zh-CN"/>
          <w:rFonts w:ascii="宋体" w:hAnsi="宋体" w:hint="eastAsia"/>
        </w:rPr>
        <w:t xml:space="preserve">投标单位</w:t>
      </w:r>
      <w:r>
        <w:rPr>
          <w:sz w:val="24"/>
          <w:rFonts w:ascii="宋体" w:hAnsi="宋体" w:hint="eastAsia"/>
        </w:rPr>
        <w:t xml:space="preserve">认为需要的其它证明材料。</w:t>
      </w:r>
      <w:r>
        <w:rPr>
          <w:sz w:val="24"/>
          <w:rFonts w:ascii="宋体" w:hAnsi="宋体" w:hint="eastAsia"/>
        </w:rPr>
      </w:r>
    </w:p>
    <w:p>
      <w:pPr>
        <w:pStyle w:val="Normal"/>
        <w:outlineLvl w:val="9"/>
        <w:rPr>
          <w:rFonts w:ascii="宋体" w:hAnsi="宋体" w:hint="eastAsia"/>
        </w:rPr>
      </w:pPr>
      <w:r>
        <w:rPr>
          <w:rFonts w:ascii="宋体" w:hAnsi="宋体" w:hint="eastAsia"/>
        </w:rPr>
      </w:r>
    </w:p>
    <w:p>
      <w:pPr>
        <w:pStyle w:val="Normal"/>
        <w:outlineLvl w:val="9"/>
        <w:rPr>
          <w:rFonts w:ascii="宋体" w:hAnsi="宋体" w:hint="eastAsia"/>
        </w:rPr>
      </w:pPr>
      <w:bookmarkStart w:name="_Toc152045808" w:id="1241"/>
      <w:bookmarkStart w:name="_Toc247085891" w:id="1242"/>
      <w:bookmarkStart w:name="_Toc246996373" w:id="1243"/>
      <w:bookmarkStart w:name="_Toc246997116" w:id="1244"/>
      <w:bookmarkStart w:name="_Toc324404889" w:id="1245"/>
      <w:bookmarkStart w:name="_Toc179632828" w:id="1246"/>
      <w:bookmarkStart w:name="_Toc144974876" w:id="1247"/>
      <w:bookmarkStart w:name="_Toc152042597" w:id="1248"/>
      <w:bookmarkStart w:name="_Toc296602618" w:id="1249"/>
      <w:r>
        <w:rPr>
          <w:rFonts w:ascii="宋体" w:hAnsi="宋体" w:hint="eastAsia"/>
        </w:rPr>
      </w:r>
    </w:p>
    <w:p>
      <w:pPr>
        <w:pStyle w:val="Normal"/>
        <w:outlineLvl w:val="9"/>
        <w:rPr>
          <w:rFonts w:ascii="宋体" w:hAnsi="宋体" w:hint="eastAsia"/>
        </w:rPr>
      </w:pPr>
      <w:r>
        <w:rPr>
          <w:rFonts w:ascii="宋体" w:hAnsi="宋体" w:hint="eastAsia"/>
        </w:rPr>
      </w:r>
    </w:p>
    <w:p>
      <w:pPr>
        <w:pStyle w:val="Normal"/>
        <w:outlineLvl w:val="9"/>
        <w:rPr>
          <w:rFonts w:ascii="宋体" w:hAnsi="宋体" w:hint="eastAsia"/>
        </w:rPr>
      </w:pPr>
      <w:r>
        <w:rPr>
          <w:rFonts w:ascii="宋体" w:hAnsi="宋体" w:hint="eastAsia"/>
        </w:rPr>
      </w:r>
    </w:p>
    <w:p>
      <w:pPr>
        <w:pStyle w:val="Normal"/>
        <w:outlineLvl w:val="9"/>
        <w:rPr>
          <w:rFonts w:ascii="宋体" w:hAnsi="宋体" w:hint="eastAsia"/>
        </w:rPr>
      </w:pPr>
      <w:r>
        <w:rPr>
          <w:rFonts w:ascii="宋体" w:hAnsi="宋体" w:hint="eastAsia"/>
        </w:rPr>
      </w:r>
    </w:p>
    <w:p>
      <w:pPr>
        <w:pStyle w:val="BodyText1I2"/>
        <w:outlineLvl w:val="9"/>
        <w:rPr>
          <w:rFonts w:ascii="宋体" w:hAnsi="宋体" w:hint="eastAsia"/>
        </w:rPr>
      </w:pPr>
      <w:r>
        <w:rPr>
          <w:rFonts w:ascii="宋体" w:hAnsi="宋体" w:hint="eastAsia"/>
        </w:rPr>
      </w:r>
    </w:p>
    <w:p>
      <w:pPr>
        <w:pStyle w:val="Normal"/>
        <w:outlineLvl w:val="9"/>
        <w:rPr>
          <w:rFonts w:ascii="宋体" w:hAnsi="宋体" w:hint="eastAsia"/>
        </w:rPr>
      </w:pPr>
      <w:r>
        <w:rPr>
          <w:rFonts w:ascii="宋体" w:hAnsi="宋体" w:hint="eastAsia"/>
        </w:rPr>
      </w:r>
    </w:p>
    <w:p>
      <w:pPr>
        <w:pStyle w:val="Normal"/>
        <w:outlineLvl w:val="9"/>
        <w:rPr>
          <w:rFonts w:ascii="宋体" w:hAnsi="宋体" w:eastAsia="宋体" w:hint="eastAsia"/>
        </w:rPr>
      </w:pPr>
      <w:r>
        <w:rPr>
          <w:rFonts w:ascii="宋体" w:hAnsi="宋体" w:eastAsia="宋体" w:hint="eastAsia"/>
        </w:rPr>
      </w:r>
    </w:p>
    <w:p>
      <w:pPr>
        <w:pStyle w:val="Normal"/>
        <w:outlineLvl w:val="9"/>
        <w:rPr>
          <w:rFonts w:ascii="宋体" w:hAnsi="宋体" w:hint="eastAsia"/>
        </w:rPr>
      </w:pPr>
      <w:r>
        <w:rPr>
          <w:rFonts w:ascii="宋体" w:hAnsi="宋体" w:hint="eastAsia"/>
        </w:rPr>
      </w:r>
    </w:p>
    <w:p>
      <w:pPr>
        <w:pStyle w:val="BodyText1I2"/>
        <w:rPr>
          <w:rFonts w:ascii="宋体" w:hAnsi="宋体" w:hint="eastAsia"/>
        </w:rPr>
      </w:pPr>
      <w:r>
        <w:rPr>
          <w:rFonts w:ascii="宋体" w:hAnsi="宋体" w:hint="eastAsia"/>
        </w:rPr>
      </w:r>
    </w:p>
    <w:p>
      <w:pPr>
        <w:pStyle w:val="Normal"/>
        <w:rPr>
          <w:rFonts w:ascii="宋体" w:hAnsi="宋体" w:hint="eastAsia"/>
        </w:rPr>
      </w:pPr>
      <w:r>
        <w:rPr>
          <w:rFonts w:ascii="宋体" w:hAnsi="宋体" w:hint="eastAsia"/>
        </w:rPr>
      </w:r>
    </w:p>
    <w:p>
      <w:pPr>
        <w:pStyle w:val="BodyText1I2"/>
        <w:rPr>
          <w:rFonts w:ascii="宋体" w:hAnsi="宋体" w:hint="eastAsia"/>
        </w:rPr>
      </w:pPr>
      <w:r>
        <w:rPr>
          <w:rFonts w:ascii="宋体" w:hAnsi="宋体" w:hint="eastAsia"/>
        </w:rPr>
      </w:r>
    </w:p>
    <w:p>
      <w:pPr>
        <w:pStyle w:val="Normal"/>
        <w:rPr>
          <w:rFonts w:ascii="宋体" w:hAnsi="宋体" w:hint="eastAsia"/>
        </w:rPr>
      </w:pPr>
      <w:r>
        <w:rPr>
          <w:rFonts w:ascii="宋体" w:hAnsi="宋体" w:hint="eastAsia"/>
        </w:rPr>
      </w:r>
    </w:p>
    <w:p>
      <w:pPr>
        <w:pStyle w:val="BodyText1I2"/>
        <w:rPr>
          <w:rFonts w:ascii="宋体" w:hAnsi="宋体" w:hint="eastAsia"/>
        </w:rPr>
      </w:pPr>
      <w:r>
        <w:rPr>
          <w:rFonts w:ascii="宋体" w:hAnsi="宋体" w:hint="eastAsia"/>
        </w:rPr>
      </w:r>
    </w:p>
    <w:p>
      <w:pPr>
        <w:pStyle w:val="Normal"/>
        <w:rPr>
          <w:rFonts w:ascii="宋体" w:hAnsi="宋体" w:hint="eastAsia"/>
        </w:rPr>
      </w:pPr>
      <w:r>
        <w:rPr>
          <w:rFonts w:ascii="宋体" w:hAnsi="宋体" w:hint="eastAsia"/>
        </w:rPr>
      </w:r>
    </w:p>
    <w:p>
      <w:pPr>
        <w:pStyle w:val="BodyText1I2"/>
        <w:rPr>
          <w:rFonts w:ascii="宋体" w:hAnsi="宋体" w:hint="eastAsia"/>
        </w:rPr>
      </w:pPr>
      <w:r>
        <w:rPr>
          <w:rFonts w:ascii="宋体" w:hAnsi="宋体" w:hint="eastAsia"/>
        </w:rPr>
      </w:r>
    </w:p>
    <w:p>
      <w:pPr>
        <w:pStyle w:val="Normal"/>
        <w:rPr>
          <w:rFonts w:ascii="宋体" w:hAnsi="宋体" w:hint="eastAsia"/>
        </w:rPr>
      </w:pPr>
      <w:r>
        <w:rPr>
          <w:rFonts w:ascii="宋体" w:hAnsi="宋体" w:hint="eastAsia"/>
        </w:rPr>
      </w:r>
    </w:p>
    <w:p>
      <w:pPr>
        <w:pStyle w:val="BodyText1I2"/>
        <w:rPr>
          <w:rFonts w:ascii="宋体" w:hAnsi="宋体" w:hint="eastAsia"/>
        </w:rPr>
      </w:pPr>
      <w:r>
        <w:rPr>
          <w:rFonts w:ascii="宋体" w:hAnsi="宋体" w:hint="eastAsia"/>
        </w:rPr>
      </w:r>
    </w:p>
    <w:p>
      <w:pPr>
        <w:pStyle w:val="Normal"/>
        <w:rPr>
          <w:rFonts w:hint="eastAsia"/>
        </w:rPr>
      </w:pPr>
      <w:r>
        <w:rPr>
          <w:rFonts w:hint="eastAsia"/>
        </w:rPr>
      </w:r>
    </w:p>
    <w:p>
      <w:pPr>
        <w:pStyle w:val="BodyText1I2"/>
        <w:rPr>
          <w:rFonts w:hint="eastAsia"/>
        </w:rPr>
      </w:pPr>
      <w:r>
        <w:rPr>
          <w:rFonts w:hint="eastAsia"/>
        </w:rPr>
      </w:r>
    </w:p>
    <w:p>
      <w:pPr>
        <w:pStyle w:val="Normal"/>
        <w:jc w:val="center"/>
        <w:outlineLvl w:val="9"/>
        <w:spacing w:after="156" w:before="156" w:lineRule="auto"/>
        <w:rPr>
          <w:b w:val="1"/>
          <w:sz w:val="28"/>
          <w:szCs w:val="28"/>
          <w:bCs/>
          <w:rFonts w:ascii="宋体" w:hAnsi="宋体" w:hint="eastAsia"/>
        </w:rPr>
      </w:pPr>
      <w:bookmarkEnd w:id="1241"/>
      <w:bookmarkEnd w:id="1242"/>
      <w:bookmarkEnd w:id="1243"/>
      <w:bookmarkEnd w:id="1244"/>
      <w:bookmarkEnd w:id="1245"/>
      <w:bookmarkEnd w:id="1246"/>
      <w:bookmarkEnd w:id="1247"/>
      <w:bookmarkEnd w:id="1248"/>
      <w:bookmarkEnd w:id="1249"/>
      <w:bookmarkStart w:name="_Toc14445_WPSOffice_Level2" w:id="1250"/>
      <w:bookmarkStart w:name="_Toc15058936" w:id="1251"/>
      <w:bookmarkStart w:name="_Toc296602619" w:id="1252"/>
      <w:bookmarkStart w:name="_Toc265953295" w:id="1253"/>
      <w:bookmarkStart w:name="_Toc144974881" w:id="1254"/>
      <w:bookmarkStart w:name="_Toc247514301" w:id="1255"/>
      <w:bookmarkStart w:name="_Toc324404890" w:id="1256"/>
      <w:bookmarkStart w:name="_Toc506107342" w:id="1257"/>
      <w:bookmarkStart w:name="_Toc144974877" w:id="1258"/>
      <w:bookmarkStart w:name="_Toc179632833" w:id="1259"/>
      <w:bookmarkStart w:name="_Toc247527849" w:id="1260"/>
      <w:bookmarkStart w:name="_Toc152042598" w:id="1261"/>
      <w:bookmarkStart w:name="_Toc26734" w:id="1262"/>
      <w:bookmarkStart w:name="_Toc152045813" w:id="1263"/>
      <w:bookmarkStart w:name="_Toc152045809" w:id="1264"/>
      <w:bookmarkStart w:name="_Toc152042602" w:id="1265"/>
      <w:bookmarkStart w:name="_Toc7998" w:id="1266"/>
      <w:bookmarkEnd w:id="1250"/>
      <w:bookmarkEnd w:id="1266"/>
      <w:r>
        <w:rPr>
          <w:b w:val="1"/>
          <w:sz w:val="28"/>
          <w:szCs w:val="28"/>
          <w:bCs/>
          <w:rFonts w:ascii="宋体" w:hAnsi="宋体" w:hint="eastAsia"/>
        </w:rPr>
        <w:t xml:space="preserve">（1）</w:t>
      </w:r>
      <w:r>
        <w:rPr>
          <w:b w:val="1"/>
          <w:sz w:val="28"/>
          <w:lang w:eastAsia="zh-CN"/>
          <w:szCs w:val="28"/>
          <w:bCs/>
          <w:rFonts w:ascii="宋体" w:hAnsi="宋体" w:hint="eastAsia"/>
        </w:rPr>
        <w:t xml:space="preserve">投标单位</w:t>
      </w:r>
      <w:r>
        <w:rPr>
          <w:b w:val="1"/>
          <w:sz w:val="28"/>
          <w:szCs w:val="28"/>
          <w:bCs/>
          <w:rFonts w:ascii="宋体" w:hAnsi="宋体" w:hint="eastAsia"/>
        </w:rPr>
        <w:t xml:space="preserve">基本情况表</w:t>
      </w:r>
      <w:r>
        <w:rPr>
          <w:b w:val="1"/>
          <w:sz w:val="28"/>
          <w:szCs w:val="28"/>
          <w:bCs/>
          <w:rFonts w:ascii="宋体" w:hAnsi="宋体" w:hint="eastAsia"/>
        </w:rPr>
      </w:r>
    </w:p>
    <w:tbl>
      <w:tblPr>
        <w:tblW w:w="0" w:type="auto"/>
        <w:jc w:val="center"/>
        <w:tblInd w:type="dxa" w:w="-108"/>
        <w:tblCellMar>
          <w:top w:type="dxa" w:w="0"/>
          <w:bottom w:type="dxa" w:w="0"/>
          <w:left w:type="dxa" w:w="108"/>
          <w:right w:type="dxa" w:w="108"/>
        </w:tblCellMar>
        <w:tblLayout w:type="fixed"/>
      </w:tblPr>
      <w:tblGrid>
        <w:gridCol w:w="1911"/>
        <w:gridCol w:w="993"/>
        <w:gridCol w:w="1052"/>
        <w:gridCol w:w="929"/>
        <w:gridCol w:w="465"/>
        <w:gridCol w:w="344"/>
        <w:gridCol w:w="1192"/>
        <w:gridCol w:w="542"/>
        <w:gridCol w:w="951"/>
        <w:gridCol w:w="1097"/>
      </w:tblGrid>
      <w:tr>
        <w:trPr>
          <w:trHeight w:val="626" w:hRule="atLeast"/>
        </w:trPr>
        <w:tc>
          <w:tcPr>
            <w:tcW w:w="1911"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topLinePunct w:val="1"/>
              <w:jc w:val="center"/>
              <w:outlineLvl w:val="9"/>
              <w:spacing w:after="156" w:before="156" w:line="440" w:lineRule="exact"/>
              <w:rPr>
                <w:lang w:eastAsia="zh-CN"/>
                <w:rFonts w:ascii="宋体" w:hAnsi="宋体" w:hint="eastAsia"/>
              </w:rPr>
            </w:pPr>
            <w:r>
              <w:rPr>
                <w:lang w:eastAsia="zh-CN"/>
                <w:rFonts w:ascii="宋体" w:hAnsi="宋体" w:hint="eastAsia"/>
              </w:rPr>
              <w:t xml:space="preserve">投标单位</w:t>
            </w:r>
            <w:r>
              <w:rPr>
                <w:rFonts w:ascii="宋体" w:hAnsi="宋体" w:hint="eastAsia"/>
              </w:rPr>
              <w:t xml:space="preserve">名称</w:t>
            </w:r>
            <w:r>
              <w:rPr>
                <w:rFonts w:ascii="宋体" w:hAnsi="宋体" w:hint="eastAsia"/>
              </w:rPr>
            </w:r>
          </w:p>
        </w:tc>
        <w:tc>
          <w:tcPr>
            <w:tcW w:w="7565" w:type="dxa"/>
            <w:gridSpan w:val="9"/>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after="156" w:before="156" w:line="440" w:lineRule="exact"/>
              <w:rPr>
                <w:rFonts w:ascii="宋体" w:hAnsi="宋体" w:hint="eastAsia"/>
              </w:rPr>
            </w:pPr>
            <w:r>
              <w:rPr>
                <w:rFonts w:ascii="宋体" w:hAnsi="宋体" w:hint="eastAsia"/>
              </w:rPr>
            </w:r>
          </w:p>
        </w:tc>
      </w:tr>
      <w:tr>
        <w:trPr>
          <w:trHeight w:val="682" w:hRule="atLeast"/>
        </w:trPr>
        <w:tc>
          <w:tcPr>
            <w:tcW w:w="1911"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注册地址</w:t>
            </w:r>
            <w:r>
              <w:rPr>
                <w:rFonts w:ascii="宋体" w:hAnsi="宋体" w:hint="eastAsia"/>
              </w:rPr>
            </w:r>
          </w:p>
        </w:tc>
        <w:tc>
          <w:tcPr>
            <w:tcW w:w="3783" w:type="dxa"/>
            <w:gridSpan w:val="5"/>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c>
          <w:tcPr>
            <w:tcW w:w="1192" w:type="dxa"/>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邮政编码</w:t>
            </w:r>
            <w:r>
              <w:rPr>
                <w:rFonts w:ascii="宋体" w:hAnsi="宋体" w:hint="eastAsia"/>
              </w:rPr>
            </w:r>
          </w:p>
        </w:tc>
        <w:tc>
          <w:tcPr>
            <w:tcW w:w="2590" w:type="dxa"/>
            <w:gridSpan w:val="3"/>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r>
      <w:tr>
        <w:trPr>
          <w:cantSplit/>
          <w:trHeight w:val="675" w:hRule="atLeast"/>
        </w:trPr>
        <w:tc>
          <w:tcPr>
            <w:tcW w:w="1911" w:type="dxa"/>
            <w:vMerge w:val="restart"/>
            <w:vAlign w:val="center"/>
            <w:tcBorders>
              <w:top w:val="nil"/>
              <w:left w:val="single" w:color="000000" w:sz="4" w:space="0"/>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联系方式</w:t>
            </w:r>
            <w:r>
              <w:rPr>
                <w:rFonts w:ascii="宋体" w:hAnsi="宋体" w:hint="eastAsia"/>
              </w:rPr>
            </w:r>
          </w:p>
        </w:tc>
        <w:tc>
          <w:tcPr>
            <w:tcW w:w="993" w:type="dxa"/>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联系人</w:t>
            </w:r>
            <w:r>
              <w:rPr>
                <w:rFonts w:ascii="宋体" w:hAnsi="宋体" w:hint="eastAsia"/>
              </w:rPr>
            </w:r>
          </w:p>
        </w:tc>
        <w:tc>
          <w:tcPr>
            <w:tcW w:w="2790" w:type="dxa"/>
            <w:gridSpan w:val="4"/>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c>
          <w:tcPr>
            <w:tcW w:w="1192" w:type="dxa"/>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电 话</w:t>
            </w:r>
            <w:r>
              <w:rPr>
                <w:rFonts w:ascii="宋体" w:hAnsi="宋体" w:hint="eastAsia"/>
              </w:rPr>
            </w:r>
          </w:p>
        </w:tc>
        <w:tc>
          <w:tcPr>
            <w:tcW w:w="2590" w:type="dxa"/>
            <w:gridSpan w:val="3"/>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r>
      <w:tr>
        <w:trPr>
          <w:cantSplit/>
          <w:trHeight w:val="684" w:hRule="atLeast"/>
        </w:trPr>
        <w:tc>
          <w:tcPr>
            <w:tcW w:w="1911" w:type="dxa"/>
            <w:vMerge w:val="continue"/>
            <w:vAlign w:val="center"/>
            <w:tcBorders>
              <w:top w:val="nil"/>
              <w:left w:val="single" w:color="000000" w:sz="4" w:space="0"/>
              <w:bottom w:val="single" w:color="000000" w:sz="4" w:space="0"/>
              <w:right w:val="single" w:color="000000" w:sz="4" w:space="0"/>
            </w:tcBorders>
            <w:textDirection w:val="lrTb"/>
          </w:tcPr>
          <w:p>
            <w:pPr>
              <w:pStyle w:val="Normal"/>
              <w:jc w:val="start"/>
              <w:widowControl/>
              <w:outlineLvl w:val="9"/>
              <w:rPr>
                <w:rFonts w:ascii="宋体" w:hAnsi="宋体" w:hint="eastAsia"/>
              </w:rPr>
            </w:pPr>
            <w:r>
              <w:rPr>
                <w:rFonts w:ascii="宋体" w:hAnsi="宋体" w:hint="eastAsia"/>
              </w:rPr>
            </w:r>
          </w:p>
        </w:tc>
        <w:tc>
          <w:tcPr>
            <w:tcW w:w="993" w:type="dxa"/>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传  真</w:t>
            </w:r>
            <w:r>
              <w:rPr>
                <w:rFonts w:ascii="宋体" w:hAnsi="宋体" w:hint="eastAsia"/>
              </w:rPr>
            </w:r>
          </w:p>
        </w:tc>
        <w:tc>
          <w:tcPr>
            <w:tcW w:w="2790" w:type="dxa"/>
            <w:gridSpan w:val="4"/>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c>
          <w:tcPr>
            <w:tcW w:w="1192" w:type="dxa"/>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网 址</w:t>
            </w:r>
            <w:r>
              <w:rPr>
                <w:rFonts w:ascii="宋体" w:hAnsi="宋体" w:hint="eastAsia"/>
              </w:rPr>
            </w:r>
          </w:p>
        </w:tc>
        <w:tc>
          <w:tcPr>
            <w:tcW w:w="2590" w:type="dxa"/>
            <w:gridSpan w:val="3"/>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r>
      <w:tr>
        <w:trPr>
          <w:trHeight w:val="685" w:hRule="atLeast"/>
        </w:trPr>
        <w:tc>
          <w:tcPr>
            <w:tcW w:w="1911"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组织结构</w:t>
            </w:r>
            <w:r>
              <w:rPr>
                <w:rFonts w:ascii="宋体" w:hAnsi="宋体" w:hint="eastAsia"/>
              </w:rPr>
            </w:r>
          </w:p>
        </w:tc>
        <w:tc>
          <w:tcPr>
            <w:tcW w:w="7565" w:type="dxa"/>
            <w:gridSpan w:val="9"/>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r>
      <w:tr>
        <w:trPr>
          <w:trHeight w:val="679" w:hRule="atLeast"/>
        </w:trPr>
        <w:tc>
          <w:tcPr>
            <w:tcW w:w="1911"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法定代表人</w:t>
            </w:r>
            <w:r>
              <w:rPr>
                <w:rFonts w:ascii="宋体" w:hAnsi="宋体" w:hint="eastAsia"/>
              </w:rPr>
            </w:r>
          </w:p>
        </w:tc>
        <w:tc>
          <w:tcPr>
            <w:tcW w:w="993" w:type="dxa"/>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姓名</w:t>
            </w:r>
            <w:r>
              <w:rPr>
                <w:rFonts w:ascii="宋体" w:hAnsi="宋体" w:hint="eastAsia"/>
              </w:rPr>
            </w:r>
          </w:p>
        </w:tc>
        <w:tc>
          <w:tcPr>
            <w:tcW w:w="1052" w:type="dxa"/>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c>
          <w:tcPr>
            <w:tcW w:w="1394" w:type="dxa"/>
            <w:gridSpan w:val="2"/>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技术职称</w:t>
            </w:r>
            <w:r>
              <w:rPr>
                <w:rFonts w:ascii="宋体" w:hAnsi="宋体" w:hint="eastAsia"/>
              </w:rPr>
            </w:r>
          </w:p>
        </w:tc>
        <w:tc>
          <w:tcPr>
            <w:tcW w:w="2078" w:type="dxa"/>
            <w:gridSpan w:val="3"/>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c>
          <w:tcPr>
            <w:tcW w:w="951" w:type="dxa"/>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电话</w:t>
            </w:r>
            <w:r>
              <w:rPr>
                <w:rFonts w:ascii="宋体" w:hAnsi="宋体" w:hint="eastAsia"/>
              </w:rPr>
            </w:r>
          </w:p>
        </w:tc>
        <w:tc>
          <w:tcPr>
            <w:tcW w:w="1097" w:type="dxa"/>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r>
      <w:tr>
        <w:trPr>
          <w:trHeight w:val="672" w:hRule="atLeast"/>
        </w:trPr>
        <w:tc>
          <w:tcPr>
            <w:tcW w:w="1911"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技术负责人</w:t>
            </w:r>
            <w:r>
              <w:rPr>
                <w:rFonts w:ascii="宋体" w:hAnsi="宋体" w:hint="eastAsia"/>
              </w:rPr>
            </w:r>
          </w:p>
        </w:tc>
        <w:tc>
          <w:tcPr>
            <w:tcW w:w="993" w:type="dxa"/>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姓名</w:t>
            </w:r>
            <w:r>
              <w:rPr>
                <w:rFonts w:ascii="宋体" w:hAnsi="宋体" w:hint="eastAsia"/>
              </w:rPr>
            </w:r>
          </w:p>
        </w:tc>
        <w:tc>
          <w:tcPr>
            <w:tcW w:w="1052" w:type="dxa"/>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c>
          <w:tcPr>
            <w:tcW w:w="1394" w:type="dxa"/>
            <w:gridSpan w:val="2"/>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技术职称</w:t>
            </w:r>
            <w:r>
              <w:rPr>
                <w:rFonts w:ascii="宋体" w:hAnsi="宋体" w:hint="eastAsia"/>
              </w:rPr>
            </w:r>
          </w:p>
        </w:tc>
        <w:tc>
          <w:tcPr>
            <w:tcW w:w="2078" w:type="dxa"/>
            <w:gridSpan w:val="3"/>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c>
          <w:tcPr>
            <w:tcW w:w="951" w:type="dxa"/>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电话</w:t>
            </w:r>
            <w:r>
              <w:rPr>
                <w:rFonts w:ascii="宋体" w:hAnsi="宋体" w:hint="eastAsia"/>
              </w:rPr>
            </w:r>
          </w:p>
        </w:tc>
        <w:tc>
          <w:tcPr>
            <w:tcW w:w="1097" w:type="dxa"/>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r>
      <w:tr>
        <w:trPr>
          <w:trHeight w:val="697" w:hRule="atLeast"/>
        </w:trPr>
        <w:tc>
          <w:tcPr>
            <w:tcW w:w="1911"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成立时间</w:t>
            </w:r>
            <w:r>
              <w:rPr>
                <w:rFonts w:ascii="宋体" w:hAnsi="宋体" w:hint="eastAsia"/>
              </w:rPr>
            </w:r>
          </w:p>
        </w:tc>
        <w:tc>
          <w:tcPr>
            <w:tcW w:w="2045" w:type="dxa"/>
            <w:gridSpan w:val="2"/>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c>
          <w:tcPr>
            <w:tcW w:w="5520" w:type="dxa"/>
            <w:gridSpan w:val="7"/>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ind w:firstLine="105" w:firstLineChars="50"/>
              <w:rPr>
                <w:rFonts w:ascii="宋体" w:hAnsi="宋体" w:hint="eastAsia"/>
              </w:rPr>
            </w:pPr>
            <w:r>
              <w:rPr>
                <w:rFonts w:ascii="宋体" w:hAnsi="宋体" w:hint="eastAsia"/>
              </w:rPr>
              <w:t xml:space="preserve">员工总人数：</w:t>
            </w:r>
            <w:r>
              <w:rPr>
                <w:rFonts w:ascii="宋体" w:hAnsi="宋体" w:hint="eastAsia"/>
              </w:rPr>
            </w:r>
          </w:p>
        </w:tc>
      </w:tr>
      <w:tr>
        <w:trPr>
          <w:cantSplit/>
          <w:trHeight w:val="734" w:hRule="atLeast"/>
        </w:trPr>
        <w:tc>
          <w:tcPr>
            <w:tcW w:w="1911"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企业资质等级</w:t>
            </w:r>
            <w:r>
              <w:rPr>
                <w:rFonts w:ascii="宋体" w:hAnsi="宋体" w:hint="eastAsia"/>
              </w:rPr>
            </w:r>
          </w:p>
        </w:tc>
        <w:tc>
          <w:tcPr>
            <w:tcW w:w="2045" w:type="dxa"/>
            <w:gridSpan w:val="2"/>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c>
          <w:tcPr>
            <w:tcW w:w="929" w:type="dxa"/>
            <w:vMerge w:val="restart"/>
            <w:vAlign w:val="center"/>
            <w:tcBorders>
              <w:top w:val="nil"/>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其中</w:t>
            </w:r>
            <w:r>
              <w:rPr>
                <w:rFonts w:ascii="宋体" w:hAnsi="宋体" w:hint="eastAsia"/>
              </w:rPr>
            </w:r>
          </w:p>
        </w:tc>
        <w:tc>
          <w:tcPr>
            <w:tcW w:w="2543" w:type="dxa"/>
            <w:gridSpan w:val="4"/>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项目负责人</w:t>
            </w:r>
            <w:r>
              <w:rPr>
                <w:rFonts w:ascii="宋体" w:hAnsi="宋体" w:hint="eastAsia"/>
              </w:rPr>
            </w:r>
          </w:p>
        </w:tc>
        <w:tc>
          <w:tcPr>
            <w:tcW w:w="2048" w:type="dxa"/>
            <w:gridSpan w:val="2"/>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r>
      <w:tr>
        <w:trPr>
          <w:cantSplit/>
          <w:trHeight w:val="681" w:hRule="atLeast"/>
        </w:trPr>
        <w:tc>
          <w:tcPr>
            <w:tcW w:w="1911"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营业执照号</w:t>
            </w:r>
            <w:r>
              <w:rPr>
                <w:rFonts w:ascii="宋体" w:hAnsi="宋体" w:hint="eastAsia"/>
              </w:rPr>
            </w:r>
          </w:p>
        </w:tc>
        <w:tc>
          <w:tcPr>
            <w:tcW w:w="2045" w:type="dxa"/>
            <w:gridSpan w:val="2"/>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c>
          <w:tcPr>
            <w:tcW w:w="929" w:type="dxa"/>
            <w:vMerge w:val="continue"/>
            <w:vAlign w:val="center"/>
            <w:tcBorders>
              <w:top w:val="nil"/>
              <w:left w:val="nil"/>
              <w:bottom w:val="single" w:color="000000" w:sz="4" w:space="0"/>
              <w:right w:val="single" w:color="000000" w:sz="4" w:space="0"/>
            </w:tcBorders>
            <w:textDirection w:val="lrTb"/>
          </w:tcPr>
          <w:p>
            <w:pPr>
              <w:pStyle w:val="Normal"/>
              <w:jc w:val="start"/>
              <w:widowControl/>
              <w:outlineLvl w:val="9"/>
              <w:rPr>
                <w:rFonts w:ascii="宋体" w:hAnsi="宋体" w:hint="eastAsia"/>
              </w:rPr>
            </w:pPr>
            <w:r>
              <w:rPr>
                <w:rFonts w:ascii="宋体" w:hAnsi="宋体" w:hint="eastAsia"/>
              </w:rPr>
            </w:r>
          </w:p>
        </w:tc>
        <w:tc>
          <w:tcPr>
            <w:tcW w:w="2543" w:type="dxa"/>
            <w:gridSpan w:val="4"/>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高级职称人员</w:t>
            </w:r>
            <w:r>
              <w:rPr>
                <w:rFonts w:ascii="宋体" w:hAnsi="宋体" w:hint="eastAsia"/>
              </w:rPr>
            </w:r>
          </w:p>
        </w:tc>
        <w:tc>
          <w:tcPr>
            <w:tcW w:w="2048" w:type="dxa"/>
            <w:gridSpan w:val="2"/>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r>
      <w:tr>
        <w:trPr>
          <w:cantSplit/>
          <w:trHeight w:val="674" w:hRule="atLeast"/>
        </w:trPr>
        <w:tc>
          <w:tcPr>
            <w:tcW w:w="1911"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注册资金</w:t>
            </w:r>
            <w:r>
              <w:rPr>
                <w:rFonts w:ascii="宋体" w:hAnsi="宋体" w:hint="eastAsia"/>
              </w:rPr>
            </w:r>
          </w:p>
        </w:tc>
        <w:tc>
          <w:tcPr>
            <w:tcW w:w="2045" w:type="dxa"/>
            <w:gridSpan w:val="2"/>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c>
          <w:tcPr>
            <w:tcW w:w="929" w:type="dxa"/>
            <w:vMerge w:val="continue"/>
            <w:vAlign w:val="center"/>
            <w:tcBorders>
              <w:top w:val="nil"/>
              <w:left w:val="nil"/>
              <w:bottom w:val="single" w:color="000000" w:sz="4" w:space="0"/>
              <w:right w:val="single" w:color="000000" w:sz="4" w:space="0"/>
            </w:tcBorders>
            <w:textDirection w:val="lrTb"/>
          </w:tcPr>
          <w:p>
            <w:pPr>
              <w:pStyle w:val="Normal"/>
              <w:jc w:val="start"/>
              <w:widowControl/>
              <w:outlineLvl w:val="9"/>
              <w:rPr>
                <w:rFonts w:ascii="宋体" w:hAnsi="宋体" w:hint="eastAsia"/>
              </w:rPr>
            </w:pPr>
            <w:r>
              <w:rPr>
                <w:rFonts w:ascii="宋体" w:hAnsi="宋体" w:hint="eastAsia"/>
              </w:rPr>
            </w:r>
          </w:p>
        </w:tc>
        <w:tc>
          <w:tcPr>
            <w:tcW w:w="2543" w:type="dxa"/>
            <w:gridSpan w:val="4"/>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中级职称人员</w:t>
            </w:r>
            <w:r>
              <w:rPr>
                <w:rFonts w:ascii="宋体" w:hAnsi="宋体" w:hint="eastAsia"/>
              </w:rPr>
            </w:r>
          </w:p>
        </w:tc>
        <w:tc>
          <w:tcPr>
            <w:tcW w:w="2048" w:type="dxa"/>
            <w:gridSpan w:val="2"/>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r>
      <w:tr>
        <w:trPr>
          <w:cantSplit/>
          <w:trHeight w:val="699" w:hRule="atLeast"/>
        </w:trPr>
        <w:tc>
          <w:tcPr>
            <w:tcW w:w="1911"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开户银行</w:t>
            </w:r>
            <w:r>
              <w:rPr>
                <w:rFonts w:ascii="宋体" w:hAnsi="宋体" w:hint="eastAsia"/>
              </w:rPr>
            </w:r>
          </w:p>
        </w:tc>
        <w:tc>
          <w:tcPr>
            <w:tcW w:w="2045" w:type="dxa"/>
            <w:gridSpan w:val="2"/>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c>
          <w:tcPr>
            <w:tcW w:w="929" w:type="dxa"/>
            <w:vMerge w:val="continue"/>
            <w:vAlign w:val="center"/>
            <w:tcBorders>
              <w:top w:val="nil"/>
              <w:left w:val="nil"/>
              <w:bottom w:val="single" w:color="000000" w:sz="4" w:space="0"/>
              <w:right w:val="single" w:color="000000" w:sz="4" w:space="0"/>
            </w:tcBorders>
            <w:textDirection w:val="lrTb"/>
          </w:tcPr>
          <w:p>
            <w:pPr>
              <w:pStyle w:val="Normal"/>
              <w:jc w:val="start"/>
              <w:widowControl/>
              <w:outlineLvl w:val="9"/>
              <w:rPr>
                <w:rFonts w:ascii="宋体" w:hAnsi="宋体" w:hint="eastAsia"/>
              </w:rPr>
            </w:pPr>
            <w:r>
              <w:rPr>
                <w:rFonts w:ascii="宋体" w:hAnsi="宋体" w:hint="eastAsia"/>
              </w:rPr>
            </w:r>
          </w:p>
        </w:tc>
        <w:tc>
          <w:tcPr>
            <w:tcW w:w="2543" w:type="dxa"/>
            <w:gridSpan w:val="4"/>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初级职称人员</w:t>
            </w:r>
            <w:r>
              <w:rPr>
                <w:rFonts w:ascii="宋体" w:hAnsi="宋体" w:hint="eastAsia"/>
              </w:rPr>
            </w:r>
          </w:p>
        </w:tc>
        <w:tc>
          <w:tcPr>
            <w:tcW w:w="2048" w:type="dxa"/>
            <w:gridSpan w:val="2"/>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r>
      <w:tr>
        <w:trPr>
          <w:cantSplit/>
          <w:trHeight w:val="676" w:hRule="atLeast"/>
        </w:trPr>
        <w:tc>
          <w:tcPr>
            <w:tcW w:w="1911"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账号</w:t>
            </w:r>
            <w:r>
              <w:rPr>
                <w:rFonts w:ascii="宋体" w:hAnsi="宋体" w:hint="eastAsia"/>
              </w:rPr>
            </w:r>
          </w:p>
        </w:tc>
        <w:tc>
          <w:tcPr>
            <w:tcW w:w="2045" w:type="dxa"/>
            <w:gridSpan w:val="2"/>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c>
          <w:tcPr>
            <w:tcW w:w="929" w:type="dxa"/>
            <w:vMerge w:val="continue"/>
            <w:vAlign w:val="center"/>
            <w:tcBorders>
              <w:top w:val="nil"/>
              <w:left w:val="nil"/>
              <w:bottom w:val="single" w:color="000000" w:sz="4" w:space="0"/>
              <w:right w:val="single" w:color="000000" w:sz="4" w:space="0"/>
            </w:tcBorders>
            <w:textDirection w:val="lrTb"/>
          </w:tcPr>
          <w:p>
            <w:pPr>
              <w:pStyle w:val="Normal"/>
              <w:jc w:val="start"/>
              <w:widowControl/>
              <w:outlineLvl w:val="9"/>
              <w:rPr>
                <w:rFonts w:ascii="宋体" w:hAnsi="宋体" w:hint="eastAsia"/>
              </w:rPr>
            </w:pPr>
            <w:r>
              <w:rPr>
                <w:rFonts w:ascii="宋体" w:hAnsi="宋体" w:hint="eastAsia"/>
              </w:rPr>
            </w:r>
          </w:p>
        </w:tc>
        <w:tc>
          <w:tcPr>
            <w:tcW w:w="2543" w:type="dxa"/>
            <w:gridSpan w:val="4"/>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技  工</w:t>
            </w:r>
            <w:r>
              <w:rPr>
                <w:rFonts w:ascii="宋体" w:hAnsi="宋体" w:hint="eastAsia"/>
              </w:rPr>
            </w:r>
          </w:p>
        </w:tc>
        <w:tc>
          <w:tcPr>
            <w:tcW w:w="2048" w:type="dxa"/>
            <w:gridSpan w:val="2"/>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r>
      <w:tr>
        <w:trPr>
          <w:trHeight w:val="2099" w:hRule="atLeast"/>
        </w:trPr>
        <w:tc>
          <w:tcPr>
            <w:tcW w:w="1911" w:type="dxa"/>
            <w:vAlign w:val="center"/>
            <w:tcBorders>
              <w:top w:val="single" w:color="000000" w:sz="4" w:space="0"/>
              <w:left w:val="single" w:color="000000" w:sz="4" w:space="0"/>
              <w:right w:val="single" w:color="000000" w:sz="4" w:space="0"/>
            </w:tcBorders>
            <w:textDirection w:val="lrTb"/>
          </w:tcPr>
          <w:p>
            <w:pPr>
              <w:pStyle w:val="Normal"/>
              <w:topLinePunct w:val="1"/>
              <w:jc w:val="center"/>
              <w:outlineLvl w:val="9"/>
              <w:spacing w:line="440" w:lineRule="exact"/>
              <w:ind w:firstLine="210" w:firstLineChars="100"/>
              <w:rPr>
                <w:rFonts w:ascii="宋体" w:hAnsi="宋体" w:hint="eastAsia"/>
              </w:rPr>
            </w:pPr>
            <w:r>
              <w:rPr>
                <w:rFonts w:ascii="宋体" w:hAnsi="宋体" w:hint="eastAsia"/>
              </w:rPr>
              <w:t xml:space="preserve">经营范围</w:t>
            </w:r>
            <w:r>
              <w:rPr>
                <w:rFonts w:ascii="宋体" w:hAnsi="宋体" w:hint="eastAsia"/>
              </w:rPr>
            </w:r>
          </w:p>
        </w:tc>
        <w:tc>
          <w:tcPr>
            <w:tcW w:w="7565" w:type="dxa"/>
            <w:gridSpan w:val="9"/>
            <w:vAlign w:val="center"/>
            <w:tcBorders>
              <w:top w:val="single" w:color="000000" w:sz="4" w:space="0"/>
              <w:left w:val="nil"/>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p>
            <w:pPr>
              <w:pStyle w:val="Normal"/>
              <w:topLinePunct w:val="1"/>
              <w:jc w:val="center"/>
              <w:outlineLvl w:val="9"/>
              <w:spacing w:line="440" w:lineRule="exact"/>
              <w:rPr>
                <w:rFonts w:ascii="宋体" w:hAnsi="宋体" w:hint="eastAsia"/>
              </w:rPr>
            </w:pPr>
            <w:r>
              <w:rPr>
                <w:rFonts w:ascii="宋体" w:hAnsi="宋体" w:hint="eastAsia"/>
              </w:rPr>
            </w:r>
          </w:p>
          <w:p>
            <w:pPr>
              <w:pStyle w:val="Normal"/>
              <w:topLinePunct w:val="1"/>
              <w:jc w:val="center"/>
              <w:outlineLvl w:val="9"/>
              <w:spacing w:line="440" w:lineRule="exact"/>
              <w:rPr>
                <w:rFonts w:ascii="宋体" w:hAnsi="宋体" w:hint="eastAsia"/>
              </w:rPr>
            </w:pPr>
            <w:r>
              <w:rPr>
                <w:rFonts w:ascii="宋体" w:hAnsi="宋体" w:hint="eastAsia"/>
              </w:rPr>
            </w:r>
          </w:p>
          <w:p>
            <w:pPr>
              <w:pStyle w:val="Normal"/>
              <w:topLinePunct w:val="1"/>
              <w:jc w:val="center"/>
              <w:outlineLvl w:val="9"/>
              <w:spacing w:line="440" w:lineRule="exact"/>
              <w:rPr>
                <w:rFonts w:ascii="宋体" w:hAnsi="宋体" w:hint="eastAsia"/>
              </w:rPr>
            </w:pPr>
            <w:r>
              <w:rPr>
                <w:rFonts w:ascii="宋体" w:hAnsi="宋体" w:hint="eastAsia"/>
              </w:rPr>
            </w:r>
          </w:p>
          <w:p>
            <w:pPr>
              <w:pStyle w:val="Normal"/>
              <w:topLinePunct w:val="1"/>
              <w:outlineLvl w:val="9"/>
              <w:spacing w:line="440" w:lineRule="exact"/>
              <w:rPr>
                <w:rFonts w:ascii="宋体" w:hAnsi="宋体" w:hint="eastAsia"/>
              </w:rPr>
            </w:pPr>
            <w:r>
              <w:rPr>
                <w:rFonts w:ascii="宋体" w:hAnsi="宋体" w:hint="eastAsia"/>
              </w:rPr>
            </w:r>
          </w:p>
        </w:tc>
      </w:tr>
      <w:tr>
        <w:trPr>
          <w:trHeight w:val="686" w:hRule="atLeast"/>
        </w:trPr>
        <w:tc>
          <w:tcPr>
            <w:tcW w:w="1911" w:type="dxa"/>
            <w:vAlign w:val="center"/>
            <w:tcBorders>
              <w:top w:val="single" w:color="000000" w:sz="4" w:space="0"/>
              <w:left w:val="single" w:color="000000" w:sz="4" w:space="0"/>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t xml:space="preserve">备注</w:t>
            </w:r>
            <w:r>
              <w:rPr>
                <w:rFonts w:ascii="宋体" w:hAnsi="宋体" w:hint="eastAsia"/>
              </w:rPr>
            </w:r>
          </w:p>
        </w:tc>
        <w:tc>
          <w:tcPr>
            <w:tcW w:w="7565" w:type="dxa"/>
            <w:gridSpan w:val="9"/>
            <w:vAlign w:val="center"/>
            <w:tcBorders>
              <w:top w:val="single" w:color="000000" w:sz="4" w:space="0"/>
              <w:left w:val="nil"/>
              <w:bottom w:val="single" w:color="000000" w:sz="4" w:space="0"/>
              <w:right w:val="single" w:color="000000" w:sz="4" w:space="0"/>
            </w:tcBorders>
            <w:textDirection w:val="lrTb"/>
          </w:tcPr>
          <w:p>
            <w:pPr>
              <w:pStyle w:val="Normal"/>
              <w:topLinePunct w:val="1"/>
              <w:jc w:val="center"/>
              <w:outlineLvl w:val="9"/>
              <w:spacing w:line="440" w:lineRule="exact"/>
              <w:rPr>
                <w:rFonts w:ascii="宋体" w:hAnsi="宋体" w:hint="eastAsia"/>
              </w:rPr>
            </w:pPr>
            <w:r>
              <w:rPr>
                <w:rFonts w:ascii="宋体" w:hAnsi="宋体" w:hint="eastAsia"/>
              </w:rPr>
            </w:r>
          </w:p>
        </w:tc>
      </w:tr>
    </w:tbl>
    <w:p>
      <w:pPr>
        <w:pStyle w:val="Normal"/>
        <w:jc w:val="center"/>
        <w:outlineLvl w:val="9"/>
        <w:spacing w:line="360" w:lineRule="auto"/>
        <w:rPr>
          <w:b w:val="1"/>
          <w:sz w:val="28"/>
          <w:szCs w:val="28"/>
          <w:rFonts w:ascii="宋体" w:hAnsi="宋体" w:hint="eastAsia"/>
        </w:rPr>
      </w:pP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Pr>
          <w:b w:val="1"/>
          <w:sz w:val="28"/>
          <w:szCs w:val="28"/>
          <w:rFonts w:ascii="宋体" w:hAnsi="宋体" w:hint="eastAsia"/>
        </w:rPr>
      </w:r>
    </w:p>
    <w:p>
      <w:pPr>
        <w:pStyle w:val="Normal"/>
        <w:jc w:val="center"/>
        <w:outlineLvl w:val="9"/>
        <w:spacing w:line="360" w:lineRule="auto"/>
        <w:rPr>
          <w:b w:val="1"/>
          <w:sz w:val="28"/>
          <w:szCs w:val="28"/>
          <w:rFonts w:ascii="宋体" w:hAnsi="宋体" w:hint="eastAsia"/>
        </w:rPr>
      </w:pPr>
      <w:r>
        <w:rPr>
          <w:b w:val="1"/>
          <w:sz w:val="28"/>
          <w:szCs w:val="28"/>
          <w:rFonts w:ascii="宋体" w:hAnsi="宋体" w:hint="eastAsia"/>
        </w:rPr>
      </w:r>
    </w:p>
    <w:p>
      <w:pPr>
        <w:pStyle w:val="Normal"/>
        <w:jc w:val="center"/>
        <w:outlineLvl w:val="9"/>
        <w:spacing w:line="360" w:lineRule="auto"/>
        <w:rPr>
          <w:b w:val="1"/>
          <w:sz w:val="28"/>
          <w:szCs w:val="28"/>
          <w:rFonts w:ascii="宋体" w:hAnsi="宋体" w:hint="eastAsia"/>
        </w:rPr>
      </w:pPr>
      <w:r>
        <w:rPr>
          <w:b w:val="1"/>
          <w:sz w:val="28"/>
          <w:szCs w:val="28"/>
          <w:rFonts w:ascii="宋体" w:hAnsi="宋体" w:hint="eastAsia"/>
        </w:rPr>
      </w:r>
    </w:p>
    <w:p>
      <w:pPr>
        <w:pStyle w:val="Normal"/>
        <w:jc w:val="center"/>
        <w:outlineLvl w:val="9"/>
        <w:spacing w:line="360" w:lineRule="auto"/>
        <w:rPr>
          <w:b w:val="1"/>
          <w:sz w:val="28"/>
          <w:szCs w:val="28"/>
          <w:rFonts w:ascii="宋体" w:hAnsi="宋体" w:hint="eastAsia"/>
        </w:rPr>
      </w:pPr>
      <w:r>
        <w:rPr>
          <w:b w:val="1"/>
          <w:sz w:val="28"/>
          <w:szCs w:val="28"/>
          <w:rFonts w:ascii="宋体" w:hAnsi="宋体" w:hint="eastAsia"/>
        </w:rPr>
        <w:t xml:space="preserve">法定代表人身份证明文件或授权委托书</w:t>
      </w:r>
      <w:r>
        <w:rPr>
          <w:b w:val="1"/>
          <w:sz w:val="28"/>
          <w:szCs w:val="28"/>
          <w:rFonts w:ascii="宋体" w:hAnsi="宋体" w:hint="eastAsia"/>
        </w:rPr>
      </w:r>
    </w:p>
    <w:p>
      <w:pPr>
        <w:pStyle w:val="UserStyle_58"/>
        <w:outlineLvl w:val="9"/>
        <w:spacing w:after="312" w:before="312" w:line="480" w:lineRule="exact"/>
        <w:rPr>
          <w:color w:val="000000"/>
          <w:sz w:val="30"/>
          <w:szCs w:val="30"/>
          <w:rFonts w:ascii="宋体" w:hAnsi="宋体" w:hint="eastAsia"/>
        </w:rPr>
      </w:pPr>
      <w:r>
        <w:rPr>
          <w:color w:val="000000"/>
          <w:sz w:val="30"/>
          <w:szCs w:val="30"/>
          <w:rFonts w:ascii="宋体" w:hAnsi="宋体" w:hint="eastAsia"/>
        </w:rPr>
        <w:t xml:space="preserve">1、法定代表人身份证明文件</w:t>
      </w:r>
      <w:r>
        <w:rPr>
          <w:b w:val="1"/>
          <w:color w:val="000000"/>
          <w:sz w:val="30"/>
          <w:szCs w:val="30"/>
          <w:rFonts w:ascii="宋体" w:hAnsi="宋体" w:hint="eastAsia"/>
        </w:rPr>
      </w:r>
    </w:p>
    <w:p>
      <w:pPr>
        <w:pStyle w:val="Normal"/>
        <w:outlineLvl w:val="9"/>
        <w:spacing w:line="700" w:lineRule="exact"/>
        <w:rPr>
          <w:sz w:val="28"/>
          <w:lang w:eastAsia="zh-CN"/>
          <w:szCs w:val="28"/>
          <w:rFonts w:ascii="宋体" w:hAnsi="宋体" w:hint="eastAsia"/>
        </w:rPr>
      </w:pPr>
      <w:r>
        <w:rPr>
          <w:sz w:val="28"/>
          <w:lang w:eastAsia="zh-CN"/>
          <w:szCs w:val="28"/>
          <w:rFonts w:ascii="宋体" w:hAnsi="宋体" w:hint="eastAsia"/>
        </w:rPr>
        <w:t xml:space="preserve">投标单位</w:t>
      </w:r>
      <w:r>
        <w:rPr>
          <w:sz w:val="28"/>
          <w:szCs w:val="28"/>
          <w:rFonts w:ascii="宋体" w:hAnsi="宋体" w:hint="eastAsia"/>
        </w:rPr>
        <w:t xml:space="preserve">名称：</w:t>
      </w:r>
      <w:r>
        <w:rPr>
          <w:u w:val="single"/>
          <w:sz w:val="28"/>
          <w:szCs w:val="28"/>
          <w:rFonts w:ascii="宋体" w:hAnsi="宋体" w:hint="eastAsia"/>
        </w:rPr>
        <w:t xml:space="preserve">                                </w:t>
      </w:r>
      <w:r>
        <w:rPr>
          <w:sz w:val="28"/>
          <w:szCs w:val="28"/>
          <w:rFonts w:ascii="宋体" w:hAnsi="宋体" w:hint="eastAsia"/>
        </w:rPr>
        <w:t xml:space="preserve"> </w:t>
      </w:r>
      <w:r>
        <w:rPr>
          <w:sz w:val="28"/>
          <w:szCs w:val="28"/>
          <w:rFonts w:ascii="宋体" w:hAnsi="宋体" w:hint="eastAsia"/>
        </w:rPr>
      </w:r>
    </w:p>
    <w:p>
      <w:pPr>
        <w:pStyle w:val="Normal"/>
        <w:outlineLvl w:val="9"/>
        <w:spacing w:line="700" w:lineRule="exact"/>
        <w:rPr>
          <w:sz w:val="28"/>
          <w:szCs w:val="28"/>
          <w:rFonts w:ascii="宋体" w:hAnsi="宋体" w:hint="eastAsia"/>
        </w:rPr>
      </w:pPr>
      <w:r>
        <w:rPr>
          <w:sz w:val="28"/>
          <w:szCs w:val="28"/>
          <w:rFonts w:ascii="宋体" w:hAnsi="宋体" w:hint="eastAsia"/>
        </w:rPr>
        <w:t xml:space="preserve">单位性质： </w:t>
      </w:r>
      <w:r>
        <w:rPr>
          <w:u w:val="single"/>
          <w:sz w:val="28"/>
          <w:szCs w:val="28"/>
          <w:rFonts w:ascii="宋体" w:hAnsi="宋体" w:hint="eastAsia"/>
        </w:rPr>
        <w:t xml:space="preserve">                                  </w:t>
      </w:r>
      <w:r>
        <w:rPr>
          <w:sz w:val="28"/>
          <w:szCs w:val="28"/>
          <w:rFonts w:ascii="宋体" w:hAnsi="宋体" w:hint="eastAsia"/>
        </w:rPr>
        <w:t xml:space="preserve"> </w:t>
      </w:r>
      <w:r>
        <w:rPr>
          <w:sz w:val="28"/>
          <w:szCs w:val="28"/>
          <w:rFonts w:ascii="宋体" w:hAnsi="宋体" w:hint="eastAsia"/>
        </w:rPr>
      </w:r>
    </w:p>
    <w:p>
      <w:pPr>
        <w:pStyle w:val="Normal"/>
        <w:outlineLvl w:val="9"/>
        <w:spacing w:line="700" w:lineRule="exact"/>
        <w:rPr>
          <w:sz w:val="28"/>
          <w:szCs w:val="28"/>
          <w:rFonts w:ascii="宋体" w:hAnsi="宋体" w:hint="eastAsia"/>
        </w:rPr>
      </w:pPr>
      <w:r>
        <w:rPr>
          <w:sz w:val="28"/>
          <w:szCs w:val="28"/>
          <w:rFonts w:ascii="宋体" w:hAnsi="宋体" w:hint="eastAsia"/>
        </w:rPr>
        <w:t xml:space="preserve">地    址：</w:t>
      </w:r>
      <w:r>
        <w:rPr>
          <w:u w:val="single"/>
          <w:sz w:val="28"/>
          <w:szCs w:val="28"/>
          <w:rFonts w:ascii="宋体" w:hAnsi="宋体" w:hint="eastAsia"/>
        </w:rPr>
        <w:t xml:space="preserve">                                   </w:t>
      </w:r>
      <w:r>
        <w:rPr>
          <w:sz w:val="28"/>
          <w:szCs w:val="28"/>
          <w:rFonts w:ascii="宋体" w:hAnsi="宋体" w:hint="eastAsia"/>
        </w:rPr>
        <w:t xml:space="preserve"> </w:t>
      </w:r>
      <w:r>
        <w:rPr>
          <w:sz w:val="28"/>
          <w:szCs w:val="28"/>
          <w:rFonts w:ascii="宋体" w:hAnsi="宋体" w:hint="eastAsia"/>
        </w:rPr>
      </w:r>
    </w:p>
    <w:p>
      <w:pPr>
        <w:pStyle w:val="Normal"/>
        <w:outlineLvl w:val="9"/>
        <w:spacing w:line="700" w:lineRule="exact"/>
        <w:rPr>
          <w:sz w:val="28"/>
          <w:szCs w:val="28"/>
          <w:rFonts w:ascii="宋体" w:hAnsi="宋体" w:hint="eastAsia"/>
        </w:rPr>
      </w:pPr>
      <w:r>
        <w:rPr>
          <w:sz w:val="28"/>
          <w:szCs w:val="28"/>
          <w:rFonts w:ascii="宋体" w:hAnsi="宋体" w:hint="eastAsia"/>
        </w:rPr>
        <w:t xml:space="preserve">成立时间：</w:t>
      </w:r>
      <w:r>
        <w:rPr>
          <w:u w:val="single"/>
          <w:sz w:val="28"/>
          <w:szCs w:val="28"/>
          <w:rFonts w:ascii="宋体" w:hAnsi="宋体" w:hint="eastAsia"/>
        </w:rPr>
        <w:t xml:space="preserve">        </w:t>
      </w:r>
      <w:r>
        <w:rPr>
          <w:sz w:val="28"/>
          <w:szCs w:val="28"/>
          <w:rFonts w:ascii="宋体" w:hAnsi="宋体" w:hint="eastAsia"/>
        </w:rPr>
        <w:t xml:space="preserve">年</w:t>
      </w:r>
      <w:r>
        <w:rPr>
          <w:u w:val="single"/>
          <w:sz w:val="28"/>
          <w:szCs w:val="28"/>
          <w:rFonts w:ascii="宋体" w:hAnsi="宋体" w:hint="eastAsia"/>
        </w:rPr>
        <w:t xml:space="preserve">      </w:t>
      </w:r>
      <w:r>
        <w:rPr>
          <w:sz w:val="28"/>
          <w:szCs w:val="28"/>
          <w:rFonts w:ascii="宋体" w:hAnsi="宋体" w:hint="eastAsia"/>
        </w:rPr>
        <w:t xml:space="preserve">月</w:t>
      </w:r>
      <w:r>
        <w:rPr>
          <w:u w:val="single"/>
          <w:sz w:val="28"/>
          <w:szCs w:val="28"/>
          <w:rFonts w:ascii="宋体" w:hAnsi="宋体" w:hint="eastAsia"/>
        </w:rPr>
        <w:t xml:space="preserve">      </w:t>
      </w:r>
      <w:r>
        <w:rPr>
          <w:sz w:val="28"/>
          <w:szCs w:val="28"/>
          <w:rFonts w:ascii="宋体" w:hAnsi="宋体" w:hint="eastAsia"/>
        </w:rPr>
        <w:t xml:space="preserve">日</w:t>
      </w:r>
      <w:r>
        <w:rPr>
          <w:sz w:val="28"/>
          <w:szCs w:val="28"/>
          <w:rFonts w:ascii="宋体" w:hAnsi="宋体" w:hint="eastAsia"/>
        </w:rPr>
      </w:r>
    </w:p>
    <w:p>
      <w:pPr>
        <w:pStyle w:val="Normal"/>
        <w:outlineLvl w:val="9"/>
        <w:spacing w:line="700" w:lineRule="exact"/>
        <w:rPr>
          <w:sz w:val="28"/>
          <w:szCs w:val="28"/>
          <w:rFonts w:ascii="宋体" w:hAnsi="宋体" w:hint="eastAsia"/>
        </w:rPr>
      </w:pPr>
      <w:r>
        <w:rPr>
          <w:sz w:val="28"/>
          <w:szCs w:val="28"/>
          <w:rFonts w:ascii="宋体" w:hAnsi="宋体" w:hint="eastAsia"/>
        </w:rPr>
        <w:t xml:space="preserve">经营期限：</w:t>
      </w:r>
      <w:r>
        <w:rPr>
          <w:u w:val="single"/>
          <w:sz w:val="28"/>
          <w:szCs w:val="28"/>
          <w:rFonts w:ascii="宋体" w:hAnsi="宋体" w:hint="eastAsia"/>
        </w:rPr>
        <w:t xml:space="preserve">                                </w:t>
      </w:r>
      <w:r>
        <w:rPr>
          <w:sz w:val="28"/>
          <w:szCs w:val="28"/>
          <w:rFonts w:ascii="宋体" w:hAnsi="宋体" w:hint="eastAsia"/>
        </w:rPr>
        <w:t xml:space="preserve"> </w:t>
      </w:r>
      <w:r>
        <w:rPr>
          <w:sz w:val="28"/>
          <w:szCs w:val="28"/>
          <w:rFonts w:ascii="宋体" w:hAnsi="宋体" w:hint="eastAsia"/>
        </w:rPr>
      </w:r>
    </w:p>
    <w:p>
      <w:pPr>
        <w:pStyle w:val="Normal"/>
        <w:jc w:val="start"/>
        <w:outlineLvl w:val="9"/>
        <w:spacing w:line="700" w:lineRule="exact"/>
        <w:rPr>
          <w:spacing w:val="240"/>
          <w:sz w:val="28"/>
          <w:szCs w:val="28"/>
          <w:rFonts w:ascii="宋体" w:hAnsi="宋体" w:hint="eastAsia"/>
        </w:rPr>
      </w:pPr>
      <w:r>
        <w:rPr>
          <w:spacing w:val="240"/>
          <w:sz w:val="28"/>
          <w:szCs w:val="28"/>
          <w:rFonts w:ascii="宋体" w:hAnsi="宋体" w:hint="eastAsia"/>
        </w:rPr>
        <w:t xml:space="preserve">姓</w:t>
      </w:r>
      <w:r>
        <w:rPr>
          <w:sz w:val="28"/>
          <w:szCs w:val="28"/>
          <w:rFonts w:ascii="宋体" w:hAnsi="宋体" w:hint="eastAsia"/>
        </w:rPr>
        <w:t xml:space="preserve">名：</w:t>
      </w:r>
      <w:r>
        <w:rPr>
          <w:u w:val="single"/>
          <w:sz w:val="28"/>
          <w:szCs w:val="28"/>
          <w:rFonts w:ascii="宋体" w:hAnsi="宋体" w:hint="eastAsia"/>
        </w:rPr>
        <w:t xml:space="preserve">           </w:t>
      </w:r>
      <w:r>
        <w:rPr>
          <w:sz w:val="28"/>
          <w:szCs w:val="28"/>
          <w:rFonts w:ascii="宋体" w:hAnsi="宋体" w:hint="eastAsia"/>
        </w:rPr>
        <w:t xml:space="preserve">身份证号码：</w:t>
      </w:r>
      <w:r>
        <w:rPr>
          <w:u w:val="single"/>
          <w:sz w:val="28"/>
          <w:szCs w:val="28"/>
          <w:rFonts w:ascii="宋体" w:hAnsi="宋体" w:hint="eastAsia"/>
        </w:rPr>
        <w:t xml:space="preserve">             </w:t>
      </w:r>
      <w:r>
        <w:rPr>
          <w:sz w:val="28"/>
          <w:szCs w:val="28"/>
          <w:rFonts w:ascii="宋体" w:hAnsi="宋体" w:hint="eastAsia"/>
        </w:rPr>
        <w:t xml:space="preserve">性别</w:t>
      </w:r>
      <w:r>
        <w:rPr>
          <w:u w:val="single"/>
          <w:sz w:val="28"/>
          <w:szCs w:val="28"/>
          <w:rFonts w:ascii="宋体" w:hAnsi="宋体" w:hint="eastAsia"/>
        </w:rPr>
        <w:t xml:space="preserve">：            </w:t>
      </w:r>
      <w:r>
        <w:rPr>
          <w:sz w:val="28"/>
          <w:szCs w:val="28"/>
          <w:rFonts w:ascii="宋体" w:hAnsi="宋体" w:hint="eastAsia"/>
        </w:rPr>
        <w:t xml:space="preserve">年龄：</w:t>
      </w:r>
      <w:r>
        <w:rPr>
          <w:u w:val="single"/>
          <w:sz w:val="28"/>
          <w:szCs w:val="28"/>
          <w:rFonts w:ascii="宋体" w:hAnsi="宋体" w:hint="eastAsia"/>
        </w:rPr>
        <w:t xml:space="preserve">       </w:t>
      </w:r>
      <w:r>
        <w:rPr>
          <w:sz w:val="28"/>
          <w:szCs w:val="28"/>
          <w:rFonts w:ascii="宋体" w:hAnsi="宋体" w:hint="eastAsia"/>
        </w:rPr>
        <w:t xml:space="preserve">职务：</w:t>
      </w:r>
      <w:r>
        <w:rPr>
          <w:u w:val="single"/>
          <w:sz w:val="28"/>
          <w:szCs w:val="28"/>
          <w:rFonts w:ascii="宋体" w:hAnsi="宋体" w:hint="eastAsia"/>
        </w:rPr>
        <w:t xml:space="preserve">       </w:t>
      </w:r>
      <w:r>
        <w:rPr>
          <w:sz w:val="28"/>
          <w:szCs w:val="28"/>
          <w:rFonts w:ascii="宋体" w:hAnsi="宋体" w:hint="eastAsia"/>
        </w:rPr>
        <w:t xml:space="preserve">_，系</w:t>
      </w:r>
      <w:r>
        <w:rPr>
          <w:u w:val="single"/>
          <w:sz w:val="28"/>
          <w:szCs w:val="28"/>
          <w:rFonts w:ascii="宋体" w:hAnsi="宋体" w:hint="eastAsia"/>
        </w:rPr>
        <w:t xml:space="preserve">                                </w:t>
      </w:r>
      <w:r>
        <w:rPr>
          <w:sz w:val="28"/>
          <w:szCs w:val="28"/>
          <w:rFonts w:ascii="宋体" w:hAnsi="宋体" w:hint="eastAsia"/>
        </w:rPr>
        <w:t xml:space="preserve">（</w:t>
      </w:r>
      <w:r>
        <w:rPr>
          <w:sz w:val="28"/>
          <w:lang w:eastAsia="zh-CN"/>
          <w:szCs w:val="28"/>
          <w:rFonts w:ascii="宋体" w:hAnsi="宋体" w:hint="eastAsia"/>
        </w:rPr>
        <w:t xml:space="preserve">投标单位</w:t>
      </w:r>
      <w:r>
        <w:rPr>
          <w:sz w:val="28"/>
          <w:szCs w:val="28"/>
          <w:rFonts w:ascii="宋体" w:hAnsi="宋体" w:hint="eastAsia"/>
        </w:rPr>
        <w:t xml:space="preserve">名称）的法定代表人。</w:t>
      </w:r>
      <w:r>
        <w:rPr>
          <w:u w:val="single"/>
          <w:sz w:val="28"/>
          <w:szCs w:val="28"/>
          <w:rFonts w:ascii="宋体" w:hAnsi="宋体" w:hint="eastAsia"/>
        </w:rPr>
      </w:r>
    </w:p>
    <w:p>
      <w:pPr>
        <w:pStyle w:val="Normal"/>
        <w:outlineLvl w:val="9"/>
        <w:spacing w:line="700" w:lineRule="exact"/>
        <w:rPr>
          <w:sz w:val="28"/>
          <w:szCs w:val="28"/>
          <w:rFonts w:ascii="宋体" w:hAnsi="宋体" w:hint="eastAsia"/>
        </w:rPr>
      </w:pPr>
      <w:r>
        <w:rPr>
          <w:sz w:val="28"/>
          <w:szCs w:val="28"/>
          <w:rFonts w:ascii="宋体" w:hAnsi="宋体" w:hint="eastAsia"/>
        </w:rPr>
        <w:t xml:space="preserve">特此证明。</w:t>
      </w:r>
      <w:r>
        <w:rPr>
          <w:sz w:val="28"/>
          <w:szCs w:val="28"/>
          <w:rFonts w:ascii="宋体" w:hAnsi="宋体" w:hint="eastAsia"/>
        </w:rPr>
      </w:r>
    </w:p>
    <w:p>
      <w:pPr>
        <w:pStyle w:val="Normal"/>
        <w:outlineLvl w:val="9"/>
        <w:spacing w:line="700" w:lineRule="exact"/>
        <w:rPr>
          <w:sz w:val="28"/>
          <w:szCs w:val="28"/>
          <w:rFonts w:ascii="宋体" w:hAnsi="宋体" w:hint="eastAsia"/>
        </w:rPr>
      </w:pPr>
      <w:r>
        <w:rPr>
          <w:sz w:val="28"/>
          <w:szCs w:val="28"/>
          <w:rFonts w:ascii="宋体" w:hAnsi="宋体" w:hint="eastAsia"/>
        </w:rPr>
      </w:r>
    </w:p>
    <w:p>
      <w:pPr>
        <w:pStyle w:val="Normal"/>
        <w:outlineLvl w:val="9"/>
        <w:spacing w:line="700" w:lineRule="exact"/>
        <w:rPr>
          <w:sz w:val="28"/>
          <w:szCs w:val="28"/>
          <w:rFonts w:ascii="宋体" w:hAnsi="宋体" w:hint="eastAsia"/>
        </w:rPr>
      </w:pPr>
      <w:r>
        <w:rPr>
          <w:sz w:val="28"/>
          <w:szCs w:val="28"/>
          <w:rFonts w:ascii="宋体" w:hAnsi="宋体" w:hint="eastAsia"/>
        </w:rPr>
        <w:t xml:space="preserve">附：法定代表人身份证复印件</w:t>
      </w:r>
      <w:r>
        <w:rPr>
          <w:sz w:val="28"/>
          <w:szCs w:val="28"/>
          <w:rFonts w:ascii="宋体" w:hAnsi="宋体" w:hint="eastAsia"/>
        </w:rPr>
      </w:r>
    </w:p>
    <w:p>
      <w:pPr>
        <w:pStyle w:val="Normal"/>
        <w:outlineLvl w:val="9"/>
        <w:spacing w:line="700" w:lineRule="exact"/>
        <w:rPr>
          <w:sz w:val="28"/>
          <w:szCs w:val="28"/>
          <w:rFonts w:ascii="宋体" w:hAnsi="宋体" w:hint="eastAsia"/>
        </w:rPr>
      </w:pPr>
      <w:r>
        <w:rPr>
          <w:sz w:val="28"/>
          <w:szCs w:val="28"/>
          <w:rFonts w:ascii="宋体" w:hAnsi="宋体" w:hint="eastAsia"/>
        </w:rPr>
      </w:r>
    </w:p>
    <w:p>
      <w:pPr>
        <w:pStyle w:val="Normal"/>
        <w:outlineLvl w:val="9"/>
        <w:spacing w:line="700" w:lineRule="exact"/>
        <w:ind w:firstLine="4340" w:firstLineChars="1550"/>
        <w:rPr>
          <w:sz w:val="28"/>
          <w:lang w:eastAsia="zh-CN"/>
          <w:szCs w:val="28"/>
          <w:rFonts w:ascii="宋体" w:hAnsi="宋体" w:hint="eastAsia"/>
        </w:rPr>
      </w:pPr>
      <w:r>
        <w:rPr>
          <w:sz w:val="28"/>
          <w:lang w:eastAsia="zh-CN"/>
          <w:szCs w:val="28"/>
          <w:rFonts w:ascii="宋体" w:hAnsi="宋体" w:hint="eastAsia"/>
        </w:rPr>
        <w:t xml:space="preserve">投标单位</w:t>
      </w:r>
      <w:r>
        <w:rPr>
          <w:sz w:val="28"/>
          <w:szCs w:val="28"/>
          <w:rFonts w:ascii="宋体" w:hAnsi="宋体" w:hint="eastAsia"/>
        </w:rPr>
        <w:t xml:space="preserve">：</w:t>
      </w:r>
      <w:r>
        <w:rPr>
          <w:u w:val="single"/>
          <w:sz w:val="28"/>
          <w:szCs w:val="28"/>
          <w:rFonts w:ascii="宋体" w:hAnsi="宋体" w:hint="eastAsia"/>
        </w:rPr>
        <w:t xml:space="preserve">               </w:t>
      </w:r>
      <w:r>
        <w:rPr>
          <w:sz w:val="28"/>
          <w:szCs w:val="28"/>
          <w:rFonts w:ascii="宋体" w:hAnsi="宋体" w:hint="eastAsia"/>
        </w:rPr>
        <w:t xml:space="preserve">（</w:t>
      </w:r>
      <w:r>
        <w:rPr>
          <w:sz w:val="28"/>
          <w:lang w:eastAsia="zh-CN"/>
          <w:szCs w:val="28"/>
          <w:rFonts w:ascii="宋体" w:hAnsi="宋体" w:hint="eastAsia"/>
        </w:rPr>
        <w:t xml:space="preserve">盖章</w:t>
      </w:r>
      <w:r>
        <w:rPr>
          <w:sz w:val="28"/>
          <w:szCs w:val="28"/>
          <w:rFonts w:ascii="宋体" w:hAnsi="宋体" w:hint="eastAsia"/>
        </w:rPr>
        <w:t xml:space="preserve">）</w:t>
      </w:r>
      <w:r>
        <w:rPr>
          <w:sz w:val="28"/>
          <w:szCs w:val="28"/>
          <w:rFonts w:ascii="宋体" w:hAnsi="宋体" w:hint="eastAsia"/>
        </w:rPr>
      </w:r>
    </w:p>
    <w:p>
      <w:pPr>
        <w:pStyle w:val="Normal"/>
        <w:outlineLvl w:val="9"/>
        <w:spacing w:line="700" w:lineRule="exact"/>
        <w:rPr>
          <w:sz w:val="28"/>
          <w:szCs w:val="28"/>
          <w:rFonts w:ascii="宋体" w:hAnsi="宋体" w:hint="eastAsia"/>
        </w:rPr>
      </w:pPr>
      <w:r>
        <w:rPr>
          <w:sz w:val="28"/>
          <w:szCs w:val="28"/>
          <w:rFonts w:ascii="宋体" w:hAnsi="宋体" w:hint="eastAsia"/>
        </w:rPr>
        <w:t xml:space="preserve">                                        年    月     日</w:t>
      </w:r>
      <w:r>
        <w:rPr>
          <w:sz w:val="28"/>
          <w:szCs w:val="28"/>
          <w:rFonts w:ascii="宋体" w:hAnsi="宋体" w:hint="eastAsia"/>
        </w:rPr>
      </w:r>
    </w:p>
    <w:p>
      <w:pPr>
        <w:pStyle w:val="Normal"/>
        <w:outlineLvl w:val="9"/>
        <w:spacing w:line="700" w:lineRule="exact"/>
        <w:rPr>
          <w:sz w:val="28"/>
          <w:szCs w:val="28"/>
          <w:rFonts w:ascii="宋体" w:hAnsi="宋体" w:hint="eastAsia"/>
        </w:rPr>
      </w:pPr>
      <w:r>
        <w:rPr>
          <w:sz w:val="28"/>
          <w:szCs w:val="28"/>
          <w:rFonts w:ascii="宋体" w:hAnsi="宋体" w:hint="eastAsia"/>
        </w:rPr>
      </w:r>
    </w:p>
    <w:p>
      <w:pPr>
        <w:pStyle w:val="Normal"/>
        <w:outlineLvl w:val="9"/>
        <w:spacing w:line="700" w:lineRule="exact"/>
        <w:rPr>
          <w:sz w:val="28"/>
          <w:szCs w:val="28"/>
          <w:rFonts w:ascii="宋体" w:hAnsi="宋体" w:hint="eastAsia"/>
        </w:rPr>
      </w:pPr>
      <w:r>
        <w:rPr>
          <w:sz w:val="28"/>
          <w:szCs w:val="28"/>
          <w:rFonts w:ascii="宋体" w:hAnsi="宋体" w:hint="eastAsia"/>
        </w:rPr>
      </w:r>
    </w:p>
    <w:p>
      <w:pPr>
        <w:pStyle w:val="UserStyle_58"/>
        <w:jc w:val="both"/>
        <w:outlineLvl w:val="9"/>
        <w:spacing w:after="312" w:before="312" w:line="480" w:lineRule="exact"/>
        <w:rPr>
          <w:color w:val="000000"/>
          <w:sz w:val="30"/>
          <w:szCs w:val="30"/>
          <w:rFonts w:ascii="宋体" w:hAnsi="宋体" w:hint="eastAsia"/>
        </w:rPr>
      </w:pPr>
      <w:r>
        <w:rPr>
          <w:color w:val="000000"/>
          <w:sz w:val="30"/>
          <w:szCs w:val="30"/>
          <w:rFonts w:ascii="宋体" w:hAnsi="宋体" w:hint="eastAsia"/>
        </w:rPr>
      </w:r>
    </w:p>
    <w:p>
      <w:pPr>
        <w:pStyle w:val="UserStyle_58"/>
        <w:outlineLvl w:val="9"/>
        <w:spacing w:after="312" w:before="312" w:line="480" w:lineRule="exact"/>
        <w:rPr>
          <w:color w:val="000000"/>
          <w:sz w:val="30"/>
          <w:szCs w:val="30"/>
          <w:rFonts w:ascii="宋体" w:hAnsi="宋体" w:hint="eastAsia"/>
        </w:rPr>
      </w:pPr>
      <w:r>
        <w:rPr>
          <w:color w:val="000000"/>
          <w:sz w:val="30"/>
          <w:szCs w:val="30"/>
          <w:rFonts w:ascii="宋体" w:hAnsi="宋体" w:hint="eastAsia"/>
        </w:rPr>
      </w:r>
    </w:p>
    <w:p>
      <w:pPr>
        <w:pStyle w:val="UserStyle_58"/>
        <w:outlineLvl w:val="9"/>
        <w:spacing w:after="312" w:before="312" w:line="480" w:lineRule="exact"/>
        <w:rPr>
          <w:color w:val="000000"/>
          <w:sz w:val="30"/>
          <w:szCs w:val="30"/>
          <w:rFonts w:ascii="宋体" w:hAnsi="宋体" w:hint="eastAsia"/>
        </w:rPr>
      </w:pPr>
      <w:r>
        <w:rPr>
          <w:color w:val="000000"/>
          <w:sz w:val="30"/>
          <w:szCs w:val="30"/>
          <w:rFonts w:ascii="宋体" w:hAnsi="宋体" w:hint="eastAsia"/>
        </w:rPr>
        <w:t xml:space="preserve">2、授权委托书</w:t>
      </w:r>
      <w:r>
        <w:rPr>
          <w:color w:val="000000"/>
          <w:sz w:val="30"/>
          <w:szCs w:val="30"/>
          <w:rFonts w:ascii="宋体" w:hAnsi="宋体" w:hint="eastAsia"/>
        </w:rPr>
      </w:r>
    </w:p>
    <w:p>
      <w:pPr>
        <w:pStyle w:val="Normal"/>
        <w:outlineLvl w:val="9"/>
        <w:spacing w:line="700" w:lineRule="exact"/>
        <w:ind w:firstLine="560" w:firstLineChars="200"/>
        <w:rPr>
          <w:sz w:val="28"/>
          <w:szCs w:val="28"/>
          <w:rFonts w:ascii="宋体" w:hAnsi="宋体" w:hint="eastAsia"/>
        </w:rPr>
      </w:pPr>
      <w:r>
        <w:rPr>
          <w:sz w:val="28"/>
          <w:szCs w:val="28"/>
          <w:rFonts w:ascii="宋体" w:hAnsi="宋体" w:hint="eastAsia"/>
        </w:rPr>
        <w:t xml:space="preserve">本人 </w:t>
      </w:r>
      <w:r>
        <w:rPr>
          <w:u w:val="single"/>
          <w:sz w:val="28"/>
          <w:szCs w:val="28"/>
          <w:rFonts w:ascii="宋体" w:hAnsi="宋体" w:hint="eastAsia"/>
        </w:rPr>
        <w:t xml:space="preserve">    </w:t>
      </w:r>
      <w:r>
        <w:rPr>
          <w:sz w:val="28"/>
          <w:szCs w:val="28"/>
          <w:rFonts w:ascii="宋体" w:hAnsi="宋体" w:hint="eastAsia"/>
        </w:rPr>
        <w:t xml:space="preserve">（姓名）系</w:t>
      </w:r>
      <w:r>
        <w:rPr>
          <w:u w:val="single"/>
          <w:sz w:val="28"/>
          <w:szCs w:val="28"/>
          <w:rFonts w:ascii="宋体" w:hAnsi="宋体" w:hint="eastAsia"/>
        </w:rPr>
        <w:t xml:space="preserve">       </w:t>
      </w:r>
      <w:r>
        <w:rPr>
          <w:sz w:val="28"/>
          <w:szCs w:val="28"/>
          <w:rFonts w:ascii="宋体" w:hAnsi="宋体" w:hint="eastAsia"/>
        </w:rPr>
        <w:t xml:space="preserve">（</w:t>
      </w:r>
      <w:r>
        <w:rPr>
          <w:sz w:val="28"/>
          <w:lang w:eastAsia="zh-CN"/>
          <w:szCs w:val="28"/>
          <w:rFonts w:ascii="宋体" w:hAnsi="宋体" w:hint="eastAsia"/>
        </w:rPr>
        <w:t xml:space="preserve">投标单位</w:t>
      </w:r>
      <w:r>
        <w:rPr>
          <w:sz w:val="28"/>
          <w:szCs w:val="28"/>
          <w:rFonts w:ascii="宋体" w:hAnsi="宋体" w:hint="eastAsia"/>
        </w:rPr>
        <w:t xml:space="preserve">）的法定代表人，现委托</w:t>
      </w:r>
      <w:r>
        <w:rPr>
          <w:u w:val="single"/>
          <w:sz w:val="28"/>
          <w:szCs w:val="28"/>
          <w:rFonts w:ascii="宋体" w:hAnsi="宋体" w:hint="eastAsia"/>
        </w:rPr>
        <w:t xml:space="preserve">   </w:t>
      </w:r>
      <w:r>
        <w:rPr>
          <w:sz w:val="28"/>
          <w:szCs w:val="28"/>
          <w:rFonts w:ascii="宋体" w:hAnsi="宋体" w:hint="eastAsia"/>
        </w:rPr>
        <w:t xml:space="preserve">（姓名）为我方代理人。代理人根据授权，以我方名义签署、澄清、说明、补正、递交、撤回、修改 “</w:t>
      </w:r>
      <w:r>
        <w:rPr>
          <w:u w:val="single"/>
          <w:sz w:val="28"/>
          <w:szCs w:val="28"/>
          <w:rFonts w:ascii="宋体" w:hAnsi="宋体" w:hint="eastAsia"/>
        </w:rPr>
        <w:t xml:space="preserve">      </w:t>
      </w:r>
      <w:r>
        <w:rPr>
          <w:sz w:val="28"/>
          <w:szCs w:val="28"/>
          <w:rFonts w:ascii="宋体" w:hAnsi="宋体" w:hint="eastAsia"/>
        </w:rPr>
        <w:t xml:space="preserve"> ”(项目名称）</w:t>
      </w:r>
      <w:r>
        <w:rPr>
          <w:sz w:val="28"/>
          <w:lang w:eastAsia="zh-CN"/>
          <w:szCs w:val="28"/>
          <w:rFonts w:ascii="宋体" w:hAnsi="宋体" w:hint="eastAsia"/>
        </w:rPr>
        <w:t xml:space="preserve">投标文件</w:t>
      </w:r>
      <w:r>
        <w:rPr>
          <w:sz w:val="28"/>
          <w:szCs w:val="28"/>
          <w:rFonts w:ascii="宋体" w:hAnsi="宋体" w:hint="eastAsia"/>
        </w:rPr>
        <w:t xml:space="preserve">，全权处理与该项目</w:t>
      </w:r>
      <w:r>
        <w:rPr>
          <w:sz w:val="28"/>
          <w:lang w:eastAsia="zh-CN"/>
          <w:szCs w:val="28"/>
          <w:rFonts w:ascii="宋体" w:hAnsi="宋体" w:hint="eastAsia"/>
        </w:rPr>
        <w:t xml:space="preserve">投标</w:t>
      </w:r>
      <w:r>
        <w:rPr>
          <w:sz w:val="28"/>
          <w:szCs w:val="28"/>
          <w:rFonts w:ascii="宋体" w:hAnsi="宋体" w:hint="eastAsia"/>
        </w:rPr>
        <w:t xml:space="preserve">、评审答疑、签订合同以及与合同执行有关的一切事务，其法律后果由我方承担。</w:t>
      </w:r>
      <w:r>
        <w:rPr>
          <w:sz w:val="28"/>
          <w:szCs w:val="28"/>
          <w:rFonts w:ascii="宋体" w:hAnsi="宋体" w:hint="eastAsia"/>
        </w:rPr>
      </w:r>
    </w:p>
    <w:p>
      <w:pPr>
        <w:pStyle w:val="Normal"/>
        <w:outlineLvl w:val="9"/>
        <w:spacing w:line="700" w:lineRule="exact"/>
        <w:ind w:firstLine="560" w:firstLineChars="200"/>
        <w:rPr>
          <w:sz w:val="28"/>
          <w:szCs w:val="28"/>
          <w:rFonts w:ascii="宋体" w:hAnsi="宋体" w:hint="eastAsia"/>
        </w:rPr>
      </w:pPr>
      <w:r>
        <w:rPr>
          <w:sz w:val="28"/>
          <w:szCs w:val="28"/>
          <w:rFonts w:ascii="宋体" w:hAnsi="宋体" w:hint="eastAsia"/>
        </w:rPr>
        <w:t xml:space="preserve">委托期限： </w:t>
      </w:r>
      <w:r>
        <w:rPr>
          <w:u w:val="single"/>
          <w:sz w:val="28"/>
          <w:szCs w:val="28"/>
          <w:rFonts w:ascii="宋体" w:hAnsi="宋体" w:hint="eastAsia"/>
        </w:rPr>
        <w:t xml:space="preserve">          </w:t>
      </w:r>
      <w:r>
        <w:rPr>
          <w:sz w:val="28"/>
          <w:szCs w:val="28"/>
          <w:rFonts w:ascii="宋体" w:hAnsi="宋体" w:hint="eastAsia"/>
        </w:rPr>
        <w:t xml:space="preserve">。                     </w:t>
      </w:r>
      <w:r>
        <w:rPr>
          <w:sz w:val="28"/>
          <w:szCs w:val="28"/>
          <w:rFonts w:ascii="宋体" w:hAnsi="宋体" w:hint="eastAsia"/>
        </w:rPr>
      </w:r>
    </w:p>
    <w:p>
      <w:pPr>
        <w:pStyle w:val="Normal"/>
        <w:outlineLvl w:val="9"/>
        <w:spacing w:line="700" w:lineRule="exact"/>
        <w:ind w:firstLine="560" w:firstLineChars="200"/>
        <w:rPr>
          <w:sz w:val="28"/>
          <w:szCs w:val="28"/>
          <w:rFonts w:ascii="宋体" w:hAnsi="宋体" w:hint="eastAsia"/>
        </w:rPr>
      </w:pPr>
      <w:r>
        <w:rPr>
          <w:sz w:val="28"/>
          <w:szCs w:val="28"/>
          <w:rFonts w:ascii="宋体" w:hAnsi="宋体" w:hint="eastAsia"/>
        </w:rPr>
        <w:t xml:space="preserve">代理人无转委托权。</w:t>
      </w:r>
      <w:r>
        <w:rPr>
          <w:sz w:val="28"/>
          <w:szCs w:val="28"/>
          <w:rFonts w:ascii="宋体" w:hAnsi="宋体" w:hint="eastAsia"/>
        </w:rPr>
      </w:r>
    </w:p>
    <w:p>
      <w:pPr>
        <w:pStyle w:val="Normal"/>
        <w:outlineLvl w:val="9"/>
        <w:spacing w:line="700" w:lineRule="exact"/>
        <w:ind w:firstLine="560" w:firstLineChars="200"/>
        <w:rPr>
          <w:sz w:val="28"/>
          <w:szCs w:val="28"/>
          <w:rFonts w:ascii="宋体" w:hAnsi="宋体" w:hint="eastAsia"/>
        </w:rPr>
      </w:pPr>
      <w:r>
        <w:rPr>
          <w:sz w:val="28"/>
          <w:szCs w:val="28"/>
          <w:rFonts w:ascii="宋体" w:hAnsi="宋体" w:hint="eastAsia"/>
        </w:rPr>
        <w:t xml:space="preserve">附：</w:t>
      </w:r>
      <w:r>
        <w:rPr>
          <w:b w:val="1"/>
          <w:sz w:val="28"/>
          <w:szCs w:val="28"/>
          <w:rFonts w:ascii="宋体" w:hAnsi="宋体" w:hint="eastAsia"/>
        </w:rPr>
        <w:t xml:space="preserve">委托代理人身份证复印件</w:t>
      </w:r>
      <w:r>
        <w:rPr>
          <w:b w:val="1"/>
          <w:sz w:val="28"/>
          <w:szCs w:val="28"/>
          <w:rFonts w:ascii="宋体" w:hAnsi="宋体" w:hint="eastAsia"/>
        </w:rPr>
      </w:r>
    </w:p>
    <w:p>
      <w:pPr>
        <w:pStyle w:val="Normal"/>
        <w:outlineLvl w:val="9"/>
        <w:spacing w:line="700" w:lineRule="exact"/>
        <w:ind w:firstLine="1116" w:firstLineChars="397"/>
        <w:rPr>
          <w:b w:val="1"/>
          <w:sz w:val="28"/>
          <w:szCs w:val="28"/>
          <w:rFonts w:ascii="宋体" w:hAnsi="宋体" w:hint="eastAsia"/>
        </w:rPr>
      </w:pPr>
      <w:r>
        <w:rPr>
          <w:b w:val="1"/>
          <w:sz w:val="28"/>
          <w:szCs w:val="28"/>
          <w:rFonts w:ascii="宋体" w:hAnsi="宋体" w:hint="eastAsia"/>
        </w:rPr>
        <w:t xml:space="preserve">法定代表人身份证复印件</w:t>
      </w:r>
      <w:r>
        <w:rPr>
          <w:b w:val="1"/>
          <w:sz w:val="28"/>
          <w:szCs w:val="28"/>
          <w:rFonts w:ascii="宋体" w:hAnsi="宋体" w:hint="eastAsia"/>
        </w:rPr>
      </w:r>
    </w:p>
    <w:p>
      <w:pPr>
        <w:pStyle w:val="Normal"/>
        <w:outlineLvl w:val="9"/>
        <w:spacing w:line="700" w:lineRule="exact"/>
        <w:ind w:firstLine="1116" w:firstLineChars="397"/>
        <w:rPr>
          <w:b w:val="1"/>
          <w:sz w:val="28"/>
          <w:szCs w:val="28"/>
          <w:rFonts w:ascii="宋体" w:hAnsi="宋体" w:hint="eastAsia"/>
        </w:rPr>
      </w:pPr>
      <w:r>
        <w:rPr>
          <w:b w:val="1"/>
          <w:sz w:val="28"/>
          <w:szCs w:val="28"/>
          <w:rFonts w:ascii="宋体" w:hAnsi="宋体" w:hint="eastAsia"/>
        </w:rPr>
        <w:t xml:space="preserve">项目负责人身份证复印件</w:t>
      </w:r>
      <w:r>
        <w:rPr>
          <w:b w:val="1"/>
          <w:sz w:val="28"/>
          <w:szCs w:val="28"/>
          <w:rFonts w:ascii="宋体" w:hAnsi="宋体" w:hint="eastAsia"/>
        </w:rPr>
      </w:r>
    </w:p>
    <w:p>
      <w:pPr>
        <w:pStyle w:val="Normal"/>
        <w:outlineLvl w:val="9"/>
        <w:spacing w:line="700" w:lineRule="exact"/>
        <w:rPr>
          <w:b w:val="1"/>
          <w:sz w:val="28"/>
          <w:szCs w:val="28"/>
          <w:rFonts w:ascii="宋体" w:hAnsi="宋体" w:hint="eastAsia"/>
        </w:rPr>
      </w:pPr>
      <w:r>
        <w:rPr>
          <w:b w:val="1"/>
          <w:sz w:val="28"/>
          <w:szCs w:val="28"/>
          <w:rFonts w:ascii="宋体" w:hAnsi="宋体" w:hint="eastAsia"/>
        </w:rPr>
      </w:r>
    </w:p>
    <w:p>
      <w:pPr>
        <w:pStyle w:val="Normal"/>
        <w:outlineLvl w:val="9"/>
        <w:spacing w:line="700" w:lineRule="exact"/>
        <w:ind w:firstLine="560" w:firstLineChars="200"/>
        <w:rPr>
          <w:sz w:val="28"/>
          <w:szCs w:val="28"/>
          <w:rFonts w:ascii="宋体" w:hAnsi="宋体" w:hint="eastAsia"/>
        </w:rPr>
      </w:pPr>
      <w:r>
        <w:rPr>
          <w:sz w:val="28"/>
          <w:szCs w:val="28"/>
          <w:rFonts w:ascii="宋体" w:hAnsi="宋体" w:hint="eastAsia"/>
        </w:rPr>
      </w:r>
    </w:p>
    <w:p>
      <w:pPr>
        <w:pStyle w:val="Normal"/>
        <w:outlineLvl w:val="9"/>
        <w:spacing w:line="700" w:lineRule="exact"/>
        <w:ind w:firstLine="200"/>
        <w:rPr>
          <w:sz w:val="28"/>
          <w:szCs w:val="28"/>
          <w:rFonts w:ascii="宋体" w:hAnsi="宋体" w:hint="eastAsia"/>
        </w:rPr>
      </w:pPr>
      <w:r>
        <w:rPr>
          <w:sz w:val="28"/>
          <w:szCs w:val="28"/>
          <w:rFonts w:ascii="宋体" w:hAnsi="宋体" w:hint="eastAsia"/>
        </w:rPr>
        <w:t xml:space="preserve">                           </w:t>
      </w:r>
      <w:r>
        <w:rPr>
          <w:sz w:val="28"/>
          <w:lang w:eastAsia="zh-CN"/>
          <w:szCs w:val="28"/>
          <w:rFonts w:ascii="宋体" w:hAnsi="宋体" w:hint="eastAsia"/>
        </w:rPr>
        <w:t xml:space="preserve">投标单位</w:t>
      </w:r>
      <w:r>
        <w:rPr>
          <w:sz w:val="28"/>
          <w:szCs w:val="28"/>
          <w:rFonts w:ascii="宋体" w:hAnsi="宋体" w:hint="eastAsia"/>
        </w:rPr>
        <w:t xml:space="preserve">（</w:t>
      </w:r>
      <w:r>
        <w:rPr>
          <w:sz w:val="28"/>
          <w:lang w:eastAsia="zh-CN"/>
          <w:szCs w:val="28"/>
          <w:rFonts w:ascii="宋体" w:hAnsi="宋体" w:hint="eastAsia"/>
        </w:rPr>
        <w:t xml:space="preserve">盖章</w:t>
      </w:r>
      <w:r>
        <w:rPr>
          <w:sz w:val="28"/>
          <w:szCs w:val="28"/>
          <w:rFonts w:ascii="宋体" w:hAnsi="宋体" w:hint="eastAsia"/>
        </w:rPr>
        <w:t xml:space="preserve">）：</w:t>
      </w:r>
      <w:r>
        <w:rPr>
          <w:sz w:val="28"/>
          <w:szCs w:val="28"/>
          <w:rFonts w:ascii="宋体" w:hAnsi="宋体" w:hint="eastAsia"/>
        </w:rPr>
      </w:r>
    </w:p>
    <w:p>
      <w:pPr>
        <w:pStyle w:val="Normal"/>
        <w:outlineLvl w:val="9"/>
        <w:spacing w:line="700" w:lineRule="exact"/>
        <w:ind w:firstLine="2660" w:firstLineChars="950"/>
        <w:rPr>
          <w:sz w:val="28"/>
          <w:szCs w:val="28"/>
          <w:rFonts w:ascii="宋体" w:hAnsi="宋体" w:hint="eastAsia"/>
        </w:rPr>
      </w:pPr>
      <w:r>
        <w:rPr>
          <w:sz w:val="28"/>
          <w:szCs w:val="28"/>
          <w:rFonts w:ascii="宋体" w:hAnsi="宋体" w:hint="eastAsia"/>
        </w:rPr>
        <w:t xml:space="preserve">法定代表人（身份证号码）：            （</w:t>
      </w:r>
      <w:r>
        <w:rPr>
          <w:sz w:val="28"/>
          <w:lang w:eastAsia="zh-CN"/>
          <w:szCs w:val="28"/>
          <w:rFonts w:ascii="宋体" w:hAnsi="宋体" w:hint="eastAsia"/>
        </w:rPr>
        <w:t xml:space="preserve">签字或盖章</w:t>
      </w:r>
      <w:r>
        <w:rPr>
          <w:sz w:val="28"/>
          <w:szCs w:val="28"/>
          <w:rFonts w:ascii="宋体" w:hAnsi="宋体" w:hint="eastAsia"/>
        </w:rPr>
        <w:t xml:space="preserve">）</w:t>
      </w:r>
      <w:r>
        <w:rPr>
          <w:sz w:val="28"/>
          <w:szCs w:val="28"/>
          <w:rFonts w:ascii="宋体" w:hAnsi="宋体" w:hint="eastAsia"/>
        </w:rPr>
      </w:r>
    </w:p>
    <w:p>
      <w:pPr>
        <w:pStyle w:val="Normal"/>
        <w:outlineLvl w:val="9"/>
        <w:spacing w:line="700" w:lineRule="exact"/>
        <w:ind w:firstLine="2660" w:firstLineChars="950"/>
        <w:rPr>
          <w:sz w:val="28"/>
          <w:szCs w:val="28"/>
          <w:rFonts w:ascii="宋体" w:hAnsi="宋体" w:hint="eastAsia"/>
        </w:rPr>
      </w:pPr>
      <w:r>
        <w:rPr>
          <w:sz w:val="28"/>
          <w:szCs w:val="28"/>
          <w:rFonts w:ascii="宋体" w:hAnsi="宋体" w:hint="eastAsia"/>
        </w:rPr>
        <w:t xml:space="preserve">委托代理人（身份证号码）：      </w:t>
      </w:r>
      <w:r>
        <w:rPr>
          <w:sz w:val="28"/>
          <w:lang w:val="en-US" w:eastAsia="zh-CN"/>
          <w:szCs w:val="28"/>
          <w:rFonts w:ascii="宋体" w:hAnsi="宋体" w:hint="eastAsia"/>
        </w:rPr>
        <w:t xml:space="preserve">     </w:t>
      </w:r>
      <w:r>
        <w:rPr>
          <w:sz w:val="28"/>
          <w:szCs w:val="28"/>
          <w:rFonts w:ascii="宋体" w:hAnsi="宋体" w:hint="eastAsia"/>
        </w:rPr>
        <w:t xml:space="preserve">（</w:t>
      </w:r>
      <w:r>
        <w:rPr>
          <w:sz w:val="28"/>
          <w:lang w:eastAsia="zh-CN"/>
          <w:szCs w:val="28"/>
          <w:rFonts w:ascii="宋体" w:hAnsi="宋体" w:hint="eastAsia"/>
        </w:rPr>
        <w:t xml:space="preserve">签字或盖章</w:t>
      </w:r>
      <w:r>
        <w:rPr>
          <w:sz w:val="28"/>
          <w:szCs w:val="28"/>
          <w:rFonts w:ascii="宋体" w:hAnsi="宋体" w:hint="eastAsia"/>
        </w:rPr>
        <w:t xml:space="preserve">）</w:t>
      </w:r>
      <w:r>
        <w:rPr>
          <w:sz w:val="28"/>
          <w:szCs w:val="28"/>
          <w:rFonts w:ascii="宋体" w:hAnsi="宋体" w:hint="eastAsia"/>
        </w:rPr>
        <w:t xml:space="preserve">      </w:t>
      </w:r>
      <w:r>
        <w:rPr>
          <w:sz w:val="28"/>
          <w:szCs w:val="28"/>
          <w:rFonts w:ascii="宋体" w:hAnsi="宋体" w:hint="eastAsia"/>
        </w:rPr>
      </w:r>
    </w:p>
    <w:p>
      <w:pPr>
        <w:pStyle w:val="Normal"/>
        <w:outlineLvl w:val="9"/>
        <w:spacing w:line="700" w:lineRule="exact"/>
        <w:ind w:firstLine="3290" w:firstLineChars="1175"/>
        <w:rPr>
          <w:sz w:val="28"/>
          <w:szCs w:val="28"/>
          <w:rFonts w:ascii="宋体" w:hAnsi="宋体" w:hint="eastAsia"/>
        </w:rPr>
      </w:pPr>
      <w:r>
        <w:rPr>
          <w:sz w:val="28"/>
          <w:szCs w:val="28"/>
          <w:rFonts w:ascii="宋体" w:hAnsi="宋体" w:hint="eastAsia"/>
        </w:rPr>
        <w:t xml:space="preserve">            </w:t>
      </w:r>
      <w:r>
        <w:rPr>
          <w:sz w:val="28"/>
          <w:szCs w:val="28"/>
          <w:rFonts w:ascii="宋体" w:hAnsi="宋体" w:hint="eastAsia"/>
        </w:rPr>
      </w:r>
    </w:p>
    <w:p>
      <w:pPr>
        <w:pStyle w:val="Normal"/>
        <w:outlineLvl w:val="9"/>
        <w:spacing w:line="700" w:lineRule="exact"/>
        <w:ind w:firstLine="3290" w:firstLineChars="1175"/>
        <w:rPr>
          <w:sz w:val="28"/>
          <w:szCs w:val="28"/>
          <w:rFonts w:ascii="宋体" w:hAnsi="宋体" w:hint="eastAsia"/>
        </w:rPr>
      </w:pPr>
      <w:r>
        <w:rPr>
          <w:sz w:val="28"/>
          <w:szCs w:val="28"/>
          <w:rFonts w:ascii="宋体" w:hAnsi="宋体" w:hint="eastAsia"/>
        </w:rPr>
      </w:r>
    </w:p>
    <w:p>
      <w:pPr>
        <w:pStyle w:val="Normal"/>
        <w:outlineLvl w:val="9"/>
        <w:spacing w:line="700" w:lineRule="exact"/>
        <w:ind w:firstLine="3290" w:firstLineChars="1175"/>
        <w:rPr>
          <w:sz w:val="28"/>
          <w:szCs w:val="28"/>
          <w:rFonts w:ascii="宋体" w:hAnsi="宋体" w:hint="eastAsia"/>
        </w:rPr>
      </w:pPr>
      <w:r>
        <w:rPr>
          <w:sz w:val="28"/>
          <w:szCs w:val="28"/>
          <w:rFonts w:ascii="宋体" w:hAnsi="宋体" w:hint="eastAsia"/>
        </w:rPr>
        <w:t xml:space="preserve">  年    月    日</w:t>
      </w:r>
      <w:r>
        <w:rPr>
          <w:sz w:val="28"/>
          <w:szCs w:val="28"/>
          <w:rFonts w:ascii="宋体" w:hAnsi="宋体" w:hint="eastAsia"/>
        </w:rPr>
      </w:r>
    </w:p>
    <w:p>
      <w:pPr>
        <w:pStyle w:val="Normal"/>
        <w:outlineLvl w:val="9"/>
        <w:spacing w:line="700" w:lineRule="exact"/>
        <w:ind w:firstLine="3290" w:firstLineChars="1175"/>
        <w:rPr>
          <w:sz w:val="28"/>
          <w:szCs w:val="28"/>
          <w:rFonts w:ascii="宋体" w:hAnsi="宋体" w:hint="eastAsia"/>
        </w:rPr>
      </w:pPr>
      <w:r>
        <w:rPr>
          <w:sz w:val="28"/>
          <w:szCs w:val="28"/>
          <w:rFonts w:ascii="宋体" w:hAnsi="宋体" w:hint="eastAsia"/>
        </w:rPr>
      </w:r>
    </w:p>
    <w:p>
      <w:pPr>
        <w:pStyle w:val="Normal"/>
        <w:outlineLvl w:val="9"/>
        <w:rPr>
          <w:rFonts w:ascii="宋体" w:hAnsi="宋体" w:hint="eastAsia"/>
        </w:rPr>
      </w:pPr>
      <w:bookmarkStart w:name="_Toc506107356" w:id="1267"/>
      <w:bookmarkStart w:name="_Toc26598" w:id="1268"/>
      <w:bookmarkStart w:name="_Toc503196197" w:id="1269"/>
      <w:r>
        <w:rPr>
          <w:rFonts w:ascii="宋体" w:hAnsi="宋体" w:hint="eastAsia"/>
        </w:rPr>
      </w:r>
    </w:p>
    <w:p>
      <w:pPr>
        <w:pStyle w:val="BodyText1I2"/>
        <w:rPr>
          <w:rFonts w:hint="eastAsia"/>
        </w:rPr>
      </w:pPr>
      <w:r>
        <w:rPr>
          <w:rFonts w:hint="eastAsia"/>
        </w:rPr>
      </w:r>
    </w:p>
    <w:p>
      <w:pPr>
        <w:pStyle w:val="Normal"/>
        <w:jc w:val="center"/>
        <w:outlineLvl w:val="9"/>
        <w:spacing w:after="156" w:before="156" w:line="440" w:lineRule="exact"/>
        <w:rPr>
          <w:b w:val="1"/>
          <w:sz w:val="28"/>
          <w:szCs w:val="28"/>
          <w:rFonts w:ascii="宋体" w:hAnsi="宋体" w:hint="eastAsia"/>
        </w:rPr>
      </w:pPr>
      <w:bookmarkEnd w:id="1267"/>
      <w:bookmarkEnd w:id="1268"/>
      <w:bookmarkEnd w:id="1269"/>
      <w:r>
        <w:rPr>
          <w:b w:val="1"/>
          <w:sz w:val="28"/>
          <w:szCs w:val="28"/>
          <w:rFonts w:ascii="宋体" w:hAnsi="宋体" w:hint="eastAsia"/>
        </w:rPr>
        <w:t xml:space="preserve">（2）</w:t>
      </w:r>
      <w:r>
        <w:rPr>
          <w:b w:val="1"/>
          <w:sz w:val="32"/>
          <w:szCs w:val="32"/>
          <w:rFonts w:ascii="宋体" w:hAnsi="宋体" w:hint="eastAsia"/>
        </w:rPr>
        <w:t xml:space="preserve"> </w:t>
      </w:r>
      <w:r>
        <w:rPr>
          <w:b w:val="1"/>
          <w:sz w:val="32"/>
          <w:lang w:eastAsia="zh-CN"/>
          <w:szCs w:val="32"/>
          <w:rFonts w:ascii="宋体" w:hAnsi="宋体" w:hint="eastAsia"/>
        </w:rPr>
        <w:t xml:space="preserve">诚信投标承诺书</w:t>
      </w:r>
      <w:r>
        <w:rPr>
          <w:b w:val="1"/>
          <w:sz w:val="32"/>
          <w:lang w:eastAsia="zh-CN"/>
          <w:szCs w:val="32"/>
          <w:rFonts w:ascii="宋体" w:hAnsi="宋体" w:eastAsia="宋体" w:hint="eastAsia"/>
        </w:rPr>
      </w:r>
    </w:p>
    <w:p>
      <w:pPr>
        <w:pStyle w:val="Normal"/>
        <w:outlineLvl w:val="9"/>
        <w:spacing w:line="500" w:lineRule="exact"/>
        <w:rPr>
          <w:sz w:val="24"/>
          <w:rFonts w:ascii="宋体" w:hAnsi="宋体" w:hint="eastAsia"/>
        </w:rPr>
      </w:pPr>
      <w:r>
        <w:rPr>
          <w:sz w:val="24"/>
          <w:rFonts w:ascii="宋体" w:hAnsi="宋体" w:hint="eastAsia"/>
        </w:rPr>
        <w:t xml:space="preserve">本人以企业法定代表人的身份郑重承诺：</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一、将遵循公开、公正和诚实信用的原则自愿参加</w:t>
      </w:r>
      <w:r>
        <w:rPr>
          <w:u w:val="single"/>
          <w:sz w:val="24"/>
          <w:rFonts w:ascii="宋体" w:hAnsi="宋体" w:hint="eastAsia"/>
        </w:rPr>
        <w:t xml:space="preserve">                   </w:t>
      </w:r>
      <w:r>
        <w:rPr>
          <w:sz w:val="24"/>
          <w:rFonts w:ascii="宋体" w:hAnsi="宋体" w:hint="eastAsia"/>
        </w:rPr>
        <w:t xml:space="preserve">项目的</w:t>
      </w:r>
      <w:r>
        <w:rPr>
          <w:sz w:val="24"/>
          <w:lang w:eastAsia="zh-CN"/>
          <w:rFonts w:ascii="宋体" w:hAnsi="宋体" w:hint="eastAsia"/>
        </w:rPr>
        <w:t xml:space="preserve">投标</w:t>
      </w:r>
      <w:r>
        <w:rPr>
          <w:sz w:val="24"/>
          <w:rFonts w:ascii="宋体" w:hAnsi="宋体" w:hint="eastAsia"/>
        </w:rPr>
        <w:t xml:space="preserve">；</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二、所提供的一切材料都是真实、有效、合法的；</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三、不出借、转让资质证书，不让他人挂靠</w:t>
      </w:r>
      <w:r>
        <w:rPr>
          <w:sz w:val="24"/>
          <w:lang w:eastAsia="zh-CN"/>
          <w:rFonts w:ascii="宋体" w:hAnsi="宋体" w:hint="eastAsia"/>
        </w:rPr>
        <w:t xml:space="preserve">投标</w:t>
      </w:r>
      <w:r>
        <w:rPr>
          <w:sz w:val="24"/>
          <w:rFonts w:ascii="宋体" w:hAnsi="宋体" w:hint="eastAsia"/>
        </w:rPr>
        <w:t xml:space="preserve">，不以他人名义</w:t>
      </w:r>
      <w:r>
        <w:rPr>
          <w:sz w:val="24"/>
          <w:lang w:eastAsia="zh-CN"/>
          <w:rFonts w:ascii="宋体" w:hAnsi="宋体" w:hint="eastAsia"/>
        </w:rPr>
        <w:t xml:space="preserve">投标</w:t>
      </w:r>
      <w:r>
        <w:rPr>
          <w:sz w:val="24"/>
          <w:rFonts w:ascii="宋体" w:hAnsi="宋体" w:hint="eastAsia"/>
        </w:rPr>
        <w:t xml:space="preserve">或者以其他方式弄虚作假，骗取</w:t>
      </w:r>
      <w:r>
        <w:rPr>
          <w:sz w:val="24"/>
          <w:lang w:eastAsia="zh-CN"/>
          <w:rFonts w:ascii="宋体" w:hAnsi="宋体" w:hint="eastAsia"/>
        </w:rPr>
        <w:t xml:space="preserve">中标</w:t>
      </w:r>
      <w:r>
        <w:rPr>
          <w:sz w:val="24"/>
          <w:rFonts w:ascii="宋体" w:hAnsi="宋体" w:hint="eastAsia"/>
        </w:rPr>
        <w:t xml:space="preserve">；</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四、不与其他</w:t>
      </w:r>
      <w:r>
        <w:rPr>
          <w:sz w:val="24"/>
          <w:lang w:eastAsia="zh-CN"/>
          <w:rFonts w:ascii="宋体" w:hAnsi="宋体" w:hint="eastAsia"/>
        </w:rPr>
        <w:t xml:space="preserve">投标单位</w:t>
      </w:r>
      <w:r>
        <w:rPr>
          <w:sz w:val="24"/>
          <w:rFonts w:ascii="宋体" w:hAnsi="宋体" w:hint="eastAsia"/>
        </w:rPr>
        <w:t xml:space="preserve">相互串通</w:t>
      </w:r>
      <w:r>
        <w:rPr>
          <w:sz w:val="24"/>
          <w:lang w:eastAsia="zh-CN"/>
          <w:rFonts w:ascii="宋体" w:hAnsi="宋体" w:hint="eastAsia"/>
        </w:rPr>
        <w:t xml:space="preserve">投标报价</w:t>
      </w:r>
      <w:r>
        <w:rPr>
          <w:sz w:val="24"/>
          <w:rFonts w:ascii="宋体" w:hAnsi="宋体" w:hint="eastAsia"/>
        </w:rPr>
        <w:t xml:space="preserve">，不排挤其他</w:t>
      </w:r>
      <w:r>
        <w:rPr>
          <w:sz w:val="24"/>
          <w:lang w:eastAsia="zh-CN"/>
          <w:rFonts w:ascii="宋体" w:hAnsi="宋体" w:hint="eastAsia"/>
        </w:rPr>
        <w:t xml:space="preserve">投标单位</w:t>
      </w:r>
      <w:r>
        <w:rPr>
          <w:sz w:val="24"/>
          <w:rFonts w:ascii="宋体" w:hAnsi="宋体" w:hint="eastAsia"/>
        </w:rPr>
        <w:t xml:space="preserve">的公平竞争、损害</w:t>
      </w:r>
      <w:r>
        <w:rPr>
          <w:sz w:val="24"/>
          <w:lang w:eastAsia="zh-CN"/>
          <w:rFonts w:ascii="宋体" w:hAnsi="宋体" w:hint="eastAsia"/>
        </w:rPr>
        <w:t xml:space="preserve">招标单位</w:t>
      </w:r>
      <w:r>
        <w:rPr>
          <w:sz w:val="24"/>
          <w:rFonts w:ascii="宋体" w:hAnsi="宋体" w:hint="eastAsia"/>
        </w:rPr>
        <w:t xml:space="preserve">的合法权益；</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五、不与</w:t>
      </w:r>
      <w:r>
        <w:rPr>
          <w:sz w:val="24"/>
          <w:lang w:eastAsia="zh-CN"/>
          <w:rFonts w:ascii="宋体" w:hAnsi="宋体" w:hint="eastAsia"/>
        </w:rPr>
        <w:t xml:space="preserve">招标单位</w:t>
      </w:r>
      <w:r>
        <w:rPr>
          <w:sz w:val="24"/>
          <w:rFonts w:ascii="宋体" w:hAnsi="宋体" w:hint="eastAsia"/>
        </w:rPr>
        <w:t xml:space="preserve">、代理机构或其他</w:t>
      </w:r>
      <w:r>
        <w:rPr>
          <w:sz w:val="24"/>
          <w:lang w:eastAsia="zh-CN"/>
          <w:rFonts w:ascii="宋体" w:hAnsi="宋体" w:hint="eastAsia"/>
        </w:rPr>
        <w:t xml:space="preserve">投标单位</w:t>
      </w:r>
      <w:r>
        <w:rPr>
          <w:sz w:val="24"/>
          <w:rFonts w:ascii="宋体" w:hAnsi="宋体" w:hint="eastAsia"/>
        </w:rPr>
        <w:t xml:space="preserve">串通</w:t>
      </w:r>
      <w:r>
        <w:rPr>
          <w:sz w:val="24"/>
          <w:lang w:eastAsia="zh-CN"/>
          <w:rFonts w:ascii="宋体" w:hAnsi="宋体" w:hint="eastAsia"/>
        </w:rPr>
        <w:t xml:space="preserve">投标</w:t>
      </w:r>
      <w:r>
        <w:rPr>
          <w:sz w:val="24"/>
          <w:rFonts w:ascii="宋体" w:hAnsi="宋体" w:hint="eastAsia"/>
        </w:rPr>
        <w:t xml:space="preserve">，损害国家利益、社会公共利益或者他人的合法权益；</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六、我公司没有下列情形： 1、被人民法院列入失信被执行人的；2、我公司及其法定代表人、拟任项目负责人近三年被人民检察院列入行贿犯罪档案的；3、被市场监督管理部门列入经营异常名录或者严重违法企业名单的；4、被税收部门列入重大税收违法案件当事人的；5、在“信用中国”网站上披露仍在公示期的严重失信行为的；6、被滁州市县两级各行业主管部门及公管部门取消在一定期限内的投标资格且在取消期限内的；7、被滁州市县两级公管部门记入不良行为记录或者信用信息记录，且在披露期内的；8、被人力资源社会保障主管部门列入拖欠农民工工资‘黑名单’或因拖欠农民工工资被县级及以上有关行政主管部门限制投标资格且在限制期限内的；</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七、严格遵守</w:t>
      </w:r>
      <w:r>
        <w:rPr>
          <w:sz w:val="24"/>
          <w:lang w:eastAsia="zh-CN"/>
          <w:rFonts w:ascii="宋体" w:hAnsi="宋体" w:hint="eastAsia"/>
        </w:rPr>
        <w:t xml:space="preserve">投标</w:t>
      </w:r>
      <w:r>
        <w:rPr>
          <w:sz w:val="24"/>
          <w:rFonts w:ascii="宋体" w:hAnsi="宋体" w:hint="eastAsia"/>
        </w:rPr>
        <w:t xml:space="preserve">现场纪律，服从监管人员管理；</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八、保证</w:t>
      </w:r>
      <w:r>
        <w:rPr>
          <w:sz w:val="24"/>
          <w:lang w:eastAsia="zh-CN"/>
          <w:rFonts w:ascii="宋体" w:hAnsi="宋体" w:hint="eastAsia"/>
        </w:rPr>
        <w:t xml:space="preserve">中标</w:t>
      </w:r>
      <w:r>
        <w:rPr>
          <w:sz w:val="24"/>
          <w:rFonts w:ascii="宋体" w:hAnsi="宋体" w:hint="eastAsia"/>
        </w:rPr>
        <w:t xml:space="preserve">后不转包及使用挂靠施工队伍，若有分包征得建设单位同意；</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九、保证</w:t>
      </w:r>
      <w:r>
        <w:rPr>
          <w:sz w:val="24"/>
          <w:lang w:eastAsia="zh-CN"/>
          <w:rFonts w:ascii="宋体" w:hAnsi="宋体" w:hint="eastAsia"/>
        </w:rPr>
        <w:t xml:space="preserve">中标</w:t>
      </w:r>
      <w:r>
        <w:rPr>
          <w:sz w:val="24"/>
          <w:rFonts w:ascii="宋体" w:hAnsi="宋体" w:hint="eastAsia"/>
        </w:rPr>
        <w:t xml:space="preserve">之后，按照</w:t>
      </w:r>
      <w:r>
        <w:rPr>
          <w:sz w:val="24"/>
          <w:lang w:eastAsia="zh-CN"/>
          <w:rFonts w:ascii="宋体" w:hAnsi="宋体" w:hint="eastAsia"/>
        </w:rPr>
        <w:t xml:space="preserve">投标文件</w:t>
      </w:r>
      <w:r>
        <w:rPr>
          <w:sz w:val="24"/>
          <w:rFonts w:ascii="宋体" w:hAnsi="宋体" w:hint="eastAsia"/>
        </w:rPr>
        <w:t xml:space="preserve">承诺派驻管理人员及投入机械设备，如有违反，同意接受建设单位违约处罚；</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十、保证企业及所属相关人员在本次</w:t>
      </w:r>
      <w:r>
        <w:rPr>
          <w:sz w:val="24"/>
          <w:lang w:eastAsia="zh-CN"/>
          <w:rFonts w:ascii="宋体" w:hAnsi="宋体" w:hint="eastAsia"/>
        </w:rPr>
        <w:t xml:space="preserve">投标</w:t>
      </w:r>
      <w:r>
        <w:rPr>
          <w:sz w:val="24"/>
          <w:rFonts w:ascii="宋体" w:hAnsi="宋体" w:hint="eastAsia"/>
        </w:rPr>
        <w:t xml:space="preserve">中无行贿等犯罪行为；</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十一、如我公司</w:t>
      </w:r>
      <w:r>
        <w:rPr>
          <w:sz w:val="24"/>
          <w:lang w:eastAsia="zh-CN"/>
          <w:rFonts w:ascii="宋体" w:hAnsi="宋体" w:hint="eastAsia"/>
        </w:rPr>
        <w:t xml:space="preserve">中标</w:t>
      </w:r>
      <w:r>
        <w:rPr>
          <w:sz w:val="24"/>
          <w:rFonts w:ascii="宋体" w:hAnsi="宋体" w:hint="eastAsia"/>
        </w:rPr>
        <w:t xml:space="preserve">，保证</w:t>
      </w:r>
      <w:r>
        <w:rPr>
          <w:sz w:val="24"/>
          <w:lang w:eastAsia="zh-CN"/>
          <w:rFonts w:ascii="宋体" w:hAnsi="宋体" w:hint="eastAsia"/>
        </w:rPr>
        <w:t xml:space="preserve">中标</w:t>
      </w:r>
      <w:r>
        <w:rPr>
          <w:sz w:val="24"/>
          <w:rFonts w:ascii="宋体" w:hAnsi="宋体" w:hint="eastAsia"/>
        </w:rPr>
        <w:t xml:space="preserve">的项目负责人无其他尚未完工（以竣工、交工、完工验收报告等手续为准）项目或在已</w:t>
      </w:r>
      <w:r>
        <w:rPr>
          <w:sz w:val="24"/>
          <w:lang w:eastAsia="zh-CN"/>
          <w:rFonts w:ascii="宋体" w:hAnsi="宋体" w:hint="eastAsia"/>
        </w:rPr>
        <w:t xml:space="preserve">中标</w:t>
      </w:r>
      <w:r>
        <w:rPr>
          <w:sz w:val="24"/>
          <w:rFonts w:ascii="宋体" w:hAnsi="宋体" w:hint="eastAsia"/>
        </w:rPr>
        <w:t xml:space="preserve">项目（以发放</w:t>
      </w:r>
      <w:r>
        <w:rPr>
          <w:sz w:val="24"/>
          <w:lang w:eastAsia="zh-CN"/>
          <w:rFonts w:ascii="宋体" w:hAnsi="宋体" w:hint="eastAsia"/>
        </w:rPr>
        <w:t xml:space="preserve">中标</w:t>
      </w:r>
      <w:r>
        <w:rPr>
          <w:sz w:val="24"/>
          <w:rFonts w:ascii="宋体" w:hAnsi="宋体" w:hint="eastAsia"/>
        </w:rPr>
        <w:t xml:space="preserve">通知书为准）中担任项目负责人情形。如有，项目在我市区域内的，接受取消</w:t>
      </w:r>
      <w:r>
        <w:rPr>
          <w:sz w:val="24"/>
          <w:lang w:eastAsia="zh-CN"/>
          <w:rFonts w:ascii="宋体" w:hAnsi="宋体" w:hint="eastAsia"/>
        </w:rPr>
        <w:t xml:space="preserve">中标</w:t>
      </w:r>
      <w:r>
        <w:rPr>
          <w:sz w:val="24"/>
          <w:rFonts w:ascii="宋体" w:hAnsi="宋体" w:hint="eastAsia"/>
        </w:rPr>
        <w:t xml:space="preserve">资格、</w:t>
      </w:r>
      <w:r>
        <w:rPr>
          <w:sz w:val="24"/>
          <w:lang w:eastAsia="zh-CN"/>
          <w:rFonts w:ascii="宋体" w:hAnsi="宋体" w:hint="eastAsia"/>
        </w:rPr>
        <w:t xml:space="preserve">投标保证金</w:t>
      </w:r>
      <w:r>
        <w:rPr>
          <w:sz w:val="24"/>
          <w:rFonts w:ascii="宋体" w:hAnsi="宋体" w:hint="eastAsia"/>
        </w:rPr>
        <w:t xml:space="preserve">不予退还、记入不良行为记录等处理；项目在我市区域外的，保证在</w:t>
      </w:r>
      <w:r>
        <w:rPr>
          <w:sz w:val="24"/>
          <w:lang w:eastAsia="zh-CN"/>
          <w:rFonts w:ascii="宋体" w:hAnsi="宋体" w:hint="eastAsia"/>
        </w:rPr>
        <w:t xml:space="preserve">中标</w:t>
      </w:r>
      <w:r>
        <w:rPr>
          <w:sz w:val="24"/>
          <w:rFonts w:ascii="宋体" w:hAnsi="宋体" w:hint="eastAsia"/>
        </w:rPr>
        <w:t xml:space="preserve">候选人公示期第一日起开始计算 7日内，提供经行政主管部门备案的变更证明材料，否则接受取消</w:t>
      </w:r>
      <w:r>
        <w:rPr>
          <w:sz w:val="24"/>
          <w:lang w:eastAsia="zh-CN"/>
          <w:rFonts w:ascii="宋体" w:hAnsi="宋体" w:hint="eastAsia"/>
        </w:rPr>
        <w:t xml:space="preserve">中标</w:t>
      </w:r>
      <w:r>
        <w:rPr>
          <w:sz w:val="24"/>
          <w:rFonts w:ascii="宋体" w:hAnsi="宋体" w:hint="eastAsia"/>
        </w:rPr>
        <w:t xml:space="preserve">资格、</w:t>
      </w:r>
      <w:r>
        <w:rPr>
          <w:sz w:val="24"/>
          <w:lang w:eastAsia="zh-CN"/>
          <w:rFonts w:ascii="宋体" w:hAnsi="宋体" w:hint="eastAsia"/>
        </w:rPr>
        <w:t xml:space="preserve">投标保证金</w:t>
      </w:r>
      <w:r>
        <w:rPr>
          <w:sz w:val="24"/>
          <w:rFonts w:ascii="宋体" w:hAnsi="宋体" w:hint="eastAsia"/>
        </w:rPr>
        <w:t xml:space="preserve">不予退还、记入不良行为记录等处理；</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十二、如在</w:t>
      </w:r>
      <w:r>
        <w:rPr>
          <w:sz w:val="24"/>
          <w:lang w:eastAsia="zh-CN"/>
          <w:rFonts w:ascii="宋体" w:hAnsi="宋体" w:hint="eastAsia"/>
        </w:rPr>
        <w:t xml:space="preserve">投标</w:t>
      </w:r>
      <w:r>
        <w:rPr>
          <w:sz w:val="24"/>
          <w:rFonts w:ascii="宋体" w:hAnsi="宋体" w:hint="eastAsia"/>
        </w:rPr>
        <w:t xml:space="preserve">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十三、如我公司</w:t>
      </w:r>
      <w:r>
        <w:rPr>
          <w:sz w:val="24"/>
          <w:lang w:eastAsia="zh-CN"/>
          <w:rFonts w:ascii="宋体" w:hAnsi="宋体" w:hint="eastAsia"/>
        </w:rPr>
        <w:t xml:space="preserve">中标</w:t>
      </w:r>
      <w:r>
        <w:rPr>
          <w:sz w:val="24"/>
          <w:rFonts w:ascii="宋体" w:hAnsi="宋体" w:hint="eastAsia"/>
        </w:rPr>
        <w:t xml:space="preserve">，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十四、我公司拟任项目负责人不是</w:t>
      </w:r>
      <w:r>
        <w:rPr>
          <w:sz w:val="24"/>
          <w:lang w:eastAsia="zh-CN"/>
          <w:rFonts w:ascii="宋体" w:hAnsi="宋体" w:hint="eastAsia"/>
        </w:rPr>
        <w:t xml:space="preserve">投标</w:t>
      </w:r>
      <w:r>
        <w:rPr>
          <w:sz w:val="24"/>
          <w:rFonts w:ascii="宋体" w:hAnsi="宋体" w:hint="eastAsia"/>
        </w:rPr>
        <w:t xml:space="preserve">截止时间前六个月内在滁州市区域内办理过项目负责人变更备案手续的原项目负责人。</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以上内容我已仔细阅读，本公司若有违反承诺内容的行为，自愿接受取消</w:t>
      </w:r>
      <w:r>
        <w:rPr>
          <w:sz w:val="24"/>
          <w:lang w:eastAsia="zh-CN"/>
          <w:rFonts w:ascii="宋体" w:hAnsi="宋体" w:hint="eastAsia"/>
        </w:rPr>
        <w:t xml:space="preserve">投标</w:t>
      </w:r>
      <w:r>
        <w:rPr>
          <w:sz w:val="24"/>
          <w:rFonts w:ascii="宋体" w:hAnsi="宋体" w:hint="eastAsia"/>
        </w:rPr>
        <w:t xml:space="preserve">或者</w:t>
      </w:r>
      <w:r>
        <w:rPr>
          <w:sz w:val="24"/>
          <w:lang w:eastAsia="zh-CN"/>
          <w:rFonts w:ascii="宋体" w:hAnsi="宋体" w:hint="eastAsia"/>
        </w:rPr>
        <w:t xml:space="preserve">中标</w:t>
      </w:r>
      <w:r>
        <w:rPr>
          <w:sz w:val="24"/>
          <w:rFonts w:ascii="宋体" w:hAnsi="宋体" w:hint="eastAsia"/>
        </w:rPr>
        <w:t xml:space="preserve">资格、记入不良行为记录、</w:t>
      </w:r>
      <w:r>
        <w:rPr>
          <w:sz w:val="24"/>
          <w:lang w:eastAsia="zh-CN"/>
          <w:rFonts w:ascii="宋体" w:hAnsi="宋体" w:hint="eastAsia"/>
        </w:rPr>
        <w:t xml:space="preserve">投标保证金</w:t>
      </w:r>
      <w:r>
        <w:rPr>
          <w:sz w:val="24"/>
          <w:rFonts w:ascii="宋体" w:hAnsi="宋体" w:hint="eastAsia"/>
        </w:rPr>
        <w:t xml:space="preserve">不予退还等有关处理，愿意承担法律责任，给</w:t>
      </w:r>
      <w:r>
        <w:rPr>
          <w:sz w:val="24"/>
          <w:lang w:eastAsia="zh-CN"/>
          <w:rFonts w:ascii="宋体" w:hAnsi="宋体" w:hint="eastAsia"/>
        </w:rPr>
        <w:t xml:space="preserve">招标单位</w:t>
      </w:r>
      <w:r>
        <w:rPr>
          <w:sz w:val="24"/>
          <w:rFonts w:ascii="宋体" w:hAnsi="宋体" w:hint="eastAsia"/>
        </w:rPr>
        <w:t xml:space="preserve">造成损失的，依法承担赔偿责任。</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开户银行：                   基本账户：</w:t>
      </w:r>
      <w:r>
        <w:rPr>
          <w:sz w:val="24"/>
          <w:rFonts w:ascii="宋体" w:hAnsi="宋体" w:hint="eastAsia"/>
        </w:rPr>
      </w:r>
    </w:p>
    <w:p>
      <w:pPr>
        <w:pStyle w:val="Normal"/>
        <w:outlineLvl w:val="9"/>
        <w:spacing w:line="500" w:lineRule="exact"/>
        <w:ind w:firstLine="480" w:firstLineChars="200"/>
        <w:rPr>
          <w:sz w:val="24"/>
          <w:lang w:eastAsia="zh-CN"/>
          <w:rFonts w:ascii="宋体" w:hAnsi="宋体" w:hint="eastAsia"/>
        </w:rPr>
      </w:pPr>
      <w:r>
        <w:rPr>
          <w:sz w:val="24"/>
          <w:lang w:eastAsia="zh-CN"/>
          <w:rFonts w:ascii="宋体" w:hAnsi="宋体" w:hint="eastAsia"/>
        </w:rPr>
        <w:t xml:space="preserve">投标单位</w:t>
      </w:r>
      <w:r>
        <w:rPr>
          <w:sz w:val="24"/>
          <w:rFonts w:ascii="宋体" w:hAnsi="宋体" w:hint="eastAsia"/>
        </w:rPr>
        <w:t xml:space="preserve">（盖章）：            法定代表人（签字</w:t>
      </w:r>
      <w:r>
        <w:rPr>
          <w:sz w:val="24"/>
          <w:lang w:eastAsia="zh-CN"/>
          <w:rFonts w:ascii="宋体" w:hAnsi="宋体" w:hint="eastAsia"/>
        </w:rPr>
        <w:t xml:space="preserve">或盖章</w:t>
      </w:r>
      <w:r>
        <w:rPr>
          <w:sz w:val="24"/>
          <w:rFonts w:ascii="宋体" w:hAnsi="宋体" w:hint="eastAsia"/>
        </w:rPr>
        <w:t xml:space="preserve">）：</w:t>
      </w:r>
      <w:r>
        <w:rPr>
          <w:sz w:val="24"/>
          <w:rFonts w:ascii="宋体" w:hAnsi="宋体" w:hint="eastAsia"/>
        </w:rPr>
      </w:r>
    </w:p>
    <w:p>
      <w:pPr>
        <w:pStyle w:val="Normal"/>
        <w:outlineLvl w:val="9"/>
        <w:spacing w:line="500" w:lineRule="exact"/>
        <w:ind w:firstLine="480" w:firstLineChars="200"/>
        <w:rPr>
          <w:sz w:val="24"/>
          <w:rFonts w:ascii="宋体" w:hAnsi="宋体" w:hint="eastAsia"/>
        </w:rPr>
      </w:pPr>
      <w:r>
        <w:rPr>
          <w:sz w:val="24"/>
          <w:rFonts w:ascii="宋体" w:hAnsi="宋体" w:hint="eastAsia"/>
        </w:rPr>
        <w:t xml:space="preserve">日期：</w:t>
      </w:r>
      <w:r>
        <w:rPr>
          <w:u w:val="single"/>
          <w:sz w:val="24"/>
          <w:rFonts w:ascii="宋体" w:hAnsi="宋体" w:hint="eastAsia"/>
        </w:rPr>
        <w:t xml:space="preserve">     </w:t>
      </w:r>
      <w:r>
        <w:rPr>
          <w:sz w:val="24"/>
          <w:rFonts w:ascii="宋体" w:hAnsi="宋体" w:hint="eastAsia"/>
        </w:rPr>
        <w:t xml:space="preserve">年 </w:t>
      </w:r>
      <w:r>
        <w:rPr>
          <w:u w:val="single"/>
          <w:sz w:val="24"/>
          <w:rFonts w:ascii="宋体" w:hAnsi="宋体" w:hint="eastAsia"/>
        </w:rPr>
        <w:t xml:space="preserve">     </w:t>
      </w:r>
      <w:r>
        <w:rPr>
          <w:sz w:val="24"/>
          <w:rFonts w:ascii="宋体" w:hAnsi="宋体" w:hint="eastAsia"/>
        </w:rPr>
        <w:t xml:space="preserve">月 </w:t>
      </w:r>
      <w:r>
        <w:rPr>
          <w:u w:val="single"/>
          <w:sz w:val="24"/>
          <w:rFonts w:ascii="宋体" w:hAnsi="宋体" w:hint="eastAsia"/>
        </w:rPr>
        <w:t xml:space="preserve">      </w:t>
      </w:r>
      <w:r>
        <w:rPr>
          <w:sz w:val="24"/>
          <w:rFonts w:ascii="宋体" w:hAnsi="宋体" w:hint="eastAsia"/>
        </w:rPr>
        <w:t xml:space="preserve">日</w:t>
      </w:r>
      <w:r>
        <w:rPr>
          <w:sz w:val="24"/>
          <w:rFonts w:ascii="宋体" w:hAnsi="宋体" w:hint="eastAsia"/>
        </w:rPr>
      </w:r>
    </w:p>
    <w:p>
      <w:pPr>
        <w:pStyle w:val="Normal"/>
        <w:outlineLvl w:val="9"/>
        <w:ind w:firstLine="1084" w:firstLineChars="450"/>
        <w:rPr>
          <w:b w:val="1"/>
          <w:color w:val="ff0000"/>
          <w:sz w:val="24"/>
          <w:bCs/>
          <w:rFonts w:ascii="宋体" w:hAnsi="宋体" w:hint="eastAsia"/>
        </w:rPr>
      </w:pPr>
      <w:r>
        <w:rPr>
          <w:b w:val="1"/>
          <w:color w:val="ff0000"/>
          <w:sz w:val="24"/>
          <w:bCs/>
          <w:rFonts w:ascii="宋体" w:hAnsi="宋体" w:hint="eastAsia"/>
        </w:rPr>
      </w:r>
    </w:p>
    <w:p>
      <w:pPr>
        <w:pStyle w:val="Normal"/>
        <w:jc w:val="center"/>
        <w:outlineLvl w:val="9"/>
        <w:rPr>
          <w:color w:val="ff0000"/>
          <w:sz w:val="24"/>
          <w:rFonts w:ascii="宋体" w:hAnsi="宋体" w:hint="eastAsia"/>
        </w:rPr>
      </w:pPr>
      <w:r>
        <w:rPr>
          <w:color w:val="ff0000"/>
          <w:sz w:val="24"/>
          <w:rFonts w:ascii="宋体" w:hAnsi="宋体" w:hint="eastAsia"/>
        </w:rPr>
      </w:r>
    </w:p>
    <w:p>
      <w:pPr>
        <w:pStyle w:val="Normal"/>
        <w:outlineLvl w:val="9"/>
        <w:spacing w:line="500" w:lineRule="exact"/>
        <w:ind w:firstLine="3840" w:firstLineChars="1600"/>
        <w:rPr>
          <w:sz w:val="24"/>
          <w:rFonts w:ascii="宋体" w:hAnsi="宋体" w:hint="eastAsia"/>
        </w:rPr>
      </w:pPr>
      <w:r>
        <w:rPr>
          <w:sz w:val="24"/>
          <w:rFonts w:ascii="宋体" w:hAnsi="宋体" w:hint="eastAsia"/>
        </w:rPr>
      </w:r>
    </w:p>
    <w:p>
      <w:pPr>
        <w:pStyle w:val="Normal"/>
        <w:outlineLvl w:val="9"/>
        <w:rPr>
          <w:rFonts w:ascii="宋体" w:hAnsi="宋体" w:hint="eastAsia"/>
        </w:rPr>
      </w:pPr>
      <w:r>
        <w:rPr>
          <w:rFonts w:ascii="宋体" w:hAnsi="宋体" w:hint="eastAsia"/>
        </w:rPr>
      </w:r>
    </w:p>
    <w:p>
      <w:pPr>
        <w:pStyle w:val="BodyText1I2"/>
        <w:outlineLvl w:val="9"/>
        <w:rPr>
          <w:rFonts w:ascii="宋体" w:hAnsi="宋体" w:hint="eastAsia"/>
        </w:rPr>
      </w:pPr>
      <w:r>
        <w:rPr>
          <w:rFonts w:ascii="宋体" w:hAnsi="宋体" w:hint="eastAsia"/>
        </w:rPr>
      </w:r>
    </w:p>
    <w:p>
      <w:pPr>
        <w:pStyle w:val="Normal"/>
        <w:outlineLvl w:val="9"/>
        <w:rPr>
          <w:rFonts w:ascii="宋体" w:hAnsi="宋体" w:hint="eastAsia"/>
        </w:rPr>
      </w:pPr>
      <w:r>
        <w:rPr>
          <w:rFonts w:ascii="宋体" w:hAnsi="宋体" w:hint="eastAsia"/>
        </w:rPr>
      </w:r>
    </w:p>
    <w:p>
      <w:pPr>
        <w:pStyle w:val="BodyText1I2"/>
        <w:outlineLvl w:val="9"/>
        <w:ind w:firstLine="0" w:firstLineChars="0" w:left="0" w:leftChars="0"/>
        <w:rPr>
          <w:rFonts w:ascii="宋体" w:hAnsi="宋体" w:hint="eastAsia"/>
        </w:rPr>
      </w:pPr>
      <w:r>
        <w:rPr>
          <w:rFonts w:ascii="宋体" w:hAnsi="宋体" w:hint="eastAsia"/>
        </w:rPr>
      </w:r>
    </w:p>
    <w:p>
      <w:pPr>
        <w:pStyle w:val="Normal"/>
        <w:outlineLvl w:val="9"/>
        <w:rPr>
          <w:rFonts w:ascii="宋体" w:hAnsi="宋体" w:hint="eastAsia"/>
        </w:rPr>
      </w:pPr>
      <w:r>
        <w:rPr>
          <w:rFonts w:ascii="宋体" w:hAnsi="宋体" w:hint="eastAsia"/>
        </w:rPr>
      </w:r>
    </w:p>
    <w:p>
      <w:pPr>
        <w:pStyle w:val="Normal"/>
        <w:outlineLvl w:val="9"/>
        <w:spacing w:line="440" w:lineRule="exact"/>
        <w:rPr>
          <w:sz w:val="20"/>
          <w:szCs w:val="20"/>
          <w:rFonts w:ascii="宋体" w:hAnsi="宋体" w:hint="eastAsia"/>
        </w:rPr>
      </w:pPr>
      <w:r>
        <w:rPr>
          <w:sz w:val="20"/>
          <w:szCs w:val="20"/>
          <w:rFonts w:ascii="宋体" w:hAnsi="宋体" w:hint="eastAsia"/>
        </w:rPr>
      </w:r>
    </w:p>
    <w:p>
      <w:pPr>
        <w:pStyle w:val="Normal"/>
        <w:outlineLvl w:val="9"/>
        <w:rPr>
          <w:rFonts w:ascii="宋体" w:hAnsi="宋体" w:hint="eastAsia"/>
        </w:rPr>
      </w:pPr>
      <w:r>
        <w:rPr>
          <w:rFonts w:ascii="宋体" w:hAnsi="宋体" w:hint="eastAsia"/>
        </w:rPr>
      </w:r>
    </w:p>
    <w:p>
      <w:pPr>
        <w:pStyle w:val="Normal"/>
        <w:outlineLvl w:val="9"/>
        <w:rPr>
          <w:rFonts w:ascii="宋体" w:hAnsi="宋体" w:hint="eastAsia"/>
        </w:rPr>
      </w:pPr>
      <w:r>
        <w:rPr>
          <w:rFonts w:ascii="宋体" w:hAnsi="宋体" w:hint="eastAsia"/>
        </w:rPr>
      </w:r>
    </w:p>
    <w:p>
      <w:pPr>
        <w:pStyle w:val="Normal"/>
        <w:outlineLvl w:val="9"/>
        <w:rPr>
          <w:rFonts w:ascii="宋体" w:hAnsi="宋体" w:hint="eastAsia"/>
        </w:rPr>
      </w:pPr>
      <w:r>
        <w:rPr>
          <w:rFonts w:ascii="宋体" w:hAnsi="宋体" w:hint="eastAsia"/>
        </w:rPr>
      </w:r>
    </w:p>
    <w:p>
      <w:pPr>
        <w:pStyle w:val="Normal"/>
        <w:jc w:val="center"/>
        <w:outlineLvl w:val="9"/>
        <w:rPr>
          <w:u w:val="single"/>
          <w:sz w:val="28"/>
          <w:szCs w:val="28"/>
          <w:rFonts w:ascii="宋体" w:hAnsi="宋体" w:hint="eastAsia"/>
        </w:rPr>
      </w:pPr>
      <w:r>
        <w:rPr>
          <w:u w:val="single"/>
          <w:sz w:val="28"/>
          <w:szCs w:val="28"/>
          <w:rFonts w:ascii="宋体" w:hAnsi="宋体" w:hint="eastAsia"/>
        </w:rPr>
      </w:r>
    </w:p>
    <w:p>
      <w:pPr>
        <w:pStyle w:val="Normal"/>
        <w:jc w:val="center"/>
        <w:outlineLvl w:val="9"/>
        <w:rPr>
          <w:u w:val="single"/>
          <w:sz w:val="28"/>
          <w:szCs w:val="28"/>
          <w:rFonts w:ascii="宋体" w:hAnsi="宋体" w:hint="eastAsia"/>
        </w:rPr>
      </w:pPr>
      <w:r>
        <w:rPr>
          <w:u w:val="single"/>
          <w:sz w:val="28"/>
          <w:szCs w:val="28"/>
          <w:rFonts w:ascii="宋体" w:hAnsi="宋体" w:hint="eastAsia"/>
        </w:rPr>
      </w:r>
    </w:p>
    <w:p>
      <w:pPr>
        <w:pStyle w:val="Normal"/>
        <w:jc w:val="center"/>
        <w:outlineLvl w:val="9"/>
        <w:rPr>
          <w:u w:val="single"/>
          <w:sz w:val="28"/>
          <w:szCs w:val="28"/>
          <w:rFonts w:ascii="宋体" w:hAnsi="宋体" w:hint="eastAsia"/>
        </w:rPr>
      </w:pPr>
      <w:r>
        <w:rPr>
          <w:u w:val="single"/>
          <w:sz w:val="28"/>
          <w:szCs w:val="28"/>
          <w:rFonts w:ascii="宋体" w:hAnsi="宋体" w:hint="eastAsia"/>
        </w:rPr>
      </w:r>
    </w:p>
    <w:p>
      <w:pPr>
        <w:pStyle w:val="Normal"/>
        <w:jc w:val="center"/>
        <w:outlineLvl w:val="9"/>
        <w:rPr>
          <w:u w:val="single"/>
          <w:sz w:val="28"/>
          <w:szCs w:val="28"/>
          <w:rFonts w:ascii="宋体" w:hAnsi="宋体" w:hint="eastAsia"/>
        </w:rPr>
      </w:pPr>
      <w:r>
        <w:rPr>
          <w:u w:val="single"/>
          <w:sz w:val="28"/>
          <w:szCs w:val="28"/>
          <w:rFonts w:ascii="宋体" w:hAnsi="宋体" w:hint="eastAsia"/>
        </w:rPr>
        <w:t xml:space="preserve">                </w:t>
      </w:r>
      <w:r>
        <w:rPr>
          <w:sz w:val="28"/>
          <w:szCs w:val="28"/>
          <w:rFonts w:ascii="宋体" w:hAnsi="宋体" w:hint="eastAsia"/>
        </w:rPr>
        <w:t xml:space="preserve">（项目名称）</w:t>
      </w:r>
      <w:r>
        <w:rPr>
          <w:sz w:val="20"/>
          <w:szCs w:val="20"/>
          <w:rFonts w:ascii="宋体" w:hAnsi="宋体" w:hint="eastAsia"/>
        </w:rPr>
      </w:r>
    </w:p>
    <w:p>
      <w:pPr>
        <w:pStyle w:val="Normal"/>
        <w:jc w:val="center"/>
        <w:outlineLvl w:val="9"/>
        <w:rPr>
          <w:sz w:val="20"/>
          <w:szCs w:val="20"/>
          <w:rFonts w:ascii="宋体" w:hAnsi="宋体" w:hint="eastAsia"/>
        </w:rPr>
      </w:pPr>
      <w:r>
        <w:rPr>
          <w:sz w:val="20"/>
          <w:szCs w:val="20"/>
          <w:rFonts w:ascii="宋体" w:hAnsi="宋体" w:hint="eastAsia"/>
        </w:rPr>
      </w:r>
    </w:p>
    <w:p>
      <w:pPr>
        <w:pStyle w:val="Normal"/>
        <w:outlineLvl w:val="9"/>
        <w:rPr>
          <w:sz w:val="20"/>
          <w:szCs w:val="20"/>
          <w:rFonts w:ascii="宋体" w:hAnsi="宋体" w:hint="eastAsia"/>
        </w:rPr>
      </w:pPr>
      <w:r>
        <w:rPr>
          <w:sz w:val="20"/>
          <w:szCs w:val="20"/>
          <w:rFonts w:ascii="宋体" w:hAnsi="宋体" w:hint="eastAsia"/>
        </w:rPr>
      </w:r>
    </w:p>
    <w:p>
      <w:pPr>
        <w:pStyle w:val="Normal"/>
        <w:jc w:val="center"/>
        <w:outlineLvl w:val="9"/>
        <w:rPr>
          <w:sz w:val="44"/>
          <w:szCs w:val="44"/>
          <w:rFonts w:ascii="宋体" w:hAnsi="宋体" w:hint="eastAsia"/>
        </w:rPr>
      </w:pPr>
      <w:r>
        <w:rPr>
          <w:sz w:val="44"/>
          <w:szCs w:val="44"/>
          <w:rFonts w:ascii="宋体" w:hAnsi="宋体" w:hint="eastAsia"/>
        </w:rPr>
        <w:t xml:space="preserve">响 应  文  件  二</w:t>
      </w:r>
      <w:r>
        <w:rPr>
          <w:sz w:val="44"/>
          <w:szCs w:val="44"/>
          <w:rFonts w:ascii="宋体" w:hAnsi="宋体" w:hint="eastAsia"/>
        </w:rPr>
      </w:r>
    </w:p>
    <w:p>
      <w:pPr>
        <w:pStyle w:val="Normal"/>
        <w:jc w:val="center"/>
        <w:outlineLvl w:val="9"/>
        <w:rPr>
          <w:sz w:val="44"/>
          <w:szCs w:val="44"/>
          <w:rFonts w:ascii="宋体" w:hAnsi="宋体" w:hint="eastAsia"/>
        </w:rPr>
      </w:pPr>
      <w:r>
        <w:rPr>
          <w:sz w:val="44"/>
          <w:szCs w:val="44"/>
          <w:rFonts w:ascii="宋体" w:hAnsi="宋体" w:hint="eastAsia"/>
        </w:rPr>
        <w:t xml:space="preserve">（商务文件）</w:t>
      </w:r>
      <w:r>
        <w:rPr>
          <w:sz w:val="44"/>
          <w:szCs w:val="44"/>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outlineLvl w:val="9"/>
        <w:rPr>
          <w:sz w:val="28"/>
          <w:szCs w:val="28"/>
          <w:rFonts w:ascii="宋体" w:hAnsi="宋体" w:hint="eastAsia"/>
        </w:rPr>
      </w:pPr>
      <w:r>
        <w:rPr>
          <w:sz w:val="28"/>
          <w:szCs w:val="28"/>
          <w:rFonts w:ascii="宋体" w:hAnsi="宋体" w:hint="eastAsia"/>
        </w:rPr>
      </w:r>
    </w:p>
    <w:p>
      <w:pPr>
        <w:pStyle w:val="Normal"/>
        <w:jc w:val="center"/>
        <w:outlineLvl w:val="9"/>
        <w:rPr>
          <w:sz w:val="28"/>
          <w:lang w:eastAsia="zh-CN"/>
          <w:szCs w:val="28"/>
          <w:rFonts w:ascii="宋体" w:hAnsi="宋体" w:hint="eastAsia"/>
        </w:rPr>
      </w:pPr>
      <w:r>
        <w:rPr>
          <w:sz w:val="28"/>
          <w:lang w:eastAsia="zh-CN"/>
          <w:szCs w:val="28"/>
          <w:rFonts w:ascii="宋体" w:hAnsi="宋体" w:hint="eastAsia"/>
        </w:rPr>
        <w:t xml:space="preserve">投标单位</w:t>
      </w:r>
      <w:r>
        <w:rPr>
          <w:sz w:val="28"/>
          <w:szCs w:val="28"/>
          <w:rFonts w:ascii="宋体" w:hAnsi="宋体" w:hint="eastAsia"/>
        </w:rPr>
        <w:t xml:space="preserve">：</w:t>
      </w:r>
      <w:r>
        <w:rPr>
          <w:u w:val="single"/>
          <w:sz w:val="28"/>
          <w:szCs w:val="28"/>
          <w:rFonts w:ascii="宋体" w:hAnsi="宋体" w:hint="eastAsia"/>
        </w:rPr>
        <w:t xml:space="preserve">                              </w:t>
      </w:r>
      <w:r>
        <w:rPr>
          <w:sz w:val="28"/>
          <w:szCs w:val="28"/>
          <w:rFonts w:ascii="宋体" w:hAnsi="宋体" w:hint="eastAsia"/>
        </w:rPr>
        <w:t xml:space="preserve">（</w:t>
      </w:r>
      <w:r>
        <w:rPr>
          <w:sz w:val="28"/>
          <w:lang w:eastAsia="zh-CN"/>
          <w:szCs w:val="28"/>
          <w:rFonts w:ascii="宋体" w:hAnsi="宋体" w:hint="eastAsia"/>
        </w:rPr>
        <w:t xml:space="preserve">盖章</w:t>
      </w:r>
      <w:r>
        <w:rPr>
          <w:sz w:val="28"/>
          <w:szCs w:val="28"/>
          <w:rFonts w:ascii="宋体" w:hAnsi="宋体" w:hint="eastAsia"/>
        </w:rPr>
        <w:t xml:space="preserve">）</w:t>
      </w:r>
      <w:r>
        <w:rPr>
          <w:u w:val="single"/>
          <w:sz w:val="28"/>
          <w:szCs w:val="28"/>
          <w:rFonts w:ascii="宋体" w:hAnsi="宋体" w:hint="eastAsia"/>
        </w:rPr>
      </w:r>
    </w:p>
    <w:p>
      <w:pPr>
        <w:pStyle w:val="Normal"/>
        <w:jc w:val="center"/>
        <w:outlineLvl w:val="9"/>
        <w:rPr>
          <w:sz w:val="28"/>
          <w:szCs w:val="28"/>
          <w:rFonts w:ascii="宋体" w:hAnsi="宋体" w:hint="eastAsia"/>
        </w:rPr>
      </w:pPr>
      <w:r>
        <w:rPr>
          <w:sz w:val="28"/>
          <w:szCs w:val="28"/>
          <w:rFonts w:ascii="宋体" w:hAnsi="宋体" w:hint="eastAsia"/>
        </w:rPr>
        <w:t xml:space="preserve">法定代表人：</w:t>
      </w:r>
      <w:r>
        <w:rPr>
          <w:u w:val="single"/>
          <w:sz w:val="28"/>
          <w:szCs w:val="28"/>
          <w:rFonts w:ascii="宋体" w:hAnsi="宋体" w:hint="eastAsia"/>
        </w:rPr>
        <w:t xml:space="preserve">                </w:t>
      </w:r>
      <w:r>
        <w:rPr>
          <w:sz w:val="28"/>
          <w:szCs w:val="28"/>
          <w:rFonts w:ascii="宋体" w:hAnsi="宋体" w:hint="eastAsia"/>
        </w:rPr>
        <w:t xml:space="preserve">（</w:t>
      </w:r>
      <w:r>
        <w:rPr>
          <w:sz w:val="28"/>
          <w:lang w:eastAsia="zh-CN"/>
          <w:szCs w:val="28"/>
          <w:rFonts w:ascii="宋体" w:hAnsi="宋体" w:hint="eastAsia"/>
        </w:rPr>
        <w:t xml:space="preserve">签字或盖章</w:t>
      </w:r>
      <w:r>
        <w:rPr>
          <w:sz w:val="28"/>
          <w:szCs w:val="28"/>
          <w:rFonts w:ascii="宋体" w:hAnsi="宋体" w:hint="eastAsia"/>
        </w:rPr>
        <w:t xml:space="preserve">）</w:t>
      </w:r>
      <w:r>
        <w:rPr>
          <w:sz w:val="28"/>
          <w:szCs w:val="28"/>
          <w:rFonts w:ascii="宋体" w:hAnsi="宋体" w:hint="eastAsia"/>
        </w:rPr>
      </w:r>
    </w:p>
    <w:p>
      <w:pPr>
        <w:pStyle w:val="Normal"/>
        <w:jc w:val="center"/>
        <w:outlineLvl w:val="9"/>
        <w:rPr>
          <w:u w:val="single"/>
          <w:sz w:val="28"/>
          <w:szCs w:val="28"/>
          <w:rFonts w:ascii="宋体" w:hAnsi="宋体" w:hint="eastAsia"/>
        </w:rPr>
      </w:pPr>
      <w:r>
        <w:rPr>
          <w:u w:val="single"/>
          <w:sz w:val="28"/>
          <w:szCs w:val="28"/>
          <w:rFonts w:ascii="宋体" w:hAnsi="宋体" w:hint="eastAsia"/>
        </w:rPr>
        <w:t xml:space="preserve">        </w:t>
      </w:r>
      <w:r>
        <w:rPr>
          <w:sz w:val="28"/>
          <w:szCs w:val="28"/>
          <w:rFonts w:ascii="宋体" w:hAnsi="宋体" w:hint="eastAsia"/>
        </w:rPr>
        <w:t xml:space="preserve">年</w:t>
      </w:r>
      <w:r>
        <w:rPr>
          <w:u w:val="single"/>
          <w:sz w:val="28"/>
          <w:szCs w:val="28"/>
          <w:rFonts w:ascii="宋体" w:hAnsi="宋体" w:hint="eastAsia"/>
        </w:rPr>
        <w:t xml:space="preserve">        </w:t>
      </w:r>
      <w:r>
        <w:rPr>
          <w:sz w:val="28"/>
          <w:szCs w:val="28"/>
          <w:rFonts w:ascii="宋体" w:hAnsi="宋体" w:hint="eastAsia"/>
        </w:rPr>
        <w:t xml:space="preserve">月</w:t>
      </w:r>
      <w:r>
        <w:rPr>
          <w:u w:val="single"/>
          <w:sz w:val="28"/>
          <w:szCs w:val="28"/>
          <w:rFonts w:ascii="宋体" w:hAnsi="宋体" w:hint="eastAsia"/>
        </w:rPr>
        <w:t xml:space="preserve">        </w:t>
      </w:r>
      <w:r>
        <w:rPr>
          <w:sz w:val="28"/>
          <w:szCs w:val="28"/>
          <w:rFonts w:ascii="宋体" w:hAnsi="宋体" w:hint="eastAsia"/>
        </w:rPr>
        <w:t xml:space="preserve">日</w:t>
      </w:r>
      <w:r>
        <w:rPr>
          <w:sz w:val="28"/>
          <w:szCs w:val="28"/>
          <w:rFonts w:ascii="宋体" w:hAnsi="宋体" w:hint="eastAsia"/>
        </w:rPr>
      </w:r>
    </w:p>
    <w:p>
      <w:pPr>
        <w:pStyle w:val="Normal"/>
        <w:outlineLvl w:val="9"/>
        <w:spacing w:line="360" w:lineRule="auto"/>
        <w:rPr>
          <w:b w:val="1"/>
          <w:sz w:val="28"/>
          <w:szCs w:val="28"/>
          <w:rFonts w:ascii="宋体" w:hAnsi="宋体" w:hint="eastAsia"/>
        </w:rPr>
      </w:pPr>
      <w:r>
        <w:rPr>
          <w:b w:val="1"/>
          <w:sz w:val="28"/>
          <w:szCs w:val="28"/>
          <w:rFonts w:ascii="宋体" w:hAnsi="宋体" w:hint="eastAsia"/>
        </w:rPr>
      </w:r>
    </w:p>
    <w:p>
      <w:pPr>
        <w:pStyle w:val="Normal"/>
        <w:outlineLvl w:val="9"/>
        <w:spacing w:line="360" w:lineRule="auto"/>
        <w:ind w:firstLine="562" w:firstLineChars="200"/>
        <w:rPr>
          <w:b w:val="1"/>
          <w:sz w:val="28"/>
          <w:lang w:eastAsia="zh-CN"/>
          <w:szCs w:val="28"/>
          <w:rFonts w:ascii="宋体" w:hAnsi="宋体" w:hint="eastAsia"/>
        </w:rPr>
      </w:pPr>
      <w:r>
        <w:rPr>
          <w:b w:val="1"/>
          <w:sz w:val="28"/>
          <w:lang w:eastAsia="zh-CN"/>
          <w:szCs w:val="28"/>
          <w:rFonts w:ascii="宋体" w:hAnsi="宋体" w:hint="eastAsia"/>
        </w:rPr>
      </w:r>
    </w:p>
    <w:p>
      <w:pPr>
        <w:pStyle w:val="Normal"/>
        <w:outlineLvl w:val="9"/>
        <w:spacing w:line="360" w:lineRule="auto"/>
        <w:ind w:firstLine="562" w:firstLineChars="200"/>
        <w:rPr>
          <w:b w:val="1"/>
          <w:sz w:val="28"/>
          <w:lang w:eastAsia="zh-CN"/>
          <w:szCs w:val="28"/>
          <w:rFonts w:ascii="宋体" w:hAnsi="宋体" w:hint="eastAsia"/>
        </w:rPr>
      </w:pPr>
      <w:r>
        <w:rPr>
          <w:b w:val="1"/>
          <w:sz w:val="28"/>
          <w:lang w:eastAsia="zh-CN"/>
          <w:szCs w:val="28"/>
          <w:rFonts w:ascii="宋体" w:hAnsi="宋体" w:hint="eastAsia"/>
        </w:rPr>
        <w:t xml:space="preserve">投标文件</w:t>
      </w:r>
      <w:r>
        <w:rPr>
          <w:b w:val="1"/>
          <w:sz w:val="28"/>
          <w:szCs w:val="28"/>
          <w:rFonts w:ascii="宋体" w:hAnsi="宋体" w:hint="eastAsia"/>
        </w:rPr>
        <w:t xml:space="preserve">二：商务文件目录</w:t>
      </w:r>
      <w:r>
        <w:rPr>
          <w:b w:val="1"/>
          <w:sz w:val="28"/>
          <w:szCs w:val="28"/>
          <w:rFonts w:ascii="宋体" w:hAnsi="宋体" w:hint="eastAsia"/>
        </w:rPr>
      </w:r>
    </w:p>
    <w:p>
      <w:pPr>
        <w:pStyle w:val="Normal"/>
        <w:outlineLvl w:val="9"/>
        <w:spacing w:line="360" w:lineRule="auto"/>
        <w:ind w:firstLine="420" w:firstLineChars="200"/>
        <w:rPr>
          <w:szCs w:val="21"/>
          <w:rFonts w:ascii="宋体" w:hAnsi="宋体" w:hint="eastAsia"/>
        </w:rPr>
      </w:pPr>
      <w:r>
        <w:rPr>
          <w:szCs w:val="21"/>
          <w:rFonts w:ascii="宋体" w:hAnsi="宋体" w:hint="eastAsia"/>
        </w:rPr>
        <w:t xml:space="preserve">（1）</w:t>
      </w:r>
      <w:r>
        <w:rPr>
          <w:lang w:eastAsia="zh-CN"/>
          <w:szCs w:val="21"/>
          <w:rFonts w:ascii="宋体" w:hAnsi="宋体" w:hint="eastAsia"/>
        </w:rPr>
        <w:t xml:space="preserve">投标函</w:t>
      </w:r>
      <w:r>
        <w:rPr>
          <w:szCs w:val="21"/>
          <w:rFonts w:ascii="宋体" w:hAnsi="宋体" w:hint="eastAsia"/>
        </w:rPr>
        <w:t xml:space="preserve">；</w:t>
      </w:r>
      <w:r>
        <w:rPr>
          <w:szCs w:val="21"/>
          <w:rFonts w:ascii="宋体" w:hAnsi="宋体" w:hint="eastAsia"/>
        </w:rPr>
      </w:r>
    </w:p>
    <w:p>
      <w:pPr>
        <w:pStyle w:val="Normal"/>
        <w:outlineLvl w:val="9"/>
        <w:spacing w:line="360" w:lineRule="auto"/>
        <w:ind w:firstLine="0" w:firstLineChars="0" w:left="420" w:leftChars="200"/>
        <w:rPr>
          <w:lang w:eastAsia="zh-CN"/>
          <w:szCs w:val="21"/>
          <w:rFonts w:ascii="宋体" w:hAnsi="宋体" w:hint="eastAsia"/>
        </w:rPr>
      </w:pPr>
      <w:r>
        <w:rPr>
          <w:lang w:eastAsia="zh-CN"/>
          <w:szCs w:val="21"/>
          <w:rFonts w:ascii="宋体" w:hAnsi="宋体" w:hint="eastAsia"/>
        </w:rPr>
        <w:t xml:space="preserve">（</w:t>
      </w:r>
      <w:r>
        <w:rPr>
          <w:lang w:val="en-US" w:eastAsia="zh-CN"/>
          <w:szCs w:val="21"/>
          <w:rFonts w:ascii="宋体" w:hAnsi="宋体" w:hint="eastAsia"/>
        </w:rPr>
        <w:t xml:space="preserve">2</w:t>
      </w:r>
      <w:r>
        <w:rPr>
          <w:lang w:eastAsia="zh-CN"/>
          <w:szCs w:val="21"/>
          <w:rFonts w:ascii="宋体" w:hAnsi="宋体" w:hint="eastAsia"/>
        </w:rPr>
        <w:t xml:space="preserve">）</w:t>
      </w:r>
      <w:r>
        <w:rPr>
          <w:color w:val="000000"/>
          <w:rFonts w:hint="eastAsia"/>
        </w:rPr>
        <w:t xml:space="preserve">工程量清单报价书</w:t>
      </w:r>
      <w:r>
        <w:rPr>
          <w:color w:val="000000"/>
          <w:lang w:eastAsia="zh-CN"/>
          <w:rFonts w:hint="eastAsia"/>
        </w:rPr>
        <w:t xml:space="preserve">；</w:t>
      </w:r>
      <w:r>
        <w:br/>
        <w:rPr>
          <w:szCs w:val="21"/>
          <w:rFonts w:ascii="宋体" w:hAnsi="宋体" w:hint="eastAsia"/>
        </w:rPr>
      </w:r>
      <w:r>
        <w:rPr>
          <w:lang w:eastAsia="zh-CN"/>
          <w:szCs w:val="21"/>
          <w:rFonts w:ascii="宋体" w:hAnsi="宋体" w:hint="eastAsia"/>
        </w:rPr>
        <w:t xml:space="preserve">（</w:t>
      </w:r>
      <w:r>
        <w:rPr>
          <w:lang w:val="en-US" w:eastAsia="zh-CN"/>
          <w:szCs w:val="21"/>
          <w:rFonts w:ascii="宋体" w:hAnsi="宋体" w:hint="eastAsia"/>
        </w:rPr>
        <w:t xml:space="preserve">3</w:t>
      </w:r>
      <w:r>
        <w:rPr>
          <w:lang w:eastAsia="zh-CN"/>
          <w:szCs w:val="21"/>
          <w:rFonts w:ascii="宋体" w:hAnsi="宋体" w:hint="eastAsia"/>
        </w:rPr>
        <w:t xml:space="preserve">）投标单位</w:t>
      </w:r>
      <w:r>
        <w:rPr>
          <w:szCs w:val="21"/>
          <w:rFonts w:ascii="宋体" w:hAnsi="宋体" w:hint="eastAsia"/>
        </w:rPr>
        <w:t xml:space="preserve">认为需要提供的其他材料。</w:t>
      </w:r>
      <w:r>
        <w:rPr>
          <w:rFonts w:ascii="宋体" w:hAnsi="宋体" w:hint="eastAsia"/>
        </w:rPr>
      </w:r>
    </w:p>
    <w:p>
      <w:pPr>
        <w:pStyle w:val="Normal"/>
        <w:outlineLvl w:val="9"/>
        <w:spacing w:line="540" w:lineRule="exact"/>
        <w:rPr>
          <w:sz w:val="20"/>
          <w:szCs w:val="20"/>
          <w:rFonts w:ascii="宋体" w:hAnsi="宋体" w:hint="eastAsia"/>
        </w:rPr>
      </w:pPr>
      <w:r>
        <w:rPr>
          <w:sz w:val="20"/>
          <w:szCs w:val="20"/>
          <w:rFonts w:ascii="宋体" w:hAnsi="宋体" w:hint="eastAsia"/>
        </w:rPr>
      </w:r>
    </w:p>
    <w:p>
      <w:pPr>
        <w:pStyle w:val="BodyText1I2"/>
        <w:outlineLvl w:val="9"/>
        <w:ind w:firstLine="400"/>
        <w:rPr>
          <w:sz w:val="20"/>
          <w:szCs w:val="20"/>
          <w:rFonts w:ascii="宋体" w:hAnsi="宋体" w:hint="eastAsia"/>
        </w:rPr>
      </w:pPr>
      <w:r>
        <w:rPr>
          <w:sz w:val="20"/>
          <w:szCs w:val="20"/>
          <w:rFonts w:ascii="宋体" w:hAnsi="宋体" w:hint="eastAsia"/>
        </w:rPr>
      </w:r>
    </w:p>
    <w:p>
      <w:pPr>
        <w:pStyle w:val="Normal"/>
        <w:outlineLvl w:val="9"/>
        <w:rPr>
          <w:rFonts w:ascii="宋体" w:hAnsi="宋体" w:hint="eastAsia"/>
        </w:rPr>
      </w:pPr>
      <w:r>
        <w:rPr>
          <w:rFonts w:ascii="宋体" w:hAnsi="宋体" w:hint="eastAsia"/>
        </w:rPr>
      </w:r>
    </w:p>
    <w:p>
      <w:pPr>
        <w:pStyle w:val="Normal"/>
        <w:outlineLvl w:val="9"/>
        <w:spacing w:line="540" w:lineRule="exact"/>
        <w:rPr>
          <w:sz w:val="20"/>
          <w:szCs w:val="20"/>
          <w:rFonts w:ascii="宋体" w:hAnsi="宋体" w:hint="eastAsia"/>
        </w:rPr>
      </w:pPr>
      <w:r>
        <w:rPr>
          <w:sz w:val="20"/>
          <w:szCs w:val="20"/>
          <w:rFonts w:ascii="宋体" w:hAnsi="宋体" w:hint="eastAsia"/>
        </w:rPr>
      </w:r>
    </w:p>
    <w:p>
      <w:pPr>
        <w:pStyle w:val="Normal"/>
        <w:outlineLvl w:val="9"/>
        <w:spacing w:line="540" w:lineRule="exact"/>
        <w:rPr>
          <w:sz w:val="20"/>
          <w:szCs w:val="20"/>
          <w:rFonts w:ascii="宋体" w:hAnsi="宋体" w:hint="eastAsia"/>
        </w:rPr>
      </w:pPr>
      <w:r>
        <w:rPr>
          <w:sz w:val="20"/>
          <w:szCs w:val="20"/>
          <w:rFonts w:ascii="宋体" w:hAnsi="宋体" w:hint="eastAsia"/>
        </w:rPr>
      </w:r>
    </w:p>
    <w:p>
      <w:pPr>
        <w:pStyle w:val="Normal"/>
        <w:jc w:val="end"/>
        <w:outlineLvl w:val="9"/>
        <w:spacing w:line="360" w:lineRule="auto"/>
        <w:ind w:firstLine="420" w:firstLineChars="200"/>
        <w:rPr>
          <w:u w:val="single"/>
          <w:szCs w:val="21"/>
          <w:rFonts w:ascii="宋体" w:hAnsi="宋体" w:hint="eastAsia"/>
        </w:rPr>
      </w:pPr>
      <w:r>
        <w:rPr>
          <w:u w:val="single"/>
          <w:szCs w:val="21"/>
          <w:rFonts w:ascii="宋体" w:hAnsi="宋体" w:hint="eastAsia"/>
        </w:rPr>
      </w:r>
    </w:p>
    <w:p>
      <w:pPr>
        <w:pStyle w:val="Normal"/>
        <w:jc w:val="end"/>
        <w:outlineLvl w:val="9"/>
        <w:spacing w:line="360" w:lineRule="auto"/>
        <w:ind w:firstLine="420" w:firstLineChars="200"/>
        <w:rPr>
          <w:u w:val="single"/>
          <w:szCs w:val="21"/>
          <w:rFonts w:ascii="宋体" w:hAnsi="宋体" w:hint="eastAsia"/>
        </w:rPr>
      </w:pPr>
      <w:r>
        <w:rPr>
          <w:u w:val="single"/>
          <w:szCs w:val="21"/>
          <w:rFonts w:ascii="宋体" w:hAnsi="宋体" w:hint="eastAsia"/>
        </w:rPr>
      </w:r>
    </w:p>
    <w:p>
      <w:pPr>
        <w:pStyle w:val="Normal"/>
        <w:jc w:val="end"/>
        <w:outlineLvl w:val="9"/>
        <w:spacing w:line="360" w:lineRule="auto"/>
        <w:ind w:firstLine="420" w:firstLineChars="200"/>
        <w:rPr>
          <w:u w:val="single"/>
          <w:szCs w:val="21"/>
          <w:rFonts w:ascii="宋体" w:hAnsi="宋体" w:hint="eastAsia"/>
        </w:rPr>
      </w:pPr>
      <w:r>
        <w:rPr>
          <w:u w:val="single"/>
          <w:szCs w:val="21"/>
          <w:rFonts w:ascii="宋体" w:hAnsi="宋体" w:hint="eastAsia"/>
        </w:rPr>
      </w:r>
    </w:p>
    <w:p>
      <w:pPr>
        <w:pStyle w:val="Normal"/>
        <w:jc w:val="end"/>
        <w:outlineLvl w:val="9"/>
        <w:spacing w:line="360" w:lineRule="auto"/>
        <w:ind w:firstLine="420" w:firstLineChars="200"/>
        <w:rPr>
          <w:u w:val="single"/>
          <w:szCs w:val="21"/>
          <w:rFonts w:ascii="宋体" w:hAnsi="宋体" w:hint="eastAsia"/>
        </w:rPr>
      </w:pPr>
      <w:r>
        <w:rPr>
          <w:u w:val="single"/>
          <w:szCs w:val="21"/>
          <w:rFonts w:ascii="宋体" w:hAnsi="宋体" w:hint="eastAsia"/>
        </w:rPr>
      </w:r>
    </w:p>
    <w:p>
      <w:pPr>
        <w:pStyle w:val="Normal"/>
        <w:jc w:val="end"/>
        <w:outlineLvl w:val="9"/>
        <w:spacing w:line="360" w:lineRule="auto"/>
        <w:ind w:firstLine="420" w:firstLineChars="200"/>
        <w:rPr>
          <w:u w:val="single"/>
          <w:szCs w:val="21"/>
          <w:rFonts w:ascii="宋体" w:hAnsi="宋体" w:hint="eastAsia"/>
        </w:rPr>
      </w:pPr>
      <w:r>
        <w:rPr>
          <w:u w:val="single"/>
          <w:szCs w:val="21"/>
          <w:rFonts w:ascii="宋体" w:hAnsi="宋体" w:hint="eastAsia"/>
        </w:rPr>
      </w:r>
    </w:p>
    <w:p>
      <w:pPr>
        <w:pStyle w:val="Normal"/>
        <w:jc w:val="end"/>
        <w:outlineLvl w:val="9"/>
        <w:spacing w:line="360" w:lineRule="auto"/>
        <w:ind w:firstLine="420" w:firstLineChars="200"/>
        <w:rPr>
          <w:u w:val="single"/>
          <w:szCs w:val="21"/>
          <w:rFonts w:ascii="宋体" w:hAnsi="宋体" w:hint="eastAsia"/>
        </w:rPr>
      </w:pPr>
      <w:r>
        <w:rPr>
          <w:u w:val="single"/>
          <w:szCs w:val="21"/>
          <w:rFonts w:ascii="宋体" w:hAnsi="宋体" w:hint="eastAsia"/>
        </w:rPr>
      </w:r>
    </w:p>
    <w:p>
      <w:pPr>
        <w:pStyle w:val="Normal"/>
        <w:jc w:val="end"/>
        <w:outlineLvl w:val="9"/>
        <w:spacing w:line="360" w:lineRule="auto"/>
        <w:ind w:firstLine="420" w:firstLineChars="200"/>
        <w:rPr>
          <w:u w:val="single"/>
          <w:szCs w:val="21"/>
          <w:rFonts w:ascii="宋体" w:hAnsi="宋体" w:hint="eastAsia"/>
        </w:rPr>
      </w:pPr>
      <w:r>
        <w:rPr>
          <w:u w:val="single"/>
          <w:szCs w:val="21"/>
          <w:rFonts w:ascii="宋体" w:hAnsi="宋体" w:hint="eastAsia"/>
        </w:rPr>
      </w:r>
    </w:p>
    <w:p>
      <w:pPr>
        <w:pStyle w:val="Normal"/>
        <w:jc w:val="end"/>
        <w:outlineLvl w:val="9"/>
        <w:spacing w:line="360" w:lineRule="auto"/>
        <w:ind w:firstLine="420" w:firstLineChars="200"/>
        <w:rPr>
          <w:u w:val="single"/>
          <w:szCs w:val="21"/>
          <w:rFonts w:ascii="宋体" w:hAnsi="宋体" w:hint="eastAsia"/>
        </w:rPr>
      </w:pPr>
      <w:r>
        <w:rPr>
          <w:u w:val="single"/>
          <w:szCs w:val="21"/>
          <w:rFonts w:ascii="宋体" w:hAnsi="宋体" w:hint="eastAsia"/>
        </w:rPr>
      </w:r>
    </w:p>
    <w:p>
      <w:pPr>
        <w:pStyle w:val="Normal"/>
        <w:jc w:val="center"/>
        <w:outlineLvl w:val="9"/>
        <w:rPr>
          <w:b w:val="1"/>
          <w:sz w:val="32"/>
          <w:szCs w:val="32"/>
          <w:rFonts w:ascii="宋体" w:hAnsi="宋体" w:hint="eastAsia"/>
        </w:rPr>
      </w:pPr>
      <w:r>
        <w:rPr>
          <w:b w:val="1"/>
          <w:sz w:val="32"/>
          <w:szCs w:val="32"/>
          <w:rFonts w:ascii="宋体" w:hAnsi="宋体" w:hint="eastAsia"/>
        </w:rPr>
      </w:r>
    </w:p>
    <w:p>
      <w:pPr>
        <w:pStyle w:val="Normal"/>
        <w:jc w:val="center"/>
        <w:outlineLvl w:val="9"/>
        <w:rPr>
          <w:b w:val="1"/>
          <w:sz w:val="32"/>
          <w:szCs w:val="32"/>
          <w:rFonts w:ascii="宋体" w:hAnsi="宋体" w:hint="eastAsia"/>
        </w:rPr>
      </w:pPr>
      <w:r>
        <w:rPr>
          <w:b w:val="1"/>
          <w:sz w:val="32"/>
          <w:szCs w:val="32"/>
          <w:rFonts w:ascii="宋体" w:hAnsi="宋体" w:hint="eastAsia"/>
        </w:rPr>
      </w:r>
    </w:p>
    <w:p>
      <w:pPr>
        <w:pStyle w:val="Normal"/>
        <w:jc w:val="center"/>
        <w:outlineLvl w:val="9"/>
        <w:rPr>
          <w:b w:val="1"/>
          <w:sz w:val="32"/>
          <w:szCs w:val="32"/>
          <w:rFonts w:ascii="宋体" w:hAnsi="宋体" w:hint="eastAsia"/>
        </w:rPr>
      </w:pPr>
      <w:r>
        <w:rPr>
          <w:b w:val="1"/>
          <w:sz w:val="32"/>
          <w:szCs w:val="32"/>
          <w:rFonts w:ascii="宋体" w:hAnsi="宋体" w:hint="eastAsia"/>
        </w:rPr>
      </w:r>
    </w:p>
    <w:p>
      <w:pPr>
        <w:pStyle w:val="Normal"/>
        <w:jc w:val="center"/>
        <w:outlineLvl w:val="9"/>
        <w:rPr>
          <w:b w:val="1"/>
          <w:sz w:val="32"/>
          <w:szCs w:val="32"/>
          <w:rFonts w:ascii="宋体" w:hAnsi="宋体" w:hint="eastAsia"/>
        </w:rPr>
      </w:pPr>
      <w:r>
        <w:rPr>
          <w:b w:val="1"/>
          <w:sz w:val="32"/>
          <w:szCs w:val="32"/>
          <w:rFonts w:ascii="宋体" w:hAnsi="宋体" w:hint="eastAsia"/>
        </w:rPr>
      </w:r>
    </w:p>
    <w:p>
      <w:pPr>
        <w:pStyle w:val="Normal"/>
        <w:jc w:val="center"/>
        <w:outlineLvl w:val="9"/>
        <w:rPr>
          <w:b w:val="1"/>
          <w:sz w:val="32"/>
          <w:szCs w:val="32"/>
          <w:rFonts w:ascii="宋体" w:hAnsi="宋体" w:hint="eastAsia"/>
        </w:rPr>
      </w:pPr>
      <w:r>
        <w:rPr>
          <w:b w:val="1"/>
          <w:sz w:val="32"/>
          <w:szCs w:val="32"/>
          <w:rFonts w:ascii="宋体" w:hAnsi="宋体" w:hint="eastAsia"/>
        </w:rPr>
      </w:r>
    </w:p>
    <w:p>
      <w:pPr>
        <w:pStyle w:val="BodyText1I2"/>
        <w:outlineLvl w:val="9"/>
        <w:rPr>
          <w:rFonts w:ascii="宋体" w:hAnsi="宋体" w:hint="eastAsia"/>
        </w:rPr>
      </w:pPr>
      <w:r>
        <w:rPr>
          <w:rFonts w:ascii="宋体" w:hAnsi="宋体" w:hint="eastAsia"/>
        </w:rPr>
      </w:r>
    </w:p>
    <w:p>
      <w:pPr>
        <w:pStyle w:val="Normal"/>
        <w:jc w:val="center"/>
        <w:outlineLvl w:val="9"/>
        <w:rPr>
          <w:b w:val="1"/>
          <w:sz w:val="32"/>
          <w:szCs w:val="32"/>
          <w:rFonts w:ascii="宋体" w:hAnsi="宋体" w:hint="eastAsia"/>
        </w:rPr>
      </w:pPr>
      <w:r>
        <w:rPr>
          <w:b w:val="1"/>
          <w:sz w:val="32"/>
          <w:szCs w:val="32"/>
          <w:rFonts w:ascii="宋体" w:hAnsi="宋体" w:hint="eastAsia"/>
        </w:rPr>
      </w:r>
    </w:p>
    <w:p>
      <w:pPr>
        <w:pStyle w:val="Normal"/>
        <w:outlineLvl w:val="9"/>
        <w:rPr>
          <w:b w:val="1"/>
          <w:sz w:val="32"/>
          <w:szCs w:val="32"/>
          <w:rFonts w:ascii="宋体" w:hAnsi="宋体" w:hint="eastAsia"/>
        </w:rPr>
      </w:pPr>
      <w:r>
        <w:rPr>
          <w:b w:val="1"/>
          <w:sz w:val="32"/>
          <w:szCs w:val="32"/>
          <w:rFonts w:ascii="宋体" w:hAnsi="宋体" w:hint="eastAsia"/>
        </w:rPr>
      </w:r>
    </w:p>
    <w:p>
      <w:pPr>
        <w:pStyle w:val="Normal"/>
        <w:jc w:val="center"/>
        <w:outlineLvl w:val="9"/>
        <w:rPr>
          <w:b w:val="1"/>
          <w:sz w:val="32"/>
          <w:szCs w:val="32"/>
          <w:rFonts w:ascii="宋体" w:hAnsi="宋体" w:hint="eastAsia"/>
        </w:rPr>
      </w:pPr>
      <w:r>
        <w:rPr>
          <w:b w:val="1"/>
          <w:sz w:val="32"/>
          <w:szCs w:val="32"/>
          <w:rFonts w:ascii="宋体" w:hAnsi="宋体" w:hint="eastAsia"/>
        </w:rPr>
      </w:r>
    </w:p>
    <w:p>
      <w:pPr>
        <w:pStyle w:val="Normal"/>
        <w:jc w:val="center"/>
        <w:outlineLvl w:val="9"/>
        <w:rPr>
          <w:b w:val="1"/>
          <w:sz w:val="32"/>
          <w:szCs w:val="32"/>
          <w:rFonts w:ascii="宋体" w:hAnsi="宋体" w:hint="eastAsia"/>
        </w:rPr>
      </w:pPr>
      <w:r>
        <w:rPr>
          <w:b w:val="1"/>
          <w:sz w:val="32"/>
          <w:szCs w:val="32"/>
          <w:rFonts w:ascii="宋体" w:hAnsi="宋体" w:hint="eastAsia"/>
        </w:rPr>
      </w:r>
    </w:p>
    <w:p>
      <w:pPr>
        <w:pStyle w:val="Normal"/>
        <w:jc w:val="center"/>
        <w:outlineLvl w:val="9"/>
        <w:spacing w:line="360" w:lineRule="auto"/>
        <w:rPr>
          <w:b w:val="1"/>
          <w:sz w:val="32"/>
          <w:szCs w:val="32"/>
          <w:rFonts w:ascii="宋体" w:hAnsi="宋体" w:hint="eastAsia"/>
        </w:rPr>
      </w:pPr>
      <w:r>
        <w:rPr>
          <w:b w:val="1"/>
          <w:sz w:val="32"/>
          <w:szCs w:val="32"/>
          <w:rFonts w:ascii="宋体" w:hAnsi="宋体" w:hint="eastAsia"/>
        </w:rPr>
        <w:t xml:space="preserve">（1）</w:t>
      </w:r>
      <w:r>
        <w:rPr>
          <w:b w:val="1"/>
          <w:sz w:val="32"/>
          <w:lang w:eastAsia="zh-CN"/>
          <w:szCs w:val="32"/>
          <w:rFonts w:ascii="宋体" w:hAnsi="宋体" w:hint="eastAsia"/>
        </w:rPr>
        <w:t xml:space="preserve">投标</w:t>
      </w:r>
      <w:r>
        <w:rPr>
          <w:b w:val="1"/>
          <w:sz w:val="32"/>
          <w:szCs w:val="32"/>
          <w:rFonts w:ascii="宋体" w:hAnsi="宋体" w:hint="eastAsia"/>
        </w:rPr>
        <w:t xml:space="preserve">函</w:t>
      </w:r>
      <w:r>
        <w:rPr>
          <w:b w:val="1"/>
          <w:sz w:val="32"/>
          <w:szCs w:val="32"/>
          <w:rFonts w:ascii="宋体" w:hAnsi="宋体" w:hint="eastAsia"/>
        </w:rPr>
      </w:r>
    </w:p>
    <w:p>
      <w:pPr>
        <w:pStyle w:val="Normal"/>
        <w:outlineLvl w:val="9"/>
        <w:spacing w:line="360" w:lineRule="auto"/>
        <w:rPr>
          <w:sz w:val="24"/>
          <w:rFonts w:ascii="宋体" w:hAnsi="宋体" w:hint="eastAsia"/>
        </w:rPr>
      </w:pPr>
      <w:r>
        <w:rPr>
          <w:sz w:val="24"/>
          <w:rFonts w:ascii="宋体" w:hAnsi="宋体" w:hint="eastAsia"/>
        </w:rPr>
        <w:t xml:space="preserve">致：</w:t>
      </w:r>
      <w:r>
        <w:rPr>
          <w:u w:val="single"/>
          <w:sz w:val="24"/>
          <w:rFonts w:ascii="宋体" w:hAnsi="宋体" w:hint="eastAsia"/>
        </w:rPr>
        <w:t xml:space="preserve">        （</w:t>
      </w:r>
      <w:r>
        <w:rPr>
          <w:u w:val="single"/>
          <w:sz w:val="24"/>
          <w:lang w:eastAsia="zh-CN"/>
          <w:rFonts w:ascii="宋体" w:hAnsi="宋体" w:hint="eastAsia"/>
        </w:rPr>
        <w:t xml:space="preserve">招标单位</w:t>
      </w:r>
      <w:r>
        <w:rPr>
          <w:u w:val="single"/>
          <w:sz w:val="24"/>
          <w:rFonts w:ascii="宋体" w:hAnsi="宋体" w:hint="eastAsia"/>
        </w:rPr>
        <w:t xml:space="preserve">）      </w:t>
      </w:r>
      <w:r>
        <w:rPr>
          <w:u w:val="single"/>
          <w:sz w:val="24"/>
          <w:rFonts w:ascii="宋体" w:hAnsi="宋体" w:hint="eastAsia"/>
        </w:rPr>
      </w:r>
    </w:p>
    <w:p>
      <w:pPr>
        <w:pStyle w:val="Normal"/>
        <w:outlineLvl w:val="9"/>
        <w:spacing w:line="360" w:lineRule="auto"/>
        <w:ind w:firstLine="480" w:firstLineChars="200"/>
        <w:rPr>
          <w:sz w:val="24"/>
          <w:rFonts w:ascii="宋体" w:hAnsi="宋体" w:hint="eastAsia"/>
        </w:rPr>
      </w:pPr>
      <w:r>
        <w:rPr>
          <w:sz w:val="24"/>
          <w:rFonts w:ascii="宋体" w:hAnsi="宋体" w:hint="eastAsia"/>
        </w:rPr>
        <w:t xml:space="preserve">1、根据你方</w:t>
      </w:r>
      <w:r>
        <w:rPr>
          <w:sz w:val="24"/>
          <w:lang w:eastAsia="zh-CN"/>
          <w:rFonts w:ascii="宋体" w:hAnsi="宋体" w:hint="eastAsia"/>
        </w:rPr>
        <w:t xml:space="preserve">为</w:t>
      </w:r>
      <w:r>
        <w:rPr>
          <w:u w:val="single"/>
          <w:sz w:val="24"/>
          <w:rFonts w:ascii="宋体" w:hAnsi="宋体" w:hint="eastAsia"/>
        </w:rPr>
        <w:t xml:space="preserve">                 </w:t>
      </w:r>
      <w:r>
        <w:rPr>
          <w:sz w:val="24"/>
          <w:rFonts w:ascii="宋体" w:hAnsi="宋体" w:hint="eastAsia"/>
        </w:rPr>
        <w:t xml:space="preserve">工程</w:t>
      </w:r>
      <w:r>
        <w:rPr>
          <w:sz w:val="24"/>
          <w:lang w:eastAsia="zh-CN"/>
          <w:rFonts w:ascii="宋体" w:hAnsi="宋体" w:hint="eastAsia"/>
        </w:rPr>
        <w:t xml:space="preserve">招标文件</w:t>
      </w:r>
      <w:r>
        <w:rPr>
          <w:sz w:val="24"/>
          <w:rFonts w:ascii="宋体" w:hAnsi="宋体" w:hint="eastAsia"/>
        </w:rPr>
        <w:t xml:space="preserve">，遵照有关规定，经踏勘项目现场和研究上述</w:t>
      </w:r>
      <w:r>
        <w:rPr>
          <w:sz w:val="24"/>
          <w:lang w:eastAsia="zh-CN"/>
          <w:rFonts w:ascii="宋体" w:hAnsi="宋体" w:hint="eastAsia"/>
        </w:rPr>
        <w:t xml:space="preserve">招标文件</w:t>
      </w:r>
      <w:r>
        <w:rPr>
          <w:sz w:val="24"/>
          <w:rFonts w:ascii="宋体" w:hAnsi="宋体" w:hint="eastAsia"/>
        </w:rPr>
        <w:t xml:space="preserve">的</w:t>
      </w:r>
      <w:r>
        <w:rPr>
          <w:sz w:val="24"/>
          <w:lang w:eastAsia="zh-CN"/>
          <w:rFonts w:ascii="宋体" w:hAnsi="宋体" w:hint="eastAsia"/>
        </w:rPr>
        <w:t xml:space="preserve">投标单位</w:t>
      </w:r>
      <w:r>
        <w:rPr>
          <w:sz w:val="24"/>
          <w:rFonts w:ascii="宋体" w:hAnsi="宋体" w:hint="eastAsia"/>
        </w:rPr>
        <w:t xml:space="preserve">须知、合同条件、技术规范、图纸、工程量清单和其他有关文件后，我方愿以报价大写</w:t>
      </w:r>
      <w:r>
        <w:rPr>
          <w:u w:val="single"/>
          <w:sz w:val="24"/>
          <w:rFonts w:ascii="宋体" w:hAnsi="宋体" w:hint="eastAsia"/>
        </w:rPr>
        <w:t xml:space="preserve">         </w:t>
      </w:r>
      <w:r>
        <w:rPr>
          <w:sz w:val="24"/>
          <w:rFonts w:ascii="宋体" w:hAnsi="宋体" w:hint="eastAsia"/>
        </w:rPr>
        <w:t xml:space="preserve">的</w:t>
      </w:r>
      <w:r>
        <w:rPr>
          <w:sz w:val="24"/>
          <w:lang w:eastAsia="zh-CN"/>
          <w:rFonts w:ascii="宋体" w:hAnsi="宋体" w:hint="eastAsia"/>
        </w:rPr>
        <w:t xml:space="preserve">投标总报价</w:t>
      </w:r>
      <w:r>
        <w:rPr>
          <w:sz w:val="24"/>
          <w:rFonts w:ascii="宋体" w:hAnsi="宋体" w:hint="eastAsia"/>
        </w:rPr>
        <w:t xml:space="preserve">承包上述工程的施工、竣工，并承担任何质量缺陷保修责任。</w:t>
      </w:r>
      <w:r>
        <w:rPr>
          <w:sz w:val="24"/>
          <w:rFonts w:ascii="宋体" w:hAnsi="宋体" w:hint="eastAsia"/>
        </w:rPr>
      </w:r>
    </w:p>
    <w:p>
      <w:pPr>
        <w:pStyle w:val="Normal"/>
        <w:outlineLvl w:val="9"/>
        <w:numPr>
          <w:ilvl w:val="0"/>
          <w:numId w:val="11"/>
        </w:numPr>
        <w:tabs>
          <w:tab w:val="clear" w:pos="0"/>
        </w:tabs>
        <w:spacing w:line="360" w:lineRule="auto"/>
        <w:ind w:firstLine="464" w:firstLineChars="200" w:left="0"/>
        <w:rPr>
          <w:spacing w:val="-4"/>
          <w:sz w:val="24"/>
          <w:rFonts w:ascii="宋体" w:hAnsi="宋体" w:hint="eastAsia"/>
        </w:rPr>
      </w:pPr>
      <w:r>
        <w:rPr>
          <w:spacing w:val="-4"/>
          <w:sz w:val="24"/>
          <w:rFonts w:ascii="宋体" w:hAnsi="宋体" w:hint="eastAsia"/>
        </w:rPr>
        <w:t xml:space="preserve">我方已详细审核全部</w:t>
      </w:r>
      <w:r>
        <w:rPr>
          <w:spacing w:val="-4"/>
          <w:sz w:val="24"/>
          <w:lang w:eastAsia="zh-CN"/>
          <w:rFonts w:ascii="宋体" w:hAnsi="宋体" w:hint="eastAsia"/>
        </w:rPr>
        <w:t xml:space="preserve">招标文件</w:t>
      </w:r>
      <w:r>
        <w:rPr>
          <w:spacing w:val="-4"/>
          <w:sz w:val="24"/>
          <w:rFonts w:ascii="宋体" w:hAnsi="宋体" w:hint="eastAsia"/>
        </w:rPr>
        <w:t xml:space="preserve">及有关附件，承诺</w:t>
      </w:r>
      <w:r>
        <w:rPr>
          <w:spacing w:val="-4"/>
          <w:sz w:val="24"/>
          <w:lang w:eastAsia="zh-CN"/>
          <w:rFonts w:ascii="宋体" w:hAnsi="宋体" w:hint="eastAsia"/>
        </w:rPr>
        <w:t xml:space="preserve">招标文件</w:t>
      </w:r>
      <w:r>
        <w:rPr>
          <w:spacing w:val="-4"/>
          <w:sz w:val="24"/>
          <w:rFonts w:ascii="宋体" w:hAnsi="宋体" w:hint="eastAsia"/>
        </w:rPr>
        <w:t xml:space="preserve">及有关附件中所有条款。</w:t>
      </w:r>
      <w:r>
        <w:rPr>
          <w:spacing w:val="-4"/>
          <w:sz w:val="24"/>
          <w:rFonts w:ascii="宋体" w:hAnsi="宋体" w:hint="eastAsia"/>
        </w:rPr>
      </w:r>
    </w:p>
    <w:p>
      <w:pPr>
        <w:pStyle w:val="Normal"/>
        <w:outlineLvl w:val="9"/>
        <w:spacing w:line="360" w:lineRule="auto"/>
        <w:ind w:firstLine="480" w:firstLineChars="200"/>
        <w:rPr>
          <w:sz w:val="24"/>
          <w:rFonts w:ascii="宋体" w:hAnsi="宋体" w:hint="eastAsia"/>
        </w:rPr>
      </w:pPr>
      <w:r>
        <w:rPr>
          <w:sz w:val="24"/>
          <w:rFonts w:ascii="宋体" w:hAnsi="宋体" w:hint="eastAsia"/>
        </w:rPr>
        <w:t xml:space="preserve">3、一旦我方</w:t>
      </w:r>
      <w:r>
        <w:rPr>
          <w:sz w:val="24"/>
          <w:lang w:eastAsia="zh-CN"/>
          <w:rFonts w:ascii="宋体" w:hAnsi="宋体" w:hint="eastAsia"/>
        </w:rPr>
        <w:t xml:space="preserve">中标</w:t>
      </w:r>
      <w:r>
        <w:rPr>
          <w:sz w:val="24"/>
          <w:rFonts w:ascii="宋体" w:hAnsi="宋体" w:hint="eastAsia"/>
        </w:rPr>
        <w:t xml:space="preserve">，我方将派出</w:t>
      </w:r>
      <w:r>
        <w:rPr>
          <w:u w:val="single"/>
          <w:sz w:val="24"/>
          <w:rFonts w:ascii="宋体" w:hAnsi="宋体" w:hint="eastAsia"/>
        </w:rPr>
        <w:t xml:space="preserve">           </w:t>
      </w:r>
      <w:r>
        <w:rPr>
          <w:sz w:val="24"/>
          <w:rFonts w:ascii="宋体" w:hAnsi="宋体" w:hint="eastAsia"/>
        </w:rPr>
        <w:t xml:space="preserve">为本工程项目负责人，保证按照</w:t>
      </w:r>
      <w:r>
        <w:rPr>
          <w:sz w:val="24"/>
          <w:lang w:eastAsia="zh-CN"/>
          <w:rFonts w:ascii="宋体" w:hAnsi="宋体" w:hint="eastAsia"/>
        </w:rPr>
        <w:t xml:space="preserve">招标单位</w:t>
      </w:r>
      <w:r>
        <w:rPr>
          <w:sz w:val="24"/>
          <w:rFonts w:ascii="宋体" w:hAnsi="宋体" w:hint="eastAsia"/>
        </w:rPr>
        <w:t xml:space="preserve">要求开始本工程的施工，并在</w:t>
      </w:r>
      <w:r>
        <w:rPr>
          <w:u w:val="single"/>
          <w:sz w:val="24"/>
          <w:rFonts w:ascii="宋体" w:hAnsi="宋体" w:hint="eastAsia"/>
        </w:rPr>
        <w:t xml:space="preserve">       </w:t>
      </w:r>
      <w:r>
        <w:rPr>
          <w:sz w:val="24"/>
          <w:rFonts w:ascii="宋体" w:hAnsi="宋体" w:hint="eastAsia"/>
        </w:rPr>
        <w:t xml:space="preserve">个日历天（工期）内完成本合同的施工，并移交整个工程，工程质量达到</w:t>
      </w:r>
      <w:r>
        <w:rPr>
          <w:u w:val="single"/>
          <w:sz w:val="24"/>
          <w:rFonts w:ascii="宋体" w:hAnsi="宋体" w:hint="eastAsia"/>
        </w:rPr>
        <w:t xml:space="preserve">           </w:t>
      </w:r>
      <w:r>
        <w:rPr>
          <w:sz w:val="24"/>
          <w:rFonts w:ascii="宋体" w:hAnsi="宋体" w:hint="eastAsia"/>
        </w:rPr>
        <w:t xml:space="preserve">标准。</w:t>
      </w:r>
      <w:r>
        <w:rPr>
          <w:sz w:val="24"/>
          <w:rFonts w:ascii="宋体" w:hAnsi="宋体" w:hint="eastAsia"/>
        </w:rPr>
      </w:r>
    </w:p>
    <w:p>
      <w:pPr>
        <w:pStyle w:val="Normal"/>
        <w:outlineLvl w:val="9"/>
        <w:spacing w:line="360" w:lineRule="auto"/>
        <w:ind w:firstLine="480" w:firstLineChars="200"/>
        <w:rPr>
          <w:sz w:val="24"/>
          <w:rFonts w:ascii="宋体" w:hAnsi="宋体" w:hint="eastAsia"/>
        </w:rPr>
      </w:pPr>
      <w:r>
        <w:rPr>
          <w:sz w:val="24"/>
          <w:rFonts w:ascii="宋体" w:hAnsi="宋体" w:hint="eastAsia"/>
        </w:rPr>
        <w:t xml:space="preserve">4、随本</w:t>
      </w:r>
      <w:r>
        <w:rPr>
          <w:sz w:val="24"/>
          <w:lang w:eastAsia="zh-CN"/>
          <w:rFonts w:ascii="宋体" w:hAnsi="宋体" w:hint="eastAsia"/>
        </w:rPr>
        <w:t xml:space="preserve">投标文件</w:t>
      </w:r>
      <w:r>
        <w:rPr>
          <w:sz w:val="24"/>
          <w:rFonts w:ascii="宋体" w:hAnsi="宋体" w:hint="eastAsia"/>
        </w:rPr>
        <w:t xml:space="preserve">，我方同时按照</w:t>
      </w:r>
      <w:r>
        <w:rPr>
          <w:sz w:val="24"/>
          <w:lang w:eastAsia="zh-CN"/>
          <w:rFonts w:ascii="宋体" w:hAnsi="宋体" w:hint="eastAsia"/>
        </w:rPr>
        <w:t xml:space="preserve">招标文件</w:t>
      </w:r>
      <w:r>
        <w:rPr>
          <w:sz w:val="24"/>
          <w:rFonts w:ascii="宋体" w:hAnsi="宋体" w:hint="eastAsia"/>
        </w:rPr>
        <w:t xml:space="preserve">的要求提交</w:t>
      </w:r>
      <w:r>
        <w:rPr>
          <w:u w:val="single"/>
          <w:sz w:val="24"/>
          <w:rFonts w:ascii="宋体" w:hAnsi="宋体" w:hint="eastAsia"/>
        </w:rPr>
        <w:t xml:space="preserve">  </w:t>
      </w:r>
      <w:r>
        <w:rPr>
          <w:u w:val="single"/>
          <w:sz w:val="24"/>
          <w:lang w:val="en-US" w:eastAsia="zh-CN"/>
          <w:rFonts w:ascii="宋体" w:hAnsi="宋体" w:hint="eastAsia"/>
        </w:rPr>
        <w:t xml:space="preserve">1.5</w:t>
      </w:r>
      <w:r>
        <w:rPr>
          <w:u w:val="single"/>
          <w:sz w:val="24"/>
          <w:rFonts w:ascii="宋体" w:hAnsi="宋体" w:hint="eastAsia"/>
        </w:rPr>
        <w:t xml:space="preserve"> </w:t>
      </w:r>
      <w:r>
        <w:rPr>
          <w:sz w:val="24"/>
          <w:rFonts w:ascii="宋体" w:hAnsi="宋体" w:hint="eastAsia"/>
        </w:rPr>
        <w:t xml:space="preserve">万元的</w:t>
      </w:r>
      <w:r>
        <w:rPr>
          <w:sz w:val="24"/>
          <w:lang w:eastAsia="zh-CN"/>
          <w:rFonts w:ascii="宋体" w:hAnsi="宋体" w:hint="eastAsia"/>
        </w:rPr>
        <w:t xml:space="preserve">投标保证金</w:t>
      </w:r>
      <w:r>
        <w:rPr>
          <w:sz w:val="24"/>
          <w:rFonts w:ascii="宋体" w:hAnsi="宋体" w:hint="eastAsia"/>
        </w:rPr>
        <w:t xml:space="preserve">。如果我方在本</w:t>
      </w:r>
      <w:r>
        <w:rPr>
          <w:sz w:val="24"/>
          <w:lang w:eastAsia="zh-CN"/>
          <w:rFonts w:ascii="宋体" w:hAnsi="宋体" w:hint="eastAsia"/>
        </w:rPr>
        <w:t xml:space="preserve">投标有效期</w:t>
      </w:r>
      <w:r>
        <w:rPr>
          <w:sz w:val="24"/>
          <w:rFonts w:ascii="宋体" w:hAnsi="宋体" w:hint="eastAsia"/>
        </w:rPr>
        <w:t xml:space="preserve">内撤回</w:t>
      </w:r>
      <w:r>
        <w:rPr>
          <w:sz w:val="24"/>
          <w:lang w:eastAsia="zh-CN"/>
          <w:rFonts w:ascii="宋体" w:hAnsi="宋体" w:hint="eastAsia"/>
        </w:rPr>
        <w:t xml:space="preserve">投标文件</w:t>
      </w:r>
      <w:r>
        <w:rPr>
          <w:sz w:val="24"/>
          <w:rFonts w:ascii="宋体" w:hAnsi="宋体" w:hint="eastAsia"/>
        </w:rPr>
        <w:t xml:space="preserve">，或在</w:t>
      </w:r>
      <w:r>
        <w:rPr>
          <w:sz w:val="24"/>
          <w:lang w:eastAsia="zh-CN"/>
          <w:rFonts w:ascii="宋体" w:hAnsi="宋体" w:hint="eastAsia"/>
        </w:rPr>
        <w:t xml:space="preserve">中标</w:t>
      </w:r>
      <w:r>
        <w:rPr>
          <w:sz w:val="24"/>
          <w:rFonts w:ascii="宋体" w:hAnsi="宋体" w:hint="eastAsia"/>
        </w:rPr>
        <w:t xml:space="preserve">通知书下达后</w:t>
      </w:r>
      <w:r>
        <w:rPr>
          <w:u w:val="single"/>
          <w:sz w:val="24"/>
          <w:rFonts w:ascii="宋体" w:hAnsi="宋体" w:hint="eastAsia"/>
        </w:rPr>
        <w:t xml:space="preserve">      </w:t>
      </w:r>
      <w:r>
        <w:rPr>
          <w:sz w:val="24"/>
          <w:rFonts w:ascii="宋体" w:hAnsi="宋体" w:hint="eastAsia"/>
        </w:rPr>
        <w:t xml:space="preserve">天内未能或拒绝签订合同书，或自行转标，贵单位有权没收</w:t>
      </w:r>
      <w:r>
        <w:rPr>
          <w:sz w:val="24"/>
          <w:lang w:eastAsia="zh-CN"/>
          <w:rFonts w:ascii="宋体" w:hAnsi="宋体" w:hint="eastAsia"/>
        </w:rPr>
        <w:t xml:space="preserve">投标保证金</w:t>
      </w:r>
      <w:r>
        <w:rPr>
          <w:sz w:val="24"/>
          <w:rFonts w:ascii="宋体" w:hAnsi="宋体" w:hint="eastAsia"/>
        </w:rPr>
        <w:t xml:space="preserve">，并另选</w:t>
      </w:r>
      <w:r>
        <w:rPr>
          <w:sz w:val="24"/>
          <w:lang w:eastAsia="zh-CN"/>
          <w:rFonts w:ascii="宋体" w:hAnsi="宋体" w:hint="eastAsia"/>
        </w:rPr>
        <w:t xml:space="preserve">中标单位</w:t>
      </w:r>
      <w:r>
        <w:rPr>
          <w:sz w:val="24"/>
          <w:rFonts w:ascii="宋体" w:hAnsi="宋体" w:hint="eastAsia"/>
        </w:rPr>
        <w:t xml:space="preserve">。</w:t>
      </w:r>
      <w:r>
        <w:rPr>
          <w:sz w:val="24"/>
          <w:rFonts w:ascii="宋体" w:hAnsi="宋体" w:hint="eastAsia"/>
        </w:rPr>
      </w:r>
    </w:p>
    <w:p>
      <w:pPr>
        <w:pStyle w:val="Normal"/>
        <w:outlineLvl w:val="9"/>
        <w:spacing w:line="360" w:lineRule="auto"/>
        <w:ind w:firstLine="480" w:firstLineChars="200"/>
        <w:rPr>
          <w:sz w:val="24"/>
          <w:rFonts w:ascii="宋体" w:hAnsi="宋体" w:hint="eastAsia"/>
        </w:rPr>
      </w:pPr>
      <w:r>
        <w:rPr>
          <w:sz w:val="24"/>
          <w:rFonts w:ascii="宋体" w:hAnsi="宋体" w:hint="eastAsia"/>
        </w:rPr>
        <w:t xml:space="preserve">5、如果我方</w:t>
      </w:r>
      <w:r>
        <w:rPr>
          <w:sz w:val="24"/>
          <w:lang w:eastAsia="zh-CN"/>
          <w:rFonts w:ascii="宋体" w:hAnsi="宋体" w:hint="eastAsia"/>
        </w:rPr>
        <w:t xml:space="preserve">中标</w:t>
      </w:r>
      <w:r>
        <w:rPr>
          <w:sz w:val="24"/>
          <w:rFonts w:ascii="宋体" w:hAnsi="宋体" w:hint="eastAsia"/>
        </w:rPr>
        <w:t xml:space="preserve">我方将按照</w:t>
      </w:r>
      <w:r>
        <w:rPr>
          <w:sz w:val="24"/>
          <w:lang w:eastAsia="zh-CN"/>
          <w:rFonts w:ascii="宋体" w:hAnsi="宋体" w:hint="eastAsia"/>
        </w:rPr>
        <w:t xml:space="preserve">招标文件</w:t>
      </w:r>
      <w:r>
        <w:rPr>
          <w:sz w:val="24"/>
          <w:rFonts w:ascii="宋体" w:hAnsi="宋体" w:hint="eastAsia"/>
        </w:rPr>
        <w:t xml:space="preserve">的规定提交</w:t>
      </w:r>
      <w:r>
        <w:rPr>
          <w:u w:val="single"/>
          <w:sz w:val="24"/>
          <w:rFonts w:ascii="宋体" w:hAnsi="宋体" w:hint="eastAsia"/>
        </w:rPr>
        <w:t xml:space="preserve">        </w:t>
      </w:r>
      <w:r>
        <w:rPr>
          <w:sz w:val="24"/>
          <w:rFonts w:ascii="宋体" w:hAnsi="宋体" w:hint="eastAsia"/>
        </w:rPr>
        <w:t xml:space="preserve">万元作为履约担保。工程竣工验收合格后，方可退还。</w:t>
      </w:r>
      <w:r>
        <w:rPr>
          <w:sz w:val="24"/>
          <w:rFonts w:ascii="宋体" w:hAnsi="宋体" w:hint="eastAsia"/>
        </w:rPr>
      </w:r>
    </w:p>
    <w:p>
      <w:pPr>
        <w:pStyle w:val="Normal"/>
        <w:outlineLvl w:val="9"/>
        <w:spacing w:line="360" w:lineRule="auto"/>
        <w:ind w:firstLine="480" w:firstLineChars="200"/>
        <w:rPr>
          <w:sz w:val="24"/>
          <w:rFonts w:ascii="宋体" w:hAnsi="宋体" w:hint="eastAsia"/>
        </w:rPr>
      </w:pPr>
      <w:r>
        <w:rPr>
          <w:sz w:val="24"/>
          <w:rFonts w:ascii="宋体" w:hAnsi="宋体" w:hint="eastAsia"/>
        </w:rPr>
        <w:t xml:space="preserve">6、我单位提供如下通讯地址：</w:t>
      </w:r>
      <w:r>
        <w:rPr>
          <w:u w:val="single"/>
          <w:sz w:val="24"/>
          <w:rFonts w:ascii="宋体" w:hAnsi="宋体" w:hint="eastAsia"/>
        </w:rPr>
        <w:t xml:space="preserve">                </w:t>
      </w:r>
      <w:r>
        <w:rPr>
          <w:sz w:val="24"/>
          <w:rFonts w:ascii="宋体" w:hAnsi="宋体" w:hint="eastAsia"/>
        </w:rPr>
        <w:t xml:space="preserve">电子邮箱（地址），确认本项目相关法律文书均通过提供的以上地址送达，相关文书只要发送至以上电子邮箱（地址）即视为送达，</w:t>
      </w:r>
      <w:r>
        <w:rPr>
          <w:sz w:val="24"/>
          <w:lang w:eastAsia="zh-CN"/>
          <w:rFonts w:ascii="宋体" w:hAnsi="宋体" w:hint="eastAsia"/>
        </w:rPr>
        <w:t xml:space="preserve">投标单位</w:t>
      </w:r>
      <w:r>
        <w:rPr>
          <w:sz w:val="24"/>
          <w:rFonts w:ascii="宋体" w:hAnsi="宋体" w:hint="eastAsia"/>
        </w:rPr>
        <w:t xml:space="preserve">愿意承担一切法律后果。</w:t>
      </w:r>
      <w:r>
        <w:rPr>
          <w:sz w:val="24"/>
          <w:rFonts w:ascii="宋体" w:hAnsi="宋体" w:hint="eastAsia"/>
        </w:rPr>
      </w:r>
    </w:p>
    <w:p>
      <w:pPr>
        <w:pStyle w:val="Normal"/>
        <w:outlineLvl w:val="9"/>
        <w:spacing w:line="360" w:lineRule="auto"/>
        <w:ind w:firstLine="480" w:firstLineChars="200"/>
        <w:rPr>
          <w:sz w:val="24"/>
          <w:lang w:eastAsia="zh-CN"/>
          <w:rFonts w:ascii="宋体" w:hAnsi="宋体" w:hint="eastAsia"/>
        </w:rPr>
      </w:pPr>
      <w:r>
        <w:rPr>
          <w:sz w:val="24"/>
          <w:lang w:eastAsia="zh-CN"/>
          <w:rFonts w:ascii="宋体" w:hAnsi="宋体" w:hint="eastAsia"/>
        </w:rPr>
        <w:t xml:space="preserve">投标单位</w:t>
      </w:r>
      <w:r>
        <w:rPr>
          <w:sz w:val="24"/>
          <w:rFonts w:ascii="宋体" w:hAnsi="宋体" w:hint="eastAsia"/>
        </w:rPr>
        <w:t xml:space="preserve">：</w:t>
      </w:r>
      <w:r>
        <w:rPr>
          <w:u w:val="single"/>
          <w:sz w:val="24"/>
          <w:rFonts w:ascii="宋体" w:hAnsi="宋体" w:hint="eastAsia"/>
        </w:rPr>
        <w:t xml:space="preserve">                             （</w:t>
      </w:r>
      <w:r>
        <w:rPr>
          <w:u w:val="single"/>
          <w:sz w:val="24"/>
          <w:lang w:eastAsia="zh-CN"/>
          <w:bCs/>
          <w:rFonts w:ascii="宋体" w:hAnsi="宋体" w:hint="eastAsia"/>
        </w:rPr>
        <w:t xml:space="preserve">盖章</w:t>
      </w:r>
      <w:r>
        <w:rPr>
          <w:u w:val="single"/>
          <w:sz w:val="24"/>
          <w:rFonts w:ascii="宋体" w:hAnsi="宋体" w:hint="eastAsia"/>
        </w:rPr>
        <w:t xml:space="preserve">）   </w:t>
      </w:r>
      <w:r>
        <w:rPr>
          <w:u w:val="single"/>
          <w:sz w:val="24"/>
          <w:rFonts w:ascii="宋体" w:hAnsi="宋体" w:hint="eastAsia"/>
        </w:rPr>
      </w:r>
    </w:p>
    <w:p>
      <w:pPr>
        <w:pStyle w:val="Normal"/>
        <w:outlineLvl w:val="9"/>
        <w:spacing w:line="360" w:lineRule="auto"/>
        <w:ind w:firstLine="480" w:firstLineChars="200"/>
        <w:rPr>
          <w:sz w:val="24"/>
          <w:rFonts w:ascii="宋体" w:hAnsi="宋体" w:hint="eastAsia"/>
        </w:rPr>
      </w:pPr>
      <w:r>
        <w:rPr>
          <w:sz w:val="24"/>
          <w:rFonts w:ascii="宋体" w:hAnsi="宋体" w:hint="eastAsia"/>
        </w:rPr>
        <w:t xml:space="preserve">法定代表人：</w:t>
      </w:r>
      <w:r>
        <w:rPr>
          <w:u w:val="single"/>
          <w:sz w:val="24"/>
          <w:rFonts w:ascii="宋体" w:hAnsi="宋体" w:hint="eastAsia"/>
        </w:rPr>
        <w:t xml:space="preserve">                         （</w:t>
      </w:r>
      <w:r>
        <w:rPr>
          <w:u w:val="single"/>
          <w:sz w:val="24"/>
          <w:lang w:eastAsia="zh-CN"/>
          <w:rFonts w:ascii="宋体" w:hAnsi="宋体" w:hint="eastAsia"/>
        </w:rPr>
        <w:t xml:space="preserve">签字或盖章</w:t>
      </w:r>
      <w:r>
        <w:rPr>
          <w:u w:val="single"/>
          <w:sz w:val="24"/>
          <w:rFonts w:ascii="宋体" w:hAnsi="宋体" w:hint="eastAsia"/>
        </w:rPr>
        <w:t xml:space="preserve">）</w:t>
      </w:r>
      <w:r>
        <w:rPr>
          <w:sz w:val="24"/>
          <w:rFonts w:ascii="宋体" w:hAnsi="宋体" w:hint="eastAsia"/>
        </w:rPr>
      </w:r>
    </w:p>
    <w:p>
      <w:pPr>
        <w:pStyle w:val="Normal"/>
        <w:outlineLvl w:val="9"/>
        <w:spacing w:line="360" w:lineRule="auto"/>
        <w:ind w:firstLine="480" w:firstLineChars="200"/>
        <w:rPr>
          <w:sz w:val="24"/>
          <w:rFonts w:ascii="宋体" w:hAnsi="宋体" w:hint="eastAsia"/>
        </w:rPr>
      </w:pPr>
      <w:r>
        <w:rPr>
          <w:sz w:val="24"/>
          <w:rFonts w:ascii="宋体" w:hAnsi="宋体" w:hint="eastAsia"/>
        </w:rPr>
        <w:t xml:space="preserve">单位地址：</w:t>
      </w:r>
      <w:r>
        <w:rPr>
          <w:u w:val="single"/>
          <w:sz w:val="24"/>
          <w:rFonts w:ascii="宋体" w:hAnsi="宋体" w:hint="eastAsia"/>
        </w:rPr>
        <w:t xml:space="preserve">                                       </w:t>
      </w:r>
      <w:r>
        <w:rPr>
          <w:u w:val="single"/>
          <w:sz w:val="24"/>
          <w:rFonts w:ascii="宋体" w:hAnsi="宋体" w:hint="eastAsia"/>
        </w:rPr>
      </w:r>
    </w:p>
    <w:p>
      <w:pPr>
        <w:pStyle w:val="Normal"/>
        <w:outlineLvl w:val="9"/>
        <w:spacing w:line="360" w:lineRule="auto"/>
        <w:ind w:firstLine="480" w:firstLineChars="200"/>
        <w:rPr>
          <w:sz w:val="24"/>
          <w:rFonts w:ascii="宋体" w:hAnsi="宋体" w:hint="eastAsia"/>
        </w:rPr>
      </w:pPr>
      <w:r>
        <w:rPr>
          <w:sz w:val="24"/>
          <w:rFonts w:ascii="宋体" w:hAnsi="宋体" w:hint="eastAsia"/>
        </w:rPr>
        <w:t xml:space="preserve">邮政编码：</w:t>
      </w:r>
      <w:r>
        <w:rPr>
          <w:u w:val="single"/>
          <w:sz w:val="24"/>
          <w:rFonts w:ascii="宋体" w:hAnsi="宋体" w:hint="eastAsia"/>
        </w:rPr>
        <w:t xml:space="preserve">            </w:t>
      </w:r>
      <w:r>
        <w:rPr>
          <w:sz w:val="24"/>
          <w:rFonts w:ascii="宋体" w:hAnsi="宋体" w:hint="eastAsia"/>
        </w:rPr>
        <w:t xml:space="preserve">电话：</w:t>
      </w:r>
      <w:r>
        <w:rPr>
          <w:u w:val="single"/>
          <w:sz w:val="24"/>
          <w:rFonts w:ascii="宋体" w:hAnsi="宋体" w:hint="eastAsia"/>
        </w:rPr>
        <w:t xml:space="preserve">        </w:t>
      </w:r>
      <w:r>
        <w:rPr>
          <w:sz w:val="24"/>
          <w:rFonts w:ascii="宋体" w:hAnsi="宋体" w:hint="eastAsia"/>
        </w:rPr>
        <w:t xml:space="preserve">传真：</w:t>
      </w:r>
      <w:r>
        <w:rPr>
          <w:u w:val="single"/>
          <w:sz w:val="24"/>
          <w:rFonts w:ascii="宋体" w:hAnsi="宋体" w:hint="eastAsia"/>
        </w:rPr>
        <w:t xml:space="preserve">       </w:t>
      </w:r>
      <w:r>
        <w:rPr>
          <w:u w:val="single"/>
          <w:sz w:val="24"/>
          <w:rFonts w:ascii="宋体" w:hAnsi="宋体" w:hint="eastAsia"/>
        </w:rPr>
      </w:r>
    </w:p>
    <w:p>
      <w:pPr>
        <w:pStyle w:val="Normal"/>
        <w:outlineLvl w:val="9"/>
        <w:spacing w:line="360" w:lineRule="auto"/>
        <w:ind w:firstLine="480" w:firstLineChars="200"/>
        <w:rPr>
          <w:sz w:val="24"/>
          <w:rFonts w:ascii="宋体" w:hAnsi="宋体" w:hint="eastAsia"/>
        </w:rPr>
      </w:pPr>
      <w:r>
        <w:rPr>
          <w:sz w:val="24"/>
          <w:rFonts w:ascii="宋体" w:hAnsi="宋体" w:hint="eastAsia"/>
        </w:rPr>
        <w:t xml:space="preserve">日期：</w:t>
      </w:r>
      <w:r>
        <w:rPr>
          <w:u w:val="single"/>
          <w:sz w:val="24"/>
          <w:rFonts w:ascii="宋体" w:hAnsi="宋体" w:hint="eastAsia"/>
        </w:rPr>
        <w:t xml:space="preserve">           </w:t>
      </w:r>
      <w:r>
        <w:rPr>
          <w:sz w:val="24"/>
          <w:rFonts w:ascii="宋体" w:hAnsi="宋体" w:hint="eastAsia"/>
        </w:rPr>
        <w:t xml:space="preserve">年 </w:t>
      </w:r>
      <w:r>
        <w:rPr>
          <w:u w:val="single"/>
          <w:sz w:val="24"/>
          <w:rFonts w:ascii="宋体" w:hAnsi="宋体" w:hint="eastAsia"/>
        </w:rPr>
        <w:t xml:space="preserve">           </w:t>
      </w:r>
      <w:r>
        <w:rPr>
          <w:sz w:val="24"/>
          <w:rFonts w:ascii="宋体" w:hAnsi="宋体" w:hint="eastAsia"/>
        </w:rPr>
        <w:t xml:space="preserve">月 </w:t>
      </w:r>
      <w:r>
        <w:rPr>
          <w:u w:val="single"/>
          <w:sz w:val="24"/>
          <w:rFonts w:ascii="宋体" w:hAnsi="宋体" w:hint="eastAsia"/>
        </w:rPr>
        <w:t xml:space="preserve">            </w:t>
      </w:r>
      <w:r>
        <w:rPr>
          <w:sz w:val="24"/>
          <w:rFonts w:ascii="宋体" w:hAnsi="宋体" w:hint="eastAsia"/>
        </w:rPr>
        <w:t xml:space="preserve">日</w:t>
      </w:r>
      <w:r>
        <w:rPr>
          <w:sz w:val="24"/>
          <w:rFonts w:ascii="宋体" w:hAnsi="宋体" w:hint="eastAsia"/>
        </w:rPr>
      </w:r>
    </w:p>
    <w:p>
      <w:pPr>
        <w:pStyle w:val="Normal"/>
        <w:jc w:val="center"/>
        <w:outlineLvl w:val="9"/>
        <w:spacing w:line="360" w:lineRule="auto"/>
        <w:rPr>
          <w:b w:val="1"/>
          <w:sz w:val="32"/>
          <w:szCs w:val="32"/>
          <w:rFonts w:ascii="宋体" w:hAnsi="宋体" w:hint="eastAsia"/>
        </w:rPr>
      </w:pPr>
      <w:r>
        <w:rPr>
          <w:b w:val="1"/>
          <w:sz w:val="32"/>
          <w:szCs w:val="32"/>
          <w:rFonts w:ascii="宋体" w:hAnsi="宋体" w:hint="eastAsia"/>
        </w:rPr>
        <w:t xml:space="preserve">（</w:t>
      </w:r>
      <w:r>
        <w:rPr>
          <w:b w:val="1"/>
          <w:sz w:val="28"/>
          <w:lang w:eastAsia="zh-CN"/>
          <w:szCs w:val="28"/>
          <w:rFonts w:ascii="宋体" w:hAnsi="宋体" w:hint="eastAsia"/>
        </w:rPr>
        <w:t xml:space="preserve">投标函</w:t>
      </w:r>
      <w:r>
        <w:rPr>
          <w:b w:val="1"/>
          <w:sz w:val="28"/>
          <w:szCs w:val="28"/>
          <w:rFonts w:ascii="宋体" w:hAnsi="宋体" w:hint="eastAsia"/>
        </w:rPr>
        <w:t xml:space="preserve">以本</w:t>
      </w:r>
      <w:r>
        <w:rPr>
          <w:b w:val="1"/>
          <w:sz w:val="28"/>
          <w:lang w:eastAsia="zh-CN"/>
          <w:szCs w:val="28"/>
          <w:rFonts w:ascii="宋体" w:hAnsi="宋体" w:hint="eastAsia"/>
        </w:rPr>
        <w:t xml:space="preserve">投标函</w:t>
      </w:r>
      <w:r>
        <w:rPr>
          <w:b w:val="1"/>
          <w:sz w:val="28"/>
          <w:szCs w:val="28"/>
          <w:rFonts w:ascii="宋体" w:hAnsi="宋体" w:hint="eastAsia"/>
        </w:rPr>
        <w:t xml:space="preserve">为准，系统中原投标函不作要求）</w:t>
      </w:r>
      <w:r>
        <w:rPr>
          <w:rFonts w:ascii="宋体" w:hAnsi="宋体" w:hint="eastAsia"/>
        </w:rPr>
      </w:r>
    </w:p>
    <w:p>
      <w:pPr>
        <w:pStyle w:val="Normal"/>
        <w:jc w:val="center"/>
        <w:outlineLvl w:val="9"/>
        <w:spacing w:line="360" w:lineRule="auto"/>
        <w:rPr>
          <w:b w:val="1"/>
          <w:sz w:val="32"/>
          <w:lang w:eastAsia="zh-CN"/>
          <w:szCs w:val="40"/>
          <w:bCs/>
          <w:rFonts w:ascii="宋体" w:hAnsi="宋体" w:eastAsia="宋体" w:hint="eastAsia"/>
        </w:rPr>
      </w:pPr>
      <w:bookmarkStart w:name="_Toc95223544" w:id="1270"/>
      <w:r>
        <w:rPr>
          <w:b w:val="1"/>
          <w:sz w:val="32"/>
          <w:lang w:eastAsia="zh-CN"/>
          <w:szCs w:val="40"/>
          <w:bCs/>
          <w:rFonts w:ascii="宋体" w:hAnsi="宋体" w:eastAsia="宋体" w:hint="eastAsia"/>
        </w:rPr>
      </w:r>
    </w:p>
    <w:p>
      <w:pPr>
        <w:pStyle w:val="Normal"/>
        <w:jc w:val="center"/>
        <w:outlineLvl w:val="9"/>
        <w:spacing w:line="360" w:lineRule="auto"/>
        <w:rPr>
          <w:b w:val="1"/>
          <w:sz w:val="32"/>
          <w:lang w:eastAsia="zh-CN"/>
          <w:szCs w:val="40"/>
          <w:bCs/>
          <w:rFonts w:ascii="宋体" w:hAnsi="宋体" w:eastAsia="宋体" w:hint="eastAsia"/>
        </w:rPr>
      </w:pPr>
      <w:bookmarkEnd w:id="1270"/>
      <w:r>
        <w:rPr>
          <w:b w:val="1"/>
          <w:sz w:val="32"/>
          <w:lang w:eastAsia="zh-CN"/>
          <w:szCs w:val="40"/>
          <w:bCs/>
          <w:rFonts w:ascii="宋体" w:hAnsi="宋体" w:eastAsia="宋体" w:hint="eastAsia"/>
        </w:rPr>
        <w:t xml:space="preserve">（2）工程量清单报价书</w:t>
      </w:r>
      <w:r>
        <w:rPr>
          <w:b w:val="1"/>
          <w:sz w:val="32"/>
          <w:lang w:eastAsia="zh-CN"/>
          <w:szCs w:val="40"/>
          <w:bCs/>
          <w:rFonts w:ascii="宋体" w:hAnsi="宋体" w:eastAsia="宋体" w:hint="eastAsia"/>
        </w:rPr>
      </w:r>
    </w:p>
    <w:p>
      <w:pPr>
        <w:pStyle w:val="Normal"/>
        <w:jc w:val="center"/>
        <w:outlineLvl w:val="9"/>
        <w:rPr>
          <w:lang w:val="en-US" w:eastAsia="zh-CN"/>
          <w:szCs w:val="21"/>
          <w:kern w:val="0"/>
          <w:rFonts w:ascii="宋体" w:hAnsi="宋体" w:hint="eastAsia"/>
        </w:rPr>
      </w:pPr>
      <w:r>
        <w:rPr>
          <w:lang w:val="en-US" w:eastAsia="zh-CN"/>
          <w:szCs w:val="21"/>
          <w:kern w:val="0"/>
          <w:rFonts w:ascii="宋体" w:hAnsi="宋体" w:hint="eastAsia"/>
        </w:rPr>
        <w:t xml:space="preserve">至招标代理机构处领取</w:t>
      </w:r>
      <w:r>
        <w:rPr>
          <w:szCs w:val="21"/>
          <w:kern w:val="0"/>
          <w:rFonts w:ascii="宋体" w:hAnsi="宋体" w:hint="eastAsia"/>
        </w:rPr>
        <w:t xml:space="preserve">。</w:t>
      </w:r>
      <w:r>
        <w:rPr>
          <w:rFonts w:ascii="宋体" w:hAnsi="宋体" w:hint="eastAsia"/>
        </w:rPr>
      </w:r>
    </w:p>
    <w:p>
      <w:pPr>
        <w:pStyle w:val="Normal"/>
        <w:snapToGrid w:val="0"/>
        <w:jc w:val="center"/>
        <w:outlineLvl w:val="9"/>
        <w:spacing w:line="360" w:lineRule="auto"/>
        <w:ind w:firstLine="643" w:firstLineChars="200"/>
        <w:rPr>
          <w:b w:val="1"/>
          <w:sz w:val="32"/>
          <w:lang w:eastAsia="zh-CN"/>
          <w:szCs w:val="40"/>
          <w:bCs/>
          <w:rFonts w:ascii="宋体" w:hAnsi="宋体" w:eastAsia="宋体" w:hint="eastAsia"/>
        </w:rPr>
      </w:pPr>
      <w:r>
        <w:rPr>
          <w:b w:val="1"/>
          <w:sz w:val="32"/>
          <w:lang w:eastAsia="zh-CN"/>
          <w:szCs w:val="40"/>
          <w:bCs/>
          <w:rFonts w:ascii="宋体" w:hAnsi="宋体" w:eastAsia="宋体" w:hint="eastAsia"/>
        </w:rPr>
      </w:r>
    </w:p>
    <w:p>
      <w:pPr>
        <w:pStyle w:val="Normal"/>
        <w:snapToGrid w:val="0"/>
        <w:jc w:val="center"/>
        <w:outlineLvl w:val="9"/>
        <w:spacing w:line="360" w:lineRule="auto"/>
        <w:ind w:firstLine="643" w:firstLineChars="200"/>
        <w:rPr>
          <w:b w:val="1"/>
          <w:sz w:val="32"/>
          <w:lang w:eastAsia="zh-CN"/>
          <w:szCs w:val="40"/>
          <w:bCs/>
          <w:rFonts w:ascii="宋体" w:hAnsi="宋体" w:eastAsia="宋体" w:hint="eastAsia"/>
        </w:rPr>
      </w:pPr>
      <w:r>
        <w:rPr>
          <w:b w:val="1"/>
          <w:sz w:val="32"/>
          <w:lang w:eastAsia="zh-CN"/>
          <w:szCs w:val="40"/>
          <w:bCs/>
          <w:rFonts w:ascii="宋体" w:hAnsi="宋体" w:eastAsia="宋体" w:hint="eastAsia"/>
        </w:rPr>
        <w:t xml:space="preserve">（</w:t>
      </w:r>
      <w:r>
        <w:rPr>
          <w:b w:val="1"/>
          <w:sz w:val="32"/>
          <w:lang w:val="en-US" w:eastAsia="zh-CN"/>
          <w:szCs w:val="40"/>
          <w:bCs/>
          <w:rFonts w:ascii="宋体" w:hAnsi="宋体" w:eastAsia="宋体" w:hint="eastAsia"/>
        </w:rPr>
        <w:t xml:space="preserve">3</w:t>
      </w:r>
      <w:r>
        <w:rPr>
          <w:b w:val="1"/>
          <w:sz w:val="32"/>
          <w:lang w:eastAsia="zh-CN"/>
          <w:szCs w:val="40"/>
          <w:bCs/>
          <w:rFonts w:ascii="宋体" w:hAnsi="宋体" w:eastAsia="宋体" w:hint="eastAsia"/>
        </w:rPr>
        <w:t xml:space="preserve">）投标单位认为需要提供的其他材料</w:t>
      </w:r>
      <w:r>
        <w:rPr>
          <w:b w:val="1"/>
          <w:sz w:val="32"/>
          <w:lang w:eastAsia="zh-CN"/>
          <w:szCs w:val="40"/>
          <w:bCs/>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rPr>
          <w:b w:val="1"/>
          <w:color w:val="000000"/>
          <w:sz w:val="21"/>
          <w:szCs w:val="21"/>
          <w:rFonts w:ascii="宋体" w:hAnsi="宋体" w:eastAsia="宋体" w:hint="eastAsia"/>
        </w:rPr>
      </w:pPr>
      <w:r>
        <w:rPr>
          <w:b w:val="1"/>
          <w:color w:val="000000"/>
          <w:sz w:val="21"/>
          <w:szCs w:val="21"/>
          <w:rFonts w:ascii="宋体" w:hAnsi="宋体" w:eastAsia="宋体" w:hint="eastAsia"/>
        </w:rPr>
        <w:t xml:space="preserve">附件1</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rPr>
          <w:color w:val="000000"/>
          <w:sz w:val="21"/>
          <w:szCs w:val="21"/>
          <w:rFonts w:ascii="宋体" w:hAnsi="宋体" w:eastAsia="宋体" w:hint="eastAsia"/>
        </w:rPr>
      </w:pP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center"/>
        <w:widowControl w:val="off"/>
        <w:outlineLvl w:val="9"/>
        <w:kinsoku/>
        <w:spacing w:line="312" w:lineRule="auto"/>
        <w:rPr>
          <w:b w:val="1"/>
          <w:color w:val="000000"/>
          <w:sz w:val="21"/>
          <w:szCs w:val="21"/>
          <w:rFonts w:ascii="宋体" w:hAnsi="宋体" w:eastAsia="宋体" w:hint="eastAsia"/>
        </w:rPr>
      </w:pPr>
      <w:r>
        <w:rPr>
          <w:b w:val="1"/>
          <w:color w:val="000000"/>
          <w:sz w:val="21"/>
          <w:szCs w:val="21"/>
          <w:rFonts w:ascii="宋体" w:hAnsi="宋体" w:eastAsia="宋体" w:hint="eastAsia"/>
        </w:rPr>
        <w:t xml:space="preserve">关于联合惩戒失信行为加强信用查询管理的通知</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2" w:firstLineChars="200"/>
        <w:rPr>
          <w:b w:val="1"/>
          <w:color w:val="000000"/>
          <w:sz w:val="21"/>
          <w:szCs w:val="21"/>
          <w:rFonts w:ascii="宋体" w:hAnsi="宋体" w:eastAsia="宋体" w:hint="eastAsia"/>
        </w:rPr>
      </w:pPr>
      <w:r>
        <w:rPr>
          <w:b w:val="1"/>
          <w:color w:val="000000"/>
          <w:sz w:val="21"/>
          <w:szCs w:val="21"/>
          <w:rFonts w:ascii="宋体" w:hAnsi="宋体" w:eastAsia="宋体" w:hint="eastAsia"/>
        </w:rPr>
        <w:t xml:space="preserve">一、失信行为联合惩戒的范围和查询渠道</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在我市公共资源交易活动中对存在下列失信行为的投标人、法定代表人及其项目负责人实施联合惩戒，禁止参与我市公共资源交易活动。</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2" w:firstLineChars="200"/>
        <w:rPr>
          <w:b w:val="1"/>
          <w:color w:val="000000"/>
          <w:sz w:val="21"/>
          <w:szCs w:val="21"/>
          <w:rFonts w:ascii="宋体" w:hAnsi="宋体" w:eastAsia="宋体" w:hint="eastAsia"/>
        </w:rPr>
      </w:pPr>
      <w:r>
        <w:rPr>
          <w:b w:val="1"/>
          <w:color w:val="000000"/>
          <w:sz w:val="21"/>
          <w:szCs w:val="21"/>
          <w:rFonts w:ascii="宋体" w:hAnsi="宋体" w:eastAsia="宋体" w:hint="eastAsia"/>
        </w:rPr>
        <w:t xml:space="preserve">（一）工程建设项目</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1、“信用中国”网站（www.creditchina.gov.cn）查询以下失信行为：</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①投标人被人民法院列入失信被执行人的；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②投标人被税务部门列入重大税收违法案件当事人的；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③投标人被人力资源社会保障行政部门列入拖欠农民工工资“黑名单”的；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④在“信用中国”网站上披露的仍在公示期的严重失信行为的。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2、国家企业信用信息公示系统网站（</w:t>
      </w:r>
      <w:r>
        <w:rPr>
          <w:color w:val="000000"/>
          <w:sz w:val="21"/>
          <w:szCs w:val="21"/>
          <w:rFonts w:ascii="宋体" w:hAnsi="宋体" w:eastAsia="宋体" w:hint="eastAsia"/>
        </w:rPr>
        <w:fldChar w:fldCharType="begin"/>
      </w:r>
      <w:r>
        <w:rPr>
          <w:color w:val="000000"/>
          <w:sz w:val="21"/>
          <w:szCs w:val="21"/>
          <w:rFonts w:ascii="宋体" w:hAnsi="宋体" w:eastAsia="宋体" w:hint="eastAsia"/>
        </w:rPr>
        <w:instrText xml:space="preserve">HYPERLINK "http://www.gsxt.gov.cn）查询"</w:instrText>
      </w:r>
      <w:r>
        <w:rPr>
          <w:color w:val="000000"/>
          <w:sz w:val="21"/>
          <w:szCs w:val="21"/>
          <w:rFonts w:ascii="宋体" w:hAnsi="宋体" w:eastAsia="宋体" w:hint="eastAsia"/>
        </w:rPr>
        <w:fldChar w:fldCharType="separate"/>
      </w:r>
      <w:r>
        <w:rPr>
          <w:color w:val="000000"/>
          <w:sz w:val="21"/>
          <w:szCs w:val="21"/>
          <w:rFonts w:ascii="宋体" w:hAnsi="宋体" w:eastAsia="宋体" w:hint="eastAsia"/>
        </w:rPr>
        <w:t xml:space="preserve">www.gsxt.gov.cn）</w:t>
      </w:r>
      <w:r>
        <w:rPr>
          <w:color w:val="000000"/>
          <w:sz w:val="21"/>
          <w:szCs w:val="21"/>
          <w:rFonts w:ascii="宋体" w:hAnsi="宋体" w:eastAsia="宋体" w:hint="eastAsia"/>
        </w:rPr>
        <w:fldChar w:fldCharType="end"/>
      </w:r>
      <w:r>
        <w:rPr>
          <w:color w:val="000000"/>
          <w:sz w:val="21"/>
          <w:szCs w:val="21"/>
          <w:rFonts w:ascii="宋体" w:hAnsi="宋体" w:eastAsia="宋体" w:hint="eastAsia"/>
        </w:rPr>
        <w:t xml:space="preserve">查询以下失信行为：</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①被市场监督管理部门列入经营异常名录或者严重违法企业名单的。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3、滁州市公共资源交易中心网（http</w:t>
      </w:r>
      <w:r>
        <w:rPr>
          <w:color w:val="000000"/>
          <w:sz w:val="21"/>
          <w:lang w:eastAsia="zh-CN"/>
          <w:szCs w:val="21"/>
          <w:rFonts w:ascii="宋体" w:hAnsi="宋体" w:eastAsia="宋体" w:hint="eastAsia"/>
        </w:rPr>
        <w:t xml:space="preserve">：</w:t>
      </w:r>
      <w:r>
        <w:rPr>
          <w:color w:val="000000"/>
          <w:sz w:val="21"/>
          <w:szCs w:val="21"/>
          <w:rFonts w:ascii="宋体" w:hAnsi="宋体" w:eastAsia="宋体" w:hint="eastAsia"/>
        </w:rPr>
        <w:t xml:space="preserve">//ggzy.chuzhou.gov.cn/）查询以下失信行为：</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①被滁州市县两级公管部门取消在一定期限内的投标资格且在取消期限内的；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②被滁州市县两级公管部门记入不良行为记录或者信用信息记录，且在披露期内的。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4、由竞争主体进行承诺，不进行现场网上信用查询的失信行为：</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①近三年列入行贿犯罪档案的单位和个人；</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②被滁州市县两级各行业主管部门取消在一定期限内的投标资格且在取消期限内的；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③因拖欠农民工工资被县级及以上有关行政主管部门限制投标资格且在限制期限内的。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2" w:firstLineChars="200"/>
        <w:rPr>
          <w:b w:val="1"/>
          <w:color w:val="000000"/>
          <w:sz w:val="21"/>
          <w:szCs w:val="21"/>
          <w:rFonts w:ascii="宋体" w:hAnsi="宋体" w:eastAsia="宋体" w:hint="eastAsia"/>
        </w:rPr>
      </w:pPr>
      <w:r>
        <w:rPr>
          <w:b w:val="1"/>
          <w:color w:val="000000"/>
          <w:sz w:val="21"/>
          <w:szCs w:val="21"/>
          <w:rFonts w:ascii="宋体" w:hAnsi="宋体" w:eastAsia="宋体" w:hint="eastAsia"/>
        </w:rPr>
        <w:t xml:space="preserve">（二）政府采购项目</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1、“信用中国”网站（www.creditchina.gov.cn）查询以下失信行为：</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①投标人被人民法院列入失信被执行人的；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②投标人被税务部门列入重大税收违法案件当事人的；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③在“信用中国”网站上披露的仍在公示期的严重失信行为的。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2、国家企业信用信息公示系统网站（</w:t>
      </w:r>
      <w:r>
        <w:rPr>
          <w:color w:val="000000"/>
          <w:sz w:val="21"/>
          <w:szCs w:val="21"/>
          <w:rFonts w:ascii="宋体" w:hAnsi="宋体" w:eastAsia="宋体" w:hint="eastAsia"/>
        </w:rPr>
        <w:fldChar w:fldCharType="begin"/>
      </w:r>
      <w:r>
        <w:rPr>
          <w:color w:val="000000"/>
          <w:sz w:val="21"/>
          <w:szCs w:val="21"/>
          <w:rFonts w:ascii="宋体" w:hAnsi="宋体" w:eastAsia="宋体" w:hint="eastAsia"/>
        </w:rPr>
        <w:instrText xml:space="preserve">HYPERLINK "http://www.gsxt.gov.cn）查询"</w:instrText>
      </w:r>
      <w:r>
        <w:rPr>
          <w:color w:val="000000"/>
          <w:sz w:val="21"/>
          <w:szCs w:val="21"/>
          <w:rFonts w:ascii="宋体" w:hAnsi="宋体" w:eastAsia="宋体" w:hint="eastAsia"/>
        </w:rPr>
        <w:fldChar w:fldCharType="separate"/>
      </w:r>
      <w:r>
        <w:rPr>
          <w:color w:val="000000"/>
          <w:sz w:val="21"/>
          <w:szCs w:val="21"/>
          <w:rFonts w:ascii="宋体" w:hAnsi="宋体" w:eastAsia="宋体" w:hint="eastAsia"/>
        </w:rPr>
        <w:t xml:space="preserve">www.gsxt.gov.cn）</w:t>
      </w:r>
      <w:r>
        <w:rPr>
          <w:color w:val="000000"/>
          <w:sz w:val="21"/>
          <w:szCs w:val="21"/>
          <w:rFonts w:ascii="宋体" w:hAnsi="宋体" w:eastAsia="宋体" w:hint="eastAsia"/>
        </w:rPr>
        <w:fldChar w:fldCharType="end"/>
      </w:r>
      <w:r>
        <w:rPr>
          <w:color w:val="000000"/>
          <w:sz w:val="21"/>
          <w:szCs w:val="21"/>
          <w:rFonts w:ascii="宋体" w:hAnsi="宋体" w:eastAsia="宋体" w:hint="eastAsia"/>
        </w:rPr>
        <w:t xml:space="preserve">查询以下失信行为：</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①被市场监督管理部门列入经营异常名录或者严重违法企业名单的。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3、中国政府采购网站（</w:t>
      </w:r>
      <w:r>
        <w:rPr>
          <w:color w:val="000000"/>
          <w:sz w:val="21"/>
          <w:szCs w:val="21"/>
          <w:rFonts w:ascii="宋体" w:hAnsi="宋体" w:eastAsia="宋体" w:hint="eastAsia"/>
        </w:rPr>
        <w:fldChar w:fldCharType="begin"/>
      </w:r>
      <w:r>
        <w:rPr>
          <w:color w:val="000000"/>
          <w:sz w:val="21"/>
          <w:szCs w:val="21"/>
          <w:rFonts w:ascii="宋体" w:hAnsi="宋体" w:eastAsia="宋体" w:hint="eastAsia"/>
        </w:rPr>
        <w:instrText xml:space="preserve"> HYPERLINK "http://www.ccgp.gov.cn" </w:instrText>
      </w:r>
      <w:r>
        <w:rPr>
          <w:color w:val="000000"/>
          <w:sz w:val="21"/>
          <w:szCs w:val="21"/>
          <w:rFonts w:ascii="宋体" w:hAnsi="宋体" w:eastAsia="宋体" w:hint="eastAsia"/>
        </w:rPr>
        <w:fldChar w:fldCharType="separate"/>
      </w:r>
      <w:r>
        <w:rPr>
          <w:rStyle w:val="Hyperlink"/>
          <w:color w:val="000000"/>
          <w:sz w:val="21"/>
          <w:szCs w:val="21"/>
          <w:rFonts w:ascii="宋体" w:hAnsi="宋体" w:eastAsia="宋体" w:hint="eastAsia"/>
        </w:rPr>
        <w:t xml:space="preserve">www.ccgp.gov.cn</w:t>
      </w:r>
      <w:r>
        <w:rPr>
          <w:color w:val="000000"/>
          <w:sz w:val="21"/>
          <w:szCs w:val="21"/>
          <w:rFonts w:ascii="宋体" w:hAnsi="宋体" w:eastAsia="宋体" w:hint="eastAsia"/>
        </w:rPr>
        <w:fldChar w:fldCharType="end"/>
      </w:r>
      <w:r>
        <w:rPr>
          <w:color w:val="000000"/>
          <w:sz w:val="21"/>
          <w:szCs w:val="21"/>
          <w:rFonts w:ascii="宋体" w:hAnsi="宋体" w:eastAsia="宋体" w:hint="eastAsia"/>
        </w:rPr>
        <w:t xml:space="preserve">）查询以下失信行为：</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①政府采购严重违法失信行为</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4、滁州市公共资源交易中心网（http</w:t>
      </w:r>
      <w:r>
        <w:rPr>
          <w:color w:val="000000"/>
          <w:sz w:val="21"/>
          <w:lang w:eastAsia="zh-CN"/>
          <w:szCs w:val="21"/>
          <w:rFonts w:ascii="宋体" w:hAnsi="宋体" w:eastAsia="宋体" w:hint="eastAsia"/>
        </w:rPr>
        <w:t xml:space="preserve">：</w:t>
      </w:r>
      <w:r>
        <w:rPr>
          <w:color w:val="000000"/>
          <w:sz w:val="21"/>
          <w:szCs w:val="21"/>
          <w:rFonts w:ascii="宋体" w:hAnsi="宋体" w:eastAsia="宋体" w:hint="eastAsia"/>
        </w:rPr>
        <w:t xml:space="preserve">//ggzy.chuzhou.gov.cn/）查询以下失信行为：</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①被滁州市县两级公管部门取消在一定期限内的投标资格且在取消期限内的；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②被滁州市县两级公管部门记入不良行为记录或者信用信息记录，且在披露期内的。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5、由竞争主体进行承诺，不进行现场网上信用查询的失信行为：</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①近三年列入行贿犯罪档案的单位和个人；</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②被滁州市县两级各行业主管部门取消在一定期限内的投标资格且在取消期限内的。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2" w:firstLineChars="200"/>
        <w:rPr>
          <w:b w:val="1"/>
          <w:color w:val="000000"/>
          <w:sz w:val="21"/>
          <w:szCs w:val="21"/>
          <w:rFonts w:ascii="宋体" w:hAnsi="宋体" w:eastAsia="宋体" w:hint="eastAsia"/>
        </w:rPr>
      </w:pPr>
      <w:r>
        <w:rPr>
          <w:b w:val="1"/>
          <w:color w:val="000000"/>
          <w:sz w:val="21"/>
          <w:szCs w:val="21"/>
          <w:rFonts w:ascii="宋体" w:hAnsi="宋体" w:eastAsia="宋体" w:hint="eastAsia"/>
        </w:rPr>
        <w:t xml:space="preserve">二、在开评标活动中的查询程序</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1、实行有限数量制资格审查的项目，由</w:t>
      </w:r>
      <w:r>
        <w:rPr>
          <w:color w:val="000000"/>
          <w:sz w:val="21"/>
          <w:lang w:eastAsia="zh-CN"/>
          <w:szCs w:val="21"/>
          <w:rFonts w:ascii="宋体" w:hAnsi="宋体" w:eastAsia="宋体" w:hint="eastAsia"/>
        </w:rPr>
        <w:t xml:space="preserve">招标单位</w:t>
      </w:r>
      <w:r>
        <w:rPr>
          <w:color w:val="000000"/>
          <w:sz w:val="21"/>
          <w:szCs w:val="21"/>
          <w:rFonts w:ascii="宋体" w:hAnsi="宋体" w:eastAsia="宋体" w:hint="eastAsia"/>
        </w:rPr>
        <w:t xml:space="preserve">（代理机构）对入围的投标人、法定代表人及其项目负责人是否存在上述要求查询的失信行为进行网上核查；若核查结果与投标人承诺不一致，则提交评标委员会取消其入围资格，依次进行替补，并对替补单位进行核查。评审结论以核查后入围的结果重新计算最终评标基准值。</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2、不实行有限数量制资格审查的项目，由</w:t>
      </w:r>
      <w:r>
        <w:rPr>
          <w:color w:val="000000"/>
          <w:sz w:val="21"/>
          <w:lang w:eastAsia="zh-CN"/>
          <w:szCs w:val="21"/>
          <w:rFonts w:ascii="宋体" w:hAnsi="宋体" w:eastAsia="宋体" w:hint="eastAsia"/>
        </w:rPr>
        <w:t xml:space="preserve">招标单位</w:t>
      </w:r>
      <w:r>
        <w:rPr>
          <w:color w:val="000000"/>
          <w:sz w:val="21"/>
          <w:szCs w:val="21"/>
          <w:rFonts w:ascii="宋体" w:hAnsi="宋体" w:eastAsia="宋体" w:hint="eastAsia"/>
        </w:rPr>
        <w:t xml:space="preserve">（代理机构）对评审最终得分排序前3名（含）的预中标候选人、法定代表人及其项目负责人是否存在上述要求查询的失信行为进行网上核查。若核查结果与投标人承诺不一致，则提交评标委员会取消其预中标候选人资格，依次替补，并再次对替补单位进行核查。核查结果不改变原评标基准值。</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3、</w:t>
      </w:r>
      <w:r>
        <w:rPr>
          <w:color w:val="000000"/>
          <w:sz w:val="21"/>
          <w:lang w:eastAsia="zh-CN"/>
          <w:szCs w:val="21"/>
          <w:rFonts w:ascii="宋体" w:hAnsi="宋体" w:eastAsia="宋体" w:hint="eastAsia"/>
        </w:rPr>
        <w:t xml:space="preserve">招标单位</w:t>
      </w:r>
      <w:r>
        <w:rPr>
          <w:color w:val="000000"/>
          <w:sz w:val="21"/>
          <w:szCs w:val="21"/>
          <w:rFonts w:ascii="宋体" w:hAnsi="宋体" w:eastAsia="宋体" w:hint="eastAsia"/>
        </w:rPr>
        <w:t xml:space="preserve">及其委托的代理机构应当做好信用查询结果截图和记录留存。</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4、交易中心见证人员对预中标候选人信用查询结果进行复查，发现问题及时纠正，并按规定程序追究相关单位和人员责任。</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5、结果公告须提供有评标委员会、代理机构及交易中心现场见证人员查询记录三方签字表方可发布。</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2" w:firstLineChars="200"/>
        <w:rPr>
          <w:b w:val="1"/>
          <w:color w:val="000000"/>
          <w:sz w:val="21"/>
          <w:szCs w:val="21"/>
          <w:rFonts w:ascii="宋体" w:hAnsi="宋体" w:eastAsia="宋体" w:hint="eastAsia"/>
        </w:rPr>
      </w:pPr>
      <w:r>
        <w:rPr>
          <w:b w:val="1"/>
          <w:color w:val="000000"/>
          <w:sz w:val="21"/>
          <w:szCs w:val="21"/>
          <w:rFonts w:ascii="宋体" w:hAnsi="宋体" w:eastAsia="宋体" w:hint="eastAsia"/>
        </w:rPr>
        <w:t xml:space="preserve">三、相关要求</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1、参与公共资源交易活动的竞争主体根据上述范围查询的内容进行自查或承诺，出具《诚信投标承诺书》（诚信投标承诺书包括但不限于上述自查或承诺内容）并注明承诺日期（投标截止时间前5日内）。</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经核查，竞争主体在承诺日期之前（没有承诺日期的以资格审查日或开标日之前）有上述失信行为进行虚假承诺的，将视作不诚信行为，资格审查委员会或评标委员会及代理机构应当及时报告公共资源监管部门，依法依规予以处理。</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2" w:firstLineChars="200"/>
        <w:rPr>
          <w:b w:val="1"/>
          <w:color w:val="000000"/>
          <w:sz w:val="21"/>
          <w:szCs w:val="21"/>
          <w:rFonts w:ascii="宋体" w:hAnsi="宋体" w:eastAsia="宋体" w:hint="eastAsia"/>
        </w:rPr>
      </w:pPr>
      <w:r>
        <w:rPr>
          <w:b w:val="1"/>
          <w:color w:val="000000"/>
          <w:sz w:val="21"/>
          <w:szCs w:val="21"/>
          <w:rFonts w:ascii="宋体" w:hAnsi="宋体" w:eastAsia="宋体" w:hint="eastAsia"/>
        </w:rPr>
        <w:t xml:space="preserve">2、“信用中国”查询的严重失信行为判定依据为各行业主管部门下发的联合惩戒文件中规定的行为（按附件2执行）。</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3、资格预审的项目以递交资格预审申请文件截止时间查询为准；资格后审的项目以递交投标文件截止时间查询为准。</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rPr>
          <w:b w:val="1"/>
          <w:color w:val="000000"/>
          <w:sz w:val="21"/>
          <w:szCs w:val="21"/>
          <w:rFonts w:ascii="宋体" w:hAnsi="宋体" w:eastAsia="宋体" w:hint="eastAsia"/>
        </w:rPr>
      </w:pPr>
      <w:r>
        <w:rPr>
          <w:b w:val="1"/>
          <w:color w:val="000000"/>
          <w:sz w:val="21"/>
          <w:szCs w:val="21"/>
          <w:rFonts w:ascii="宋体" w:hAnsi="宋体" w:eastAsia="宋体" w:hint="eastAsia"/>
        </w:rPr>
        <w:t xml:space="preserve">附件2</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center"/>
        <w:widowControl w:val="off"/>
        <w:outlineLvl w:val="9"/>
        <w:kinsoku/>
        <w:spacing w:line="312" w:lineRule="auto"/>
        <w:rPr>
          <w:b w:val="1"/>
          <w:color w:val="000000"/>
          <w:sz w:val="21"/>
          <w:szCs w:val="21"/>
          <w:rFonts w:ascii="宋体" w:hAnsi="宋体" w:eastAsia="宋体" w:hint="eastAsia"/>
        </w:rPr>
      </w:pPr>
      <w:r>
        <w:rPr>
          <w:b w:val="1"/>
          <w:color w:val="000000"/>
          <w:sz w:val="21"/>
          <w:szCs w:val="21"/>
          <w:rFonts w:ascii="宋体" w:hAnsi="宋体" w:eastAsia="宋体" w:hint="eastAsia"/>
        </w:rPr>
        <w:t xml:space="preserve">“信用中国”查询的严重失信行为类别及判定依据</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“信用中国”查询的严重失信行为判定依据为各行业主管部门下发的联合惩戒文件中规定的行为。下面将部分类别的严重失信行为列举如下：</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2" w:firstLineChars="200"/>
        <w:rPr>
          <w:b w:val="1"/>
          <w:color w:val="000000"/>
          <w:sz w:val="21"/>
          <w:szCs w:val="21"/>
          <w:rFonts w:ascii="宋体" w:hAnsi="宋体" w:eastAsia="宋体" w:hint="eastAsia"/>
        </w:rPr>
      </w:pPr>
      <w:r>
        <w:rPr>
          <w:b w:val="1"/>
          <w:color w:val="000000"/>
          <w:sz w:val="21"/>
          <w:szCs w:val="21"/>
          <w:rFonts w:ascii="宋体" w:hAnsi="宋体" w:eastAsia="宋体" w:hint="eastAsia"/>
        </w:rPr>
        <w:t xml:space="preserve">一、安全生产领域严重失信行为：</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210" w:firstLineChars="100"/>
        <w:rPr>
          <w:color w:val="000000"/>
          <w:sz w:val="21"/>
          <w:szCs w:val="21"/>
          <w:rFonts w:ascii="宋体" w:hAnsi="宋体" w:eastAsia="宋体" w:hint="eastAsia"/>
        </w:rPr>
      </w:pPr>
      <w:r>
        <w:rPr>
          <w:color w:val="000000"/>
          <w:sz w:val="21"/>
          <w:szCs w:val="21"/>
          <w:rFonts w:ascii="宋体" w:hAnsi="宋体" w:eastAsia="宋体" w:hint="eastAsia"/>
        </w:rPr>
        <w:t xml:space="preserve">（一）发生较大及以上生产安全责任事故，或1年内累计发生3起及以上造成人员死亡的一般生产安全责任事故的；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210" w:firstLineChars="100"/>
        <w:rPr>
          <w:color w:val="000000"/>
          <w:sz w:val="21"/>
          <w:szCs w:val="21"/>
          <w:rFonts w:ascii="宋体" w:hAnsi="宋体" w:eastAsia="宋体" w:hint="eastAsia"/>
        </w:rPr>
      </w:pPr>
      <w:r>
        <w:rPr>
          <w:color w:val="000000"/>
          <w:sz w:val="21"/>
          <w:szCs w:val="21"/>
          <w:rFonts w:ascii="宋体" w:hAnsi="宋体" w:eastAsia="宋体" w:hint="eastAsia"/>
        </w:rPr>
        <w:t xml:space="preserve">（二）未按规定取得安全生产许可，擅自开展生产经营建设活动的；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210" w:firstLineChars="100"/>
        <w:rPr>
          <w:color w:val="000000"/>
          <w:sz w:val="21"/>
          <w:szCs w:val="21"/>
          <w:rFonts w:ascii="宋体" w:hAnsi="宋体" w:eastAsia="宋体" w:hint="eastAsia"/>
        </w:rPr>
      </w:pPr>
      <w:r>
        <w:rPr>
          <w:color w:val="000000"/>
          <w:sz w:val="21"/>
          <w:szCs w:val="21"/>
          <w:rFonts w:ascii="宋体" w:hAnsi="宋体" w:eastAsia="宋体" w:hint="eastAsia"/>
        </w:rPr>
        <w:t xml:space="preserve">（三）发现重大生产安全事故隐患，或职业病危害严重超标，不及时整改，仍组织从业人员冒险作业的；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210" w:firstLineChars="100"/>
        <w:rPr>
          <w:color w:val="000000"/>
          <w:sz w:val="21"/>
          <w:szCs w:val="21"/>
          <w:rFonts w:ascii="宋体" w:hAnsi="宋体" w:eastAsia="宋体" w:hint="eastAsia"/>
        </w:rPr>
      </w:pPr>
      <w:r>
        <w:rPr>
          <w:color w:val="000000"/>
          <w:sz w:val="21"/>
          <w:szCs w:val="21"/>
          <w:rFonts w:ascii="宋体" w:hAnsi="宋体" w:eastAsia="宋体" w:hint="eastAsia"/>
        </w:rPr>
        <w:t xml:space="preserve">（四）采取隐蔽、欺骗或阻碍等方式逃避、对抗安全监管监察的;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210" w:firstLineChars="100"/>
        <w:rPr>
          <w:color w:val="000000"/>
          <w:sz w:val="21"/>
          <w:szCs w:val="21"/>
          <w:rFonts w:ascii="宋体" w:hAnsi="宋体" w:eastAsia="宋体" w:hint="eastAsia"/>
        </w:rPr>
      </w:pPr>
      <w:r>
        <w:rPr>
          <w:color w:val="000000"/>
          <w:sz w:val="21"/>
          <w:szCs w:val="21"/>
          <w:rFonts w:ascii="宋体" w:hAnsi="宋体" w:eastAsia="宋体" w:hint="eastAsia"/>
        </w:rPr>
        <w:t xml:space="preserve">（五）被责令停产停业整顿，仍然从事生产经营建设活动的；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210" w:firstLineChars="100"/>
        <w:rPr>
          <w:color w:val="000000"/>
          <w:sz w:val="21"/>
          <w:szCs w:val="21"/>
          <w:rFonts w:ascii="宋体" w:hAnsi="宋体" w:eastAsia="宋体" w:hint="eastAsia"/>
        </w:rPr>
      </w:pPr>
      <w:r>
        <w:rPr>
          <w:color w:val="000000"/>
          <w:sz w:val="21"/>
          <w:szCs w:val="21"/>
          <w:rFonts w:ascii="宋体" w:hAnsi="宋体" w:eastAsia="宋体" w:hint="eastAsia"/>
        </w:rPr>
        <w:t xml:space="preserve">（六）瞒报、谎报、迟报生产安全事故的；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210" w:firstLineChars="100"/>
        <w:rPr>
          <w:color w:val="000000"/>
          <w:sz w:val="21"/>
          <w:szCs w:val="21"/>
          <w:rFonts w:ascii="宋体" w:hAnsi="宋体" w:eastAsia="宋体" w:hint="eastAsia"/>
        </w:rPr>
      </w:pPr>
      <w:r>
        <w:rPr>
          <w:color w:val="000000"/>
          <w:sz w:val="21"/>
          <w:szCs w:val="21"/>
          <w:rFonts w:ascii="宋体" w:hAnsi="宋体" w:eastAsia="宋体" w:hint="eastAsia"/>
        </w:rPr>
        <w:t xml:space="preserve">（七）矿山、危险化学品、金属冶炼等高危行业建设项目安全设施未经验收合格即投入生产和使用的；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210" w:firstLineChars="100"/>
        <w:rPr>
          <w:color w:val="000000"/>
          <w:sz w:val="21"/>
          <w:szCs w:val="21"/>
          <w:rFonts w:ascii="宋体" w:hAnsi="宋体" w:eastAsia="宋体" w:hint="eastAsia"/>
        </w:rPr>
      </w:pPr>
      <w:r>
        <w:rPr>
          <w:color w:val="000000"/>
          <w:sz w:val="21"/>
          <w:szCs w:val="21"/>
          <w:rFonts w:ascii="宋体" w:hAnsi="宋体" w:eastAsia="宋体" w:hint="eastAsia"/>
        </w:rPr>
        <w:t xml:space="preserve">（八）矿山生产经营单位存在超层越界开采、以探代采行为的；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210" w:firstLineChars="100"/>
        <w:rPr>
          <w:color w:val="000000"/>
          <w:sz w:val="21"/>
          <w:szCs w:val="21"/>
          <w:rFonts w:ascii="宋体" w:hAnsi="宋体" w:eastAsia="宋体" w:hint="eastAsia"/>
        </w:rPr>
      </w:pPr>
      <w:r>
        <w:rPr>
          <w:color w:val="000000"/>
          <w:sz w:val="21"/>
          <w:szCs w:val="21"/>
          <w:rFonts w:ascii="宋体" w:hAnsi="宋体" w:eastAsia="宋体" w:hint="eastAsia"/>
        </w:rPr>
        <w:t xml:space="preserve">（九）发生事故后，故意破坏事故现场，伪造有关证据资料，妨碍、对抗事故调查，或主要负责人逃逸的；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210" w:firstLineChars="100"/>
        <w:rPr>
          <w:color w:val="000000"/>
          <w:sz w:val="21"/>
          <w:szCs w:val="21"/>
          <w:rFonts w:ascii="宋体" w:hAnsi="宋体" w:eastAsia="宋体" w:hint="eastAsia"/>
        </w:rPr>
      </w:pPr>
      <w:r>
        <w:rPr>
          <w:color w:val="000000"/>
          <w:sz w:val="21"/>
          <w:szCs w:val="21"/>
          <w:rFonts w:ascii="宋体" w:hAnsi="宋体" w:eastAsia="宋体" w:hint="eastAsia"/>
        </w:rPr>
        <w:t xml:space="preserve">（十）安全生产和职业健康技术服务机构出具虚假报告或证明，违规转让或出借资质的。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211" w:firstLineChars="100"/>
        <w:rPr>
          <w:b w:val="1"/>
          <w:color w:val="000000"/>
          <w:sz w:val="21"/>
          <w:szCs w:val="21"/>
          <w:rFonts w:ascii="宋体" w:hAnsi="宋体" w:eastAsia="宋体" w:hint="eastAsia"/>
        </w:rPr>
      </w:pPr>
      <w:r>
        <w:rPr>
          <w:b w:val="1"/>
          <w:color w:val="000000"/>
          <w:sz w:val="21"/>
          <w:szCs w:val="21"/>
          <w:rFonts w:ascii="宋体" w:hAnsi="宋体" w:eastAsia="宋体" w:hint="eastAsia"/>
        </w:rPr>
        <w:t xml:space="preserve">依据：《对安全生产领域失信行为开展联合惩戒的实施办法》（安监总办〔2017〕49号）第二条</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2" w:firstLineChars="200"/>
        <w:rPr>
          <w:b w:val="1"/>
          <w:color w:val="000000"/>
          <w:sz w:val="21"/>
          <w:szCs w:val="21"/>
          <w:rFonts w:ascii="宋体" w:hAnsi="宋体" w:eastAsia="宋体" w:hint="eastAsia"/>
        </w:rPr>
      </w:pP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2" w:firstLineChars="200"/>
        <w:rPr>
          <w:b w:val="1"/>
          <w:color w:val="000000"/>
          <w:sz w:val="21"/>
          <w:szCs w:val="21"/>
          <w:rFonts w:ascii="宋体" w:hAnsi="宋体" w:eastAsia="宋体" w:hint="eastAsia"/>
        </w:rPr>
      </w:pPr>
      <w:r>
        <w:rPr>
          <w:b w:val="1"/>
          <w:color w:val="000000"/>
          <w:sz w:val="21"/>
          <w:szCs w:val="21"/>
          <w:rFonts w:ascii="宋体" w:hAnsi="宋体" w:eastAsia="宋体" w:hint="eastAsia"/>
        </w:rPr>
        <w:t xml:space="preserve">二、环境保护领域严重失信行为：</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（一）因为环境违法构成</w:t>
      </w:r>
      <w:r>
        <w:rPr>
          <w:color w:val="000000"/>
          <w:sz w:val="21"/>
          <w:szCs w:val="21"/>
          <w:rFonts w:ascii="宋体" w:hAnsi="宋体" w:eastAsia="宋体" w:hint="eastAsia"/>
        </w:rPr>
        <w:fldChar w:fldCharType="begin"/>
      </w:r>
      <w:r>
        <w:rPr>
          <w:color w:val="000000"/>
          <w:sz w:val="21"/>
          <w:szCs w:val="21"/>
          <w:rFonts w:ascii="宋体" w:hAnsi="宋体" w:eastAsia="宋体" w:hint="eastAsia"/>
        </w:rPr>
        <w:instrText xml:space="preserve"> HYPERLINK "https://baike.sogou.com/m/fullLemma?lid=10403954&amp;g_ut=3" \t "https://baike.sogou.com/m/_blank" </w:instrText>
      </w:r>
      <w:r>
        <w:rPr>
          <w:color w:val="000000"/>
          <w:sz w:val="21"/>
          <w:szCs w:val="21"/>
          <w:rFonts w:ascii="宋体" w:hAnsi="宋体" w:eastAsia="宋体" w:hint="eastAsia"/>
        </w:rPr>
        <w:fldChar w:fldCharType="separate"/>
      </w:r>
      <w:r>
        <w:rPr>
          <w:color w:val="000000"/>
          <w:sz w:val="21"/>
          <w:szCs w:val="21"/>
          <w:rFonts w:ascii="宋体" w:hAnsi="宋体" w:eastAsia="宋体" w:hint="eastAsia"/>
        </w:rPr>
        <w:t xml:space="preserve">环境犯罪</w:t>
      </w:r>
      <w:r>
        <w:rPr>
          <w:color w:val="000000"/>
          <w:sz w:val="21"/>
          <w:szCs w:val="21"/>
          <w:rFonts w:ascii="宋体" w:hAnsi="宋体" w:eastAsia="宋体" w:hint="eastAsia"/>
        </w:rPr>
        <w:fldChar w:fldCharType="end"/>
      </w:r>
      <w:r>
        <w:rPr>
          <w:color w:val="000000"/>
          <w:sz w:val="21"/>
          <w:szCs w:val="21"/>
          <w:rFonts w:ascii="宋体" w:hAnsi="宋体" w:eastAsia="宋体" w:hint="eastAsia"/>
        </w:rPr>
        <w:t xml:space="preserve">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（二）</w:t>
      </w:r>
      <w:r>
        <w:rPr>
          <w:color w:val="000000"/>
          <w:sz w:val="21"/>
          <w:szCs w:val="21"/>
          <w:rFonts w:ascii="宋体" w:hAnsi="宋体" w:eastAsia="宋体" w:hint="eastAsia"/>
        </w:rPr>
        <w:fldChar w:fldCharType="begin"/>
      </w:r>
      <w:r>
        <w:rPr>
          <w:color w:val="000000"/>
          <w:sz w:val="21"/>
          <w:szCs w:val="21"/>
          <w:rFonts w:ascii="宋体" w:hAnsi="宋体" w:eastAsia="宋体" w:hint="eastAsia"/>
        </w:rPr>
        <w:instrText xml:space="preserve"> HYPERLINK "https://baike.sogou.com/m/fullLemma?lid=76033123&amp;g_ut=3" \t "https://baike.sogou.com/m/_blank" </w:instrText>
      </w:r>
      <w:r>
        <w:rPr>
          <w:color w:val="000000"/>
          <w:sz w:val="21"/>
          <w:szCs w:val="21"/>
          <w:rFonts w:ascii="宋体" w:hAnsi="宋体" w:eastAsia="宋体" w:hint="eastAsia"/>
        </w:rPr>
        <w:fldChar w:fldCharType="separate"/>
      </w:r>
      <w:r>
        <w:rPr>
          <w:color w:val="000000"/>
          <w:sz w:val="21"/>
          <w:szCs w:val="21"/>
          <w:rFonts w:ascii="宋体" w:hAnsi="宋体" w:eastAsia="宋体" w:hint="eastAsia"/>
        </w:rPr>
        <w:t xml:space="preserve">建设项目环境影响评价</w:t>
      </w:r>
      <w:r>
        <w:rPr>
          <w:color w:val="000000"/>
          <w:sz w:val="21"/>
          <w:szCs w:val="21"/>
          <w:rFonts w:ascii="宋体" w:hAnsi="宋体" w:eastAsia="宋体" w:hint="eastAsia"/>
        </w:rPr>
        <w:fldChar w:fldCharType="end"/>
      </w:r>
      <w:r>
        <w:rPr>
          <w:color w:val="000000"/>
          <w:sz w:val="21"/>
          <w:szCs w:val="21"/>
          <w:rFonts w:ascii="宋体" w:hAnsi="宋体" w:eastAsia="宋体" w:hint="eastAsia"/>
        </w:rPr>
        <w:t xml:space="preserve">文件未按规定通过审批，擅自开工建设的；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（三）建设项目环保设施未建成、环保措施未落实、未通过</w:t>
      </w:r>
      <w:r>
        <w:rPr>
          <w:color w:val="000000"/>
          <w:sz w:val="21"/>
          <w:szCs w:val="21"/>
          <w:rFonts w:ascii="宋体" w:hAnsi="宋体" w:eastAsia="宋体" w:hint="eastAsia"/>
        </w:rPr>
        <w:fldChar w:fldCharType="begin"/>
      </w:r>
      <w:r>
        <w:rPr>
          <w:color w:val="000000"/>
          <w:sz w:val="21"/>
          <w:szCs w:val="21"/>
          <w:rFonts w:ascii="宋体" w:hAnsi="宋体" w:eastAsia="宋体" w:hint="eastAsia"/>
        </w:rPr>
        <w:instrText xml:space="preserve"> HYPERLINK "https://baike.sogou.com/m/fullLemma?lid=6470550&amp;g_ut=3" \t "https://baike.sogou.com/m/_blank" </w:instrText>
      </w:r>
      <w:r>
        <w:rPr>
          <w:color w:val="000000"/>
          <w:sz w:val="21"/>
          <w:szCs w:val="21"/>
          <w:rFonts w:ascii="宋体" w:hAnsi="宋体" w:eastAsia="宋体" w:hint="eastAsia"/>
        </w:rPr>
        <w:fldChar w:fldCharType="separate"/>
      </w:r>
      <w:r>
        <w:rPr>
          <w:color w:val="000000"/>
          <w:sz w:val="21"/>
          <w:szCs w:val="21"/>
          <w:rFonts w:ascii="宋体" w:hAnsi="宋体" w:eastAsia="宋体" w:hint="eastAsia"/>
        </w:rPr>
        <w:t xml:space="preserve">竣工环保验收</w:t>
      </w:r>
      <w:r>
        <w:rPr>
          <w:color w:val="000000"/>
          <w:sz w:val="21"/>
          <w:szCs w:val="21"/>
          <w:rFonts w:ascii="宋体" w:hAnsi="宋体" w:eastAsia="宋体" w:hint="eastAsia"/>
        </w:rPr>
        <w:fldChar w:fldCharType="end"/>
      </w:r>
      <w:r>
        <w:rPr>
          <w:color w:val="000000"/>
          <w:sz w:val="21"/>
          <w:szCs w:val="21"/>
          <w:rFonts w:ascii="宋体" w:hAnsi="宋体" w:eastAsia="宋体" w:hint="eastAsia"/>
        </w:rPr>
        <w:t xml:space="preserve">或者验收不合格，主体工程正式投入生产或者使用的；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（四）建设项目性质、规模、地点、采用的生产工艺或者防治污染、防止生态破坏的措施发生重大变动，未重新报批环境影响评价文件，擅自投入生产或者使用的；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（五）主要污染物排放总量超过控制指标的；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（六）私设暗管或者利用</w:t>
      </w:r>
      <w:r>
        <w:rPr>
          <w:color w:val="000000"/>
          <w:sz w:val="21"/>
          <w:szCs w:val="21"/>
          <w:rFonts w:ascii="宋体" w:hAnsi="宋体" w:eastAsia="宋体" w:hint="eastAsia"/>
        </w:rPr>
        <w:fldChar w:fldCharType="begin"/>
      </w:r>
      <w:r>
        <w:rPr>
          <w:color w:val="000000"/>
          <w:sz w:val="21"/>
          <w:szCs w:val="21"/>
          <w:rFonts w:ascii="宋体" w:hAnsi="宋体" w:eastAsia="宋体" w:hint="eastAsia"/>
        </w:rPr>
        <w:instrText xml:space="preserve"> HYPERLINK "https://baike.sogou.com/m/fullLemma?lid=41657319&amp;g_ut=3" \t "https://baike.sogou.com/m/_blank" </w:instrText>
      </w:r>
      <w:r>
        <w:rPr>
          <w:color w:val="000000"/>
          <w:sz w:val="21"/>
          <w:szCs w:val="21"/>
          <w:rFonts w:ascii="宋体" w:hAnsi="宋体" w:eastAsia="宋体" w:hint="eastAsia"/>
        </w:rPr>
        <w:fldChar w:fldCharType="separate"/>
      </w:r>
      <w:r>
        <w:rPr>
          <w:color w:val="000000"/>
          <w:sz w:val="21"/>
          <w:szCs w:val="21"/>
          <w:rFonts w:ascii="宋体" w:hAnsi="宋体" w:eastAsia="宋体" w:hint="eastAsia"/>
        </w:rPr>
        <w:t xml:space="preserve">渗井</w:t>
      </w:r>
      <w:r>
        <w:rPr>
          <w:color w:val="000000"/>
          <w:sz w:val="21"/>
          <w:szCs w:val="21"/>
          <w:rFonts w:ascii="宋体" w:hAnsi="宋体" w:eastAsia="宋体" w:hint="eastAsia"/>
        </w:rPr>
        <w:fldChar w:fldCharType="end"/>
      </w:r>
      <w:r>
        <w:rPr>
          <w:color w:val="000000"/>
          <w:sz w:val="21"/>
          <w:szCs w:val="21"/>
          <w:rFonts w:ascii="宋体" w:hAnsi="宋体" w:eastAsia="宋体" w:hint="eastAsia"/>
        </w:rPr>
        <w:t xml:space="preserve">、渗坑、裂隙、溶洞等排放、倾倒、处置水污染物，或者通过私设旁路排放</w:t>
      </w:r>
      <w:r>
        <w:rPr>
          <w:color w:val="000000"/>
          <w:sz w:val="21"/>
          <w:szCs w:val="21"/>
          <w:rFonts w:ascii="宋体" w:hAnsi="宋体" w:eastAsia="宋体" w:hint="eastAsia"/>
        </w:rPr>
        <w:fldChar w:fldCharType="begin"/>
      </w:r>
      <w:r>
        <w:rPr>
          <w:color w:val="000000"/>
          <w:sz w:val="21"/>
          <w:szCs w:val="21"/>
          <w:rFonts w:ascii="宋体" w:hAnsi="宋体" w:eastAsia="宋体" w:hint="eastAsia"/>
        </w:rPr>
        <w:instrText xml:space="preserve"> HYPERLINK "https://baike.sogou.com/m/fullLemma?lid=7758328&amp;g_ut=3" \t "https://baike.sogou.com/m/_blank" </w:instrText>
      </w:r>
      <w:r>
        <w:rPr>
          <w:color w:val="000000"/>
          <w:sz w:val="21"/>
          <w:szCs w:val="21"/>
          <w:rFonts w:ascii="宋体" w:hAnsi="宋体" w:eastAsia="宋体" w:hint="eastAsia"/>
        </w:rPr>
        <w:fldChar w:fldCharType="separate"/>
      </w:r>
      <w:r>
        <w:rPr>
          <w:color w:val="000000"/>
          <w:sz w:val="21"/>
          <w:szCs w:val="21"/>
          <w:rFonts w:ascii="宋体" w:hAnsi="宋体" w:eastAsia="宋体" w:hint="eastAsia"/>
        </w:rPr>
        <w:t xml:space="preserve">大气污染物</w:t>
      </w:r>
      <w:r>
        <w:rPr>
          <w:color w:val="000000"/>
          <w:sz w:val="21"/>
          <w:szCs w:val="21"/>
          <w:rFonts w:ascii="宋体" w:hAnsi="宋体" w:eastAsia="宋体" w:hint="eastAsia"/>
        </w:rPr>
        <w:fldChar w:fldCharType="end"/>
      </w:r>
      <w:r>
        <w:rPr>
          <w:color w:val="000000"/>
          <w:sz w:val="21"/>
          <w:szCs w:val="21"/>
          <w:rFonts w:ascii="宋体" w:hAnsi="宋体" w:eastAsia="宋体" w:hint="eastAsia"/>
        </w:rPr>
        <w:t xml:space="preserve">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（七）非法排放、倾倒、处置危险废物，或者向无</w:t>
      </w:r>
      <w:r>
        <w:rPr>
          <w:color w:val="000000"/>
          <w:sz w:val="21"/>
          <w:szCs w:val="21"/>
          <w:rFonts w:ascii="宋体" w:hAnsi="宋体" w:eastAsia="宋体" w:hint="eastAsia"/>
        </w:rPr>
        <w:fldChar w:fldCharType="begin"/>
      </w:r>
      <w:r>
        <w:rPr>
          <w:color w:val="000000"/>
          <w:sz w:val="21"/>
          <w:szCs w:val="21"/>
          <w:rFonts w:ascii="宋体" w:hAnsi="宋体" w:eastAsia="宋体" w:hint="eastAsia"/>
        </w:rPr>
        <w:instrText xml:space="preserve"> HYPERLINK "https://baike.sogou.com/m/fullLemma?lid=5923292&amp;g_ut=3" \t "https://baike.sogou.com/m/_blank" </w:instrText>
      </w:r>
      <w:r>
        <w:rPr>
          <w:color w:val="000000"/>
          <w:sz w:val="21"/>
          <w:szCs w:val="21"/>
          <w:rFonts w:ascii="宋体" w:hAnsi="宋体" w:eastAsia="宋体" w:hint="eastAsia"/>
        </w:rPr>
        <w:fldChar w:fldCharType="separate"/>
      </w:r>
      <w:r>
        <w:rPr>
          <w:color w:val="000000"/>
          <w:sz w:val="21"/>
          <w:szCs w:val="21"/>
          <w:rFonts w:ascii="宋体" w:hAnsi="宋体" w:eastAsia="宋体" w:hint="eastAsia"/>
        </w:rPr>
        <w:t xml:space="preserve">经营许可证</w:t>
      </w:r>
      <w:r>
        <w:rPr>
          <w:color w:val="000000"/>
          <w:sz w:val="21"/>
          <w:szCs w:val="21"/>
          <w:rFonts w:ascii="宋体" w:hAnsi="宋体" w:eastAsia="宋体" w:hint="eastAsia"/>
        </w:rPr>
        <w:fldChar w:fldCharType="end"/>
      </w:r>
      <w:r>
        <w:rPr>
          <w:color w:val="000000"/>
          <w:sz w:val="21"/>
          <w:szCs w:val="21"/>
          <w:rFonts w:ascii="宋体" w:hAnsi="宋体" w:eastAsia="宋体" w:hint="eastAsia"/>
        </w:rPr>
        <w:t xml:space="preserve">或者超出经营许可范围的单位或个人提供或者委托其收集、贮存、利用、处置危险废物的；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（八）</w:t>
      </w:r>
      <w:r>
        <w:rPr>
          <w:color w:val="000000"/>
          <w:sz w:val="21"/>
          <w:szCs w:val="21"/>
          <w:rFonts w:ascii="宋体" w:hAnsi="宋体" w:eastAsia="宋体" w:hint="eastAsia"/>
        </w:rPr>
        <w:fldChar w:fldCharType="begin"/>
      </w:r>
      <w:r>
        <w:rPr>
          <w:color w:val="000000"/>
          <w:sz w:val="21"/>
          <w:szCs w:val="21"/>
          <w:rFonts w:ascii="宋体" w:hAnsi="宋体" w:eastAsia="宋体" w:hint="eastAsia"/>
        </w:rPr>
        <w:instrText xml:space="preserve"> HYPERLINK "https://baike.sogou.com/m/fullLemma?lid=167759803&amp;g_ut=3" \t "https://baike.sogou.com/m/_blank" </w:instrText>
      </w:r>
      <w:r>
        <w:rPr>
          <w:color w:val="000000"/>
          <w:sz w:val="21"/>
          <w:szCs w:val="21"/>
          <w:rFonts w:ascii="宋体" w:hAnsi="宋体" w:eastAsia="宋体" w:hint="eastAsia"/>
        </w:rPr>
        <w:fldChar w:fldCharType="separate"/>
      </w:r>
      <w:r>
        <w:rPr>
          <w:color w:val="000000"/>
          <w:sz w:val="21"/>
          <w:szCs w:val="21"/>
          <w:rFonts w:ascii="宋体" w:hAnsi="宋体" w:eastAsia="宋体" w:hint="eastAsia"/>
        </w:rPr>
        <w:t xml:space="preserve">环境违法行为</w:t>
      </w:r>
      <w:r>
        <w:rPr>
          <w:color w:val="000000"/>
          <w:sz w:val="21"/>
          <w:szCs w:val="21"/>
          <w:rFonts w:ascii="宋体" w:hAnsi="宋体" w:eastAsia="宋体" w:hint="eastAsia"/>
        </w:rPr>
        <w:fldChar w:fldCharType="end"/>
      </w:r>
      <w:r>
        <w:rPr>
          <w:color w:val="000000"/>
          <w:sz w:val="21"/>
          <w:szCs w:val="21"/>
          <w:rFonts w:ascii="宋体" w:hAnsi="宋体" w:eastAsia="宋体" w:hint="eastAsia"/>
        </w:rPr>
        <w:t xml:space="preserve">造成集中式生活饮用水水源取水中断的；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（九）环境违法行为对生活饮用水水源保护区、自然保护区、</w:t>
      </w:r>
      <w:r>
        <w:rPr>
          <w:color w:val="000000"/>
          <w:sz w:val="21"/>
          <w:szCs w:val="21"/>
          <w:rFonts w:ascii="宋体" w:hAnsi="宋体" w:eastAsia="宋体" w:hint="eastAsia"/>
        </w:rPr>
        <w:fldChar w:fldCharType="begin"/>
      </w:r>
      <w:r>
        <w:rPr>
          <w:color w:val="000000"/>
          <w:sz w:val="21"/>
          <w:szCs w:val="21"/>
          <w:rFonts w:ascii="宋体" w:hAnsi="宋体" w:eastAsia="宋体" w:hint="eastAsia"/>
        </w:rPr>
        <w:instrText xml:space="preserve"> HYPERLINK "https://baike.sogou.com/m/fullLemma?lid=155199213&amp;g_ut=3" \t "https://baike.sogou.com/m/_blank" </w:instrText>
      </w:r>
      <w:r>
        <w:rPr>
          <w:color w:val="000000"/>
          <w:sz w:val="21"/>
          <w:szCs w:val="21"/>
          <w:rFonts w:ascii="宋体" w:hAnsi="宋体" w:eastAsia="宋体" w:hint="eastAsia"/>
        </w:rPr>
        <w:fldChar w:fldCharType="separate"/>
      </w:r>
      <w:r>
        <w:rPr>
          <w:color w:val="000000"/>
          <w:sz w:val="21"/>
          <w:szCs w:val="21"/>
          <w:rFonts w:ascii="宋体" w:hAnsi="宋体" w:eastAsia="宋体" w:hint="eastAsia"/>
        </w:rPr>
        <w:t xml:space="preserve">国家重点生态功能区</w:t>
      </w:r>
      <w:r>
        <w:rPr>
          <w:color w:val="000000"/>
          <w:sz w:val="21"/>
          <w:szCs w:val="21"/>
          <w:rFonts w:ascii="宋体" w:hAnsi="宋体" w:eastAsia="宋体" w:hint="eastAsia"/>
        </w:rPr>
        <w:fldChar w:fldCharType="end"/>
      </w:r>
      <w:r>
        <w:rPr>
          <w:color w:val="000000"/>
          <w:sz w:val="21"/>
          <w:szCs w:val="21"/>
          <w:rFonts w:ascii="宋体" w:hAnsi="宋体" w:eastAsia="宋体" w:hint="eastAsia"/>
        </w:rPr>
        <w:t xml:space="preserve">、风景名胜区、居住功能区、</w:t>
      </w:r>
      <w:r>
        <w:rPr>
          <w:color w:val="000000"/>
          <w:sz w:val="21"/>
          <w:szCs w:val="21"/>
          <w:rFonts w:ascii="宋体" w:hAnsi="宋体" w:eastAsia="宋体" w:hint="eastAsia"/>
        </w:rPr>
        <w:fldChar w:fldCharType="begin"/>
      </w:r>
      <w:r>
        <w:rPr>
          <w:color w:val="000000"/>
          <w:sz w:val="21"/>
          <w:szCs w:val="21"/>
          <w:rFonts w:ascii="宋体" w:hAnsi="宋体" w:eastAsia="宋体" w:hint="eastAsia"/>
        </w:rPr>
        <w:instrText xml:space="preserve"> HYPERLINK "https://baike.sogou.com/m/fullLemma?lid=7757164&amp;g_ut=3" \t "https://baike.sogou.com/m/_blank" </w:instrText>
      </w:r>
      <w:r>
        <w:rPr>
          <w:color w:val="000000"/>
          <w:sz w:val="21"/>
          <w:szCs w:val="21"/>
          <w:rFonts w:ascii="宋体" w:hAnsi="宋体" w:eastAsia="宋体" w:hint="eastAsia"/>
        </w:rPr>
        <w:fldChar w:fldCharType="separate"/>
      </w:r>
      <w:r>
        <w:rPr>
          <w:color w:val="000000"/>
          <w:sz w:val="21"/>
          <w:szCs w:val="21"/>
          <w:rFonts w:ascii="宋体" w:hAnsi="宋体" w:eastAsia="宋体" w:hint="eastAsia"/>
        </w:rPr>
        <w:t xml:space="preserve">基本农田保护区</w:t>
      </w:r>
      <w:r>
        <w:rPr>
          <w:color w:val="000000"/>
          <w:sz w:val="21"/>
          <w:szCs w:val="21"/>
          <w:rFonts w:ascii="宋体" w:hAnsi="宋体" w:eastAsia="宋体" w:hint="eastAsia"/>
        </w:rPr>
        <w:fldChar w:fldCharType="end"/>
      </w:r>
      <w:r>
        <w:rPr>
          <w:color w:val="000000"/>
          <w:sz w:val="21"/>
          <w:szCs w:val="21"/>
          <w:rFonts w:ascii="宋体" w:hAnsi="宋体" w:eastAsia="宋体" w:hint="eastAsia"/>
        </w:rPr>
        <w:t xml:space="preserve">等环境敏感区造成重大不利影响的；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（十）违法从事自然资源开发、交通基础设施建设，以及其他开发建设活动，造成严重生态破坏的；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（十一）发生较大及以上突发环境事件的；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（十二）被环保部门挂牌督办，整改逾期未完成的；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（十三）以暴力、威胁等方式拒绝、阻挠环保部门工作人员现场检查的；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（十四）违反重污染天气应急预案有关规定，对重污染天气响应不力的。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645"/>
        <w:rPr>
          <w:b w:val="1"/>
          <w:color w:val="000000"/>
          <w:sz w:val="21"/>
          <w:szCs w:val="21"/>
          <w:rFonts w:ascii="宋体" w:hAnsi="宋体" w:eastAsia="宋体" w:hint="eastAsia"/>
        </w:rPr>
      </w:pPr>
      <w:r>
        <w:rPr>
          <w:b w:val="1"/>
          <w:color w:val="000000"/>
          <w:sz w:val="21"/>
          <w:szCs w:val="21"/>
          <w:rFonts w:ascii="宋体" w:hAnsi="宋体" w:eastAsia="宋体" w:hint="eastAsia"/>
        </w:rPr>
        <w:t xml:space="preserve">依据：《关于对环境保护领域失信生产经营单位及其有关人员开展联合惩戒的合作备忘录》、《企业环境信用评价办法（试行）》（环发〔2013〕150号）</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645"/>
        <w:rPr>
          <w:b w:val="1"/>
          <w:color w:val="000000"/>
          <w:sz w:val="21"/>
          <w:szCs w:val="21"/>
          <w:rFonts w:ascii="宋体" w:hAnsi="宋体" w:eastAsia="宋体" w:hint="eastAsia"/>
        </w:rPr>
      </w:pP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645"/>
        <w:rPr>
          <w:b w:val="1"/>
          <w:color w:val="000000"/>
          <w:sz w:val="21"/>
          <w:szCs w:val="21"/>
          <w:rFonts w:ascii="宋体" w:hAnsi="宋体" w:eastAsia="宋体" w:hint="eastAsia"/>
        </w:rPr>
      </w:pPr>
      <w:r>
        <w:rPr>
          <w:b w:val="1"/>
          <w:color w:val="000000"/>
          <w:sz w:val="21"/>
          <w:szCs w:val="21"/>
          <w:rFonts w:ascii="宋体" w:hAnsi="宋体" w:eastAsia="宋体" w:hint="eastAsia"/>
        </w:rPr>
        <w:t xml:space="preserve">三、</w:t>
      </w:r>
      <w:r>
        <w:rPr>
          <w:b w:val="1"/>
          <w:color w:val="000000"/>
          <w:sz w:val="21"/>
          <w:szCs w:val="21"/>
          <w:bCs/>
          <w:rFonts w:ascii="宋体" w:hAnsi="宋体" w:eastAsia="宋体" w:hint="eastAsia"/>
        </w:rPr>
        <w:t xml:space="preserve">公共资源交易领域严重失信行为</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（一）违反法律规定，必须进行招标的项目而不招标的，将必须进行招标的项目化整为零或者以其他任何方式规避招标的；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（二）招标代理机构违反法律规定，泄露应当保密的与招标投标活动有关的情况和资料的，或者与招标人、投标人串通损害 国家利益、社会公共利益或者他人合法权益的；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（三）招标人以不合理的条件限制或者排斥潜在投标人的，对潜在投标人实行歧视待遇的，强制要求投标人组成联合体共同 投标的，或者限制投标人之间竞争的；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（四）依法必须进行招标的项目的招标人向他人透露已获取招标文件的潜在投标人的名称、数量或者可能影响公平竞争的有 关招标投标的其他情况的，或者泄露标底的；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（五）投标人相互串通投标或者与招标人串通投标的，投标人以向招标人或者评标委员会成员行贿的手段谋取中标的；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（六）投标人以他人名义投标或者以其他方式弄虚作假，骗取中标的；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（七）依法必须进行招标的项目，招标人违反法律规定，与投标人就投标价格、投标方案等实质性内容进行谈判的；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（八）评标委员会成员收受投标人的财物或者其他好处的，评标委员会成员或者参加评标的有关工作人员向他人透露对投 标文件的评审和比较、中标候选人的推荐以及与评标有关的其他 情况的；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（九）招标人在评标委员会依法推荐的中标候选人以外确定中标人的，依法必须进行招标的项目在所有投标被评标委员会否 决后自行确定中标人的；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（十）中标人将中标项目转让给他人的，将中标项目肢解后分别转让给他人的，违反法律规定将中标项目的部分主体、关键 性工作分包给他人的，或者分包人再次分包的；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（十一）招标人与中标人不按照招标文件和中标人的投标文件订立合同的，或者招标人、中标人订立背离合同实质性内容的 协议的；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（十二）中标人不按照与招标人订立的合同履行义务，情节严重的；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（十三）采购人、采购代理机构存在应当采用公开招标方式而擅自采用其他方式采购，擅自提高采购标准，以不合理的条件 对供应商实行差别待遇或者歧视待遇，在招标采购过程中与投标 人进行协商谈判，中标、</w:t>
      </w:r>
      <w:r>
        <w:rPr>
          <w:color w:val="000000"/>
          <w:sz w:val="21"/>
          <w:lang w:eastAsia="zh-CN"/>
          <w:szCs w:val="21"/>
          <w:rFonts w:ascii="宋体" w:hAnsi="宋体" w:eastAsia="宋体" w:hint="eastAsia"/>
        </w:rPr>
        <w:t xml:space="preserve">中标</w:t>
      </w:r>
      <w:r>
        <w:rPr>
          <w:color w:val="000000"/>
          <w:sz w:val="21"/>
          <w:szCs w:val="21"/>
          <w:rFonts w:ascii="宋体" w:hAnsi="宋体" w:eastAsia="宋体" w:hint="eastAsia"/>
        </w:rPr>
        <w:t xml:space="preserve">通知书发出后不与中标、</w:t>
      </w:r>
      <w:r>
        <w:rPr>
          <w:color w:val="000000"/>
          <w:sz w:val="21"/>
          <w:lang w:eastAsia="zh-CN"/>
          <w:szCs w:val="21"/>
          <w:rFonts w:ascii="宋体" w:hAnsi="宋体" w:eastAsia="宋体" w:hint="eastAsia"/>
        </w:rPr>
        <w:t xml:space="preserve">中标</w:t>
      </w:r>
      <w:r>
        <w:rPr>
          <w:color w:val="000000"/>
          <w:sz w:val="21"/>
          <w:szCs w:val="21"/>
          <w:rFonts w:ascii="宋体" w:hAnsi="宋体" w:eastAsia="宋体" w:hint="eastAsia"/>
        </w:rPr>
        <w:t xml:space="preserve">供应商签订采购合同，或者拒绝有关部门依法实施监督检查等情形的；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（十四）采购人、采购代理机构及其工作人员存在与供应商 或者采购代理机构恶意串通，在采购过程中接受贿赂或者获取其 他不正当利益，在有关部门依法实施的监督检查中提供虚假情况， 或者开标前泄露标底等情形的；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（十五）采购人对应当实行集中采购的政府采购项目，不委托集中采购机构实行集中采购的；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（十六）采购人、采购代理机构违反法律规定隐匿、销毁应当保存的采购文件或者伪造、变造采购文件的；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（十七）供应商存在提供虚假材料谋取中标、</w:t>
      </w:r>
      <w:r>
        <w:rPr>
          <w:color w:val="000000"/>
          <w:sz w:val="21"/>
          <w:lang w:eastAsia="zh-CN"/>
          <w:szCs w:val="21"/>
          <w:rFonts w:ascii="宋体" w:hAnsi="宋体" w:eastAsia="宋体" w:hint="eastAsia"/>
        </w:rPr>
        <w:t xml:space="preserve">中标</w:t>
      </w:r>
      <w:r>
        <w:rPr>
          <w:color w:val="000000"/>
          <w:sz w:val="21"/>
          <w:szCs w:val="21"/>
          <w:rFonts w:ascii="宋体" w:hAnsi="宋体" w:eastAsia="宋体" w:hint="eastAsia"/>
        </w:rPr>
        <w:t xml:space="preserve">，采取不 正当手段诋毁、排挤其他供应商，与采购人、其他供应商或者采 购代理机构恶意串通，向采购人、采购代理机构行贿或者提供其 他不正当利益，在招标采购过程中与采购人进行协商谈判，或拒 绝有关部门监督检查或者提供虚假情况等情形的；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（十八）疫苗生产企业向县级疾病预防控制机构以外的单位或者个人销售第二类疫苗的；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（十九）存在其他违反公共资源交易法律法规行为的。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670" w:firstLineChars="318"/>
        <w:rPr>
          <w:b w:val="1"/>
          <w:color w:val="000000"/>
          <w:sz w:val="21"/>
          <w:szCs w:val="21"/>
          <w:rFonts w:ascii="宋体" w:hAnsi="宋体" w:eastAsia="宋体" w:hint="eastAsia"/>
        </w:rPr>
      </w:pPr>
      <w:r>
        <w:rPr>
          <w:b w:val="1"/>
          <w:color w:val="000000"/>
          <w:sz w:val="21"/>
          <w:szCs w:val="21"/>
          <w:rFonts w:ascii="宋体" w:hAnsi="宋体" w:eastAsia="宋体" w:hint="eastAsia"/>
        </w:rPr>
        <w:t xml:space="preserve">依据：《关于对公共资源交易领域严重失信主体开展联合惩戒的备忘录》</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645"/>
        <w:rPr>
          <w:b w:val="1"/>
          <w:color w:val="000000"/>
          <w:sz w:val="21"/>
          <w:szCs w:val="21"/>
          <w:rFonts w:ascii="宋体" w:hAnsi="宋体" w:eastAsia="宋体" w:hint="eastAsia"/>
        </w:rPr>
      </w:pPr>
      <w:r>
        <w:rPr>
          <w:b w:val="1"/>
          <w:color w:val="000000"/>
          <w:sz w:val="21"/>
          <w:szCs w:val="21"/>
          <w:rFonts w:ascii="宋体" w:hAnsi="宋体" w:eastAsia="宋体" w:hint="eastAsia"/>
        </w:rPr>
        <w:t xml:space="preserve">四、</w:t>
      </w:r>
      <w:r>
        <w:rPr>
          <w:b w:val="1"/>
          <w:color w:val="000000"/>
          <w:sz w:val="21"/>
          <w:szCs w:val="21"/>
          <w:bCs/>
          <w:rFonts w:ascii="宋体" w:hAnsi="宋体" w:eastAsia="宋体" w:hint="eastAsia"/>
        </w:rPr>
        <w:t xml:space="preserve">社会保险领域严重失信行为</w:t>
      </w:r>
      <w:r>
        <w:rPr>
          <w:b w:val="1"/>
          <w:color w:val="000000"/>
          <w:sz w:val="21"/>
          <w:szCs w:val="21"/>
          <w:bCs/>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（一）用人单位未按相关规定参加社会保险且拒不整改的；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（二）用人单位未如实申报社会保险缴费基数且拒不整改的；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（三）应缴纳社会保险费却拒不缴纳的；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（四）隐匿、转移、侵占、挪用社会保险费款、基金或者违规 投资运营的；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（五）以欺诈、伪造证明材料或者其他手段参加、申报社会保 险和骗取社会保险基金支出或社会保险待遇的；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（六）非法获取、出售或变相交易社会保险个人权益数据的；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（七）社会保险服务机构违反服务协议或相关规定的；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（八）拒绝协助社会保险行政部门、经办机构对事故和问题进 行调查核实的；拒绝接受或协助税务部门对社会保险实施监督检查， 不如实提供与社会保险相关各项资料的； </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（九）其他违反法律法规规定的。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2" w:firstLineChars="200"/>
        <w:rPr>
          <w:b w:val="1"/>
          <w:color w:val="000000"/>
          <w:sz w:val="21"/>
          <w:szCs w:val="21"/>
          <w:rFonts w:ascii="宋体" w:hAnsi="宋体" w:eastAsia="宋体" w:hint="eastAsia"/>
        </w:rPr>
      </w:pPr>
      <w:r>
        <w:rPr>
          <w:b w:val="1"/>
          <w:color w:val="000000"/>
          <w:sz w:val="21"/>
          <w:szCs w:val="21"/>
          <w:rFonts w:ascii="宋体" w:hAnsi="宋体" w:eastAsia="宋体" w:hint="eastAsia"/>
        </w:rPr>
        <w:t xml:space="preserve">依据：《关于对社会保险领域严重失信企业及其有关人员实施联合惩戒的合作备忘录》</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numPr>
          <w:ilvl w:val="0"/>
          <w:numId w:val="12"/>
        </w:numPr>
        <w:spacing w:line="312" w:lineRule="auto"/>
        <w:rPr>
          <w:b w:val="1"/>
          <w:color w:val="000000"/>
          <w:sz w:val="21"/>
          <w:szCs w:val="21"/>
          <w:rFonts w:ascii="宋体" w:hAnsi="宋体" w:eastAsia="宋体" w:hint="eastAsia"/>
        </w:rPr>
      </w:pPr>
      <w:r>
        <w:rPr>
          <w:b w:val="1"/>
          <w:color w:val="000000"/>
          <w:sz w:val="21"/>
          <w:szCs w:val="21"/>
          <w:rFonts w:ascii="宋体" w:hAnsi="宋体" w:eastAsia="宋体" w:hint="eastAsia"/>
        </w:rPr>
        <w:t xml:space="preserve">建筑市场领域</w:t>
      </w:r>
      <w:r>
        <w:rPr>
          <w:b w:val="1"/>
          <w:color w:val="000000"/>
          <w:sz w:val="21"/>
          <w:szCs w:val="21"/>
          <w:bCs/>
          <w:rFonts w:ascii="宋体" w:hAnsi="宋体" w:eastAsia="宋体" w:hint="eastAsia"/>
        </w:rPr>
        <w:t xml:space="preserve">严重失信行为</w:t>
      </w:r>
      <w:r>
        <w:rPr>
          <w:b w:val="1"/>
          <w:color w:val="000000"/>
          <w:sz w:val="21"/>
          <w:szCs w:val="21"/>
          <w:bCs/>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left="480"/>
        <w:rPr>
          <w:color w:val="000000"/>
          <w:sz w:val="21"/>
          <w:szCs w:val="21"/>
          <w:rFonts w:ascii="宋体" w:hAnsi="宋体" w:eastAsia="宋体" w:hint="eastAsia"/>
        </w:rPr>
      </w:pPr>
      <w:r>
        <w:rPr>
          <w:color w:val="000000"/>
          <w:sz w:val="21"/>
          <w:szCs w:val="21"/>
          <w:rFonts w:ascii="宋体" w:hAnsi="宋体" w:eastAsia="宋体" w:hint="eastAsia"/>
        </w:rPr>
        <w:t xml:space="preserve">（一）利用虚假材料、以欺骗手段取得企业资质的；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（二）发生转包、出借资质，受到行政</w:t>
      </w:r>
      <w:r>
        <w:rPr>
          <w:color w:val="000000"/>
          <w:sz w:val="21"/>
          <w:lang w:eastAsia="zh-CN"/>
          <w:szCs w:val="21"/>
          <w:rFonts w:ascii="宋体" w:hAnsi="宋体" w:eastAsia="宋体" w:hint="eastAsia"/>
        </w:rPr>
        <w:t xml:space="preserve">处理</w:t>
      </w:r>
      <w:r>
        <w:rPr>
          <w:color w:val="000000"/>
          <w:sz w:val="21"/>
          <w:szCs w:val="21"/>
          <w:rFonts w:ascii="宋体" w:hAnsi="宋体" w:eastAsia="宋体" w:hint="eastAsia"/>
        </w:rPr>
        <w:t xml:space="preserve">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（三）发生重大及以上工程质量安全事故，或1年内累计发生2次及以上较大工程质量安全事故，或发生性质恶劣、危害性严重、社会影响大的较大工程质量安全事故，受到行政</w:t>
      </w:r>
      <w:r>
        <w:rPr>
          <w:color w:val="000000"/>
          <w:sz w:val="21"/>
          <w:lang w:eastAsia="zh-CN"/>
          <w:szCs w:val="21"/>
          <w:rFonts w:ascii="宋体" w:hAnsi="宋体" w:eastAsia="宋体" w:hint="eastAsia"/>
        </w:rPr>
        <w:t xml:space="preserve">处理</w:t>
      </w:r>
      <w:r>
        <w:rPr>
          <w:color w:val="000000"/>
          <w:sz w:val="21"/>
          <w:szCs w:val="21"/>
          <w:rFonts w:ascii="宋体" w:hAnsi="宋体" w:eastAsia="宋体" w:hint="eastAsia"/>
        </w:rPr>
        <w:t xml:space="preserve">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（四）经法院判决或仲裁机构裁决，认定为拖欠工程款,且拒不履行生效法律文书确定的义务的。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各级住房城乡建设主管部门应当参照建筑市场主体“黑名单”，对被人力资源社会保障行政部门列入拖欠农民工工资“黑名单”的建筑市场各方主体加强监管。</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2" w:firstLineChars="200"/>
        <w:rPr>
          <w:b w:val="1"/>
          <w:color w:val="000000"/>
          <w:sz w:val="21"/>
          <w:szCs w:val="21"/>
          <w:rFonts w:ascii="宋体" w:hAnsi="宋体" w:eastAsia="宋体" w:hint="eastAsia"/>
        </w:rPr>
      </w:pPr>
      <w:r>
        <w:rPr>
          <w:b w:val="1"/>
          <w:color w:val="000000"/>
          <w:sz w:val="21"/>
          <w:szCs w:val="21"/>
          <w:rFonts w:ascii="宋体" w:hAnsi="宋体" w:eastAsia="宋体" w:hint="eastAsia"/>
        </w:rPr>
        <w:t xml:space="preserve">依据：《建筑市场信用管理暂行办法》</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2" w:firstLineChars="200"/>
        <w:rPr>
          <w:b w:val="1"/>
          <w:color w:val="000000"/>
          <w:sz w:val="21"/>
          <w:szCs w:val="21"/>
          <w:rFonts w:ascii="宋体" w:hAnsi="宋体" w:eastAsia="宋体" w:hint="eastAsia"/>
        </w:rPr>
      </w:pPr>
      <w:r>
        <w:rPr>
          <w:b w:val="1"/>
          <w:color w:val="000000"/>
          <w:sz w:val="21"/>
          <w:szCs w:val="21"/>
          <w:rFonts w:ascii="宋体" w:hAnsi="宋体" w:eastAsia="宋体" w:hint="eastAsia"/>
        </w:rPr>
        <w:t xml:space="preserve">六、政府采购严重失信行为</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供应商、采购代理机构在三年内受到财政部门作出下列情形之一的行政</w:t>
      </w:r>
      <w:r>
        <w:rPr>
          <w:color w:val="000000"/>
          <w:sz w:val="21"/>
          <w:lang w:eastAsia="zh-CN"/>
          <w:szCs w:val="21"/>
          <w:rFonts w:ascii="宋体" w:hAnsi="宋体" w:eastAsia="宋体" w:hint="eastAsia"/>
        </w:rPr>
        <w:t xml:space="preserve">处理</w:t>
      </w:r>
      <w:r>
        <w:rPr>
          <w:color w:val="000000"/>
          <w:sz w:val="21"/>
          <w:szCs w:val="21"/>
          <w:rFonts w:ascii="宋体" w:hAnsi="宋体" w:eastAsia="宋体" w:hint="eastAsia"/>
        </w:rPr>
        <w:t xml:space="preserve">，列入政府采购严重违法失信行为记录名单。</w:t>
      </w:r>
      <w:r>
        <w:br/>
        <w:rPr>
          <w:color w:val="000000"/>
          <w:sz w:val="21"/>
          <w:szCs w:val="21"/>
          <w:rFonts w:ascii="宋体" w:hAnsi="宋体" w:eastAsia="宋体" w:hint="eastAsia"/>
        </w:rPr>
      </w:r>
      <w:r>
        <w:rPr>
          <w:color w:val="000000"/>
          <w:sz w:val="21"/>
          <w:szCs w:val="21"/>
          <w:rFonts w:ascii="宋体" w:hAnsi="宋体" w:eastAsia="宋体" w:hint="eastAsia"/>
        </w:rPr>
        <w:t xml:space="preserve">　 （一）三万元以上罚款；</w:t>
      </w:r>
      <w:r>
        <w:br/>
        <w:rPr>
          <w:color w:val="000000"/>
          <w:sz w:val="21"/>
          <w:szCs w:val="21"/>
          <w:rFonts w:ascii="宋体" w:hAnsi="宋体" w:eastAsia="宋体" w:hint="eastAsia"/>
        </w:rPr>
      </w:r>
      <w:r>
        <w:rPr>
          <w:color w:val="000000"/>
          <w:sz w:val="21"/>
          <w:szCs w:val="21"/>
          <w:rFonts w:ascii="宋体" w:hAnsi="宋体" w:eastAsia="宋体" w:hint="eastAsia"/>
        </w:rPr>
        <w:t xml:space="preserve">　 （二）在一至三年内禁止参加政府采购活动（</w:t>
      </w:r>
      <w:r>
        <w:rPr>
          <w:color w:val="000000"/>
          <w:sz w:val="21"/>
          <w:lang w:eastAsia="zh-CN"/>
          <w:szCs w:val="21"/>
          <w:rFonts w:ascii="宋体" w:hAnsi="宋体" w:eastAsia="宋体" w:hint="eastAsia"/>
        </w:rPr>
        <w:t xml:space="preserve">处理</w:t>
      </w:r>
      <w:r>
        <w:rPr>
          <w:color w:val="000000"/>
          <w:sz w:val="21"/>
          <w:szCs w:val="21"/>
          <w:rFonts w:ascii="宋体" w:hAnsi="宋体" w:eastAsia="宋体" w:hint="eastAsia"/>
        </w:rPr>
        <w:t xml:space="preserve">期限届满的除外）；</w:t>
      </w:r>
      <w:r>
        <w:br/>
        <w:rPr>
          <w:color w:val="000000"/>
          <w:sz w:val="21"/>
          <w:szCs w:val="21"/>
          <w:rFonts w:ascii="宋体" w:hAnsi="宋体" w:eastAsia="宋体" w:hint="eastAsia"/>
        </w:rPr>
      </w:r>
      <w:r>
        <w:rPr>
          <w:color w:val="000000"/>
          <w:sz w:val="21"/>
          <w:szCs w:val="21"/>
          <w:rFonts w:ascii="宋体" w:hAnsi="宋体" w:eastAsia="宋体" w:hint="eastAsia"/>
        </w:rPr>
        <w:t xml:space="preserve">　 （三）在一至三年内禁止代理政府采购业务（</w:t>
      </w:r>
      <w:r>
        <w:rPr>
          <w:color w:val="000000"/>
          <w:sz w:val="21"/>
          <w:lang w:eastAsia="zh-CN"/>
          <w:szCs w:val="21"/>
          <w:rFonts w:ascii="宋体" w:hAnsi="宋体" w:eastAsia="宋体" w:hint="eastAsia"/>
        </w:rPr>
        <w:t xml:space="preserve">处理</w:t>
      </w:r>
      <w:r>
        <w:rPr>
          <w:color w:val="000000"/>
          <w:sz w:val="21"/>
          <w:szCs w:val="21"/>
          <w:rFonts w:ascii="宋体" w:hAnsi="宋体" w:eastAsia="宋体" w:hint="eastAsia"/>
        </w:rPr>
        <w:t xml:space="preserve">期限届满的除外）；</w:t>
      </w:r>
      <w:r>
        <w:br/>
        <w:rPr>
          <w:color w:val="000000"/>
          <w:sz w:val="21"/>
          <w:szCs w:val="21"/>
          <w:rFonts w:ascii="宋体" w:hAnsi="宋体" w:eastAsia="宋体" w:hint="eastAsia"/>
        </w:rPr>
      </w:r>
      <w:r>
        <w:rPr>
          <w:color w:val="000000"/>
          <w:sz w:val="21"/>
          <w:szCs w:val="21"/>
          <w:rFonts w:ascii="宋体" w:hAnsi="宋体" w:eastAsia="宋体" w:hint="eastAsia"/>
        </w:rPr>
        <w:t xml:space="preserve">　 （四）撤销政府采购代理机构资格（仅针对《政府采购法》第78条修改前作出的</w:t>
      </w:r>
      <w:r>
        <w:rPr>
          <w:color w:val="000000"/>
          <w:sz w:val="21"/>
          <w:lang w:eastAsia="zh-CN"/>
          <w:szCs w:val="21"/>
          <w:rFonts w:ascii="宋体" w:hAnsi="宋体" w:eastAsia="宋体" w:hint="eastAsia"/>
        </w:rPr>
        <w:t xml:space="preserve">处理</w:t>
      </w:r>
      <w:r>
        <w:rPr>
          <w:color w:val="000000"/>
          <w:sz w:val="21"/>
          <w:szCs w:val="21"/>
          <w:rFonts w:ascii="宋体" w:hAnsi="宋体" w:eastAsia="宋体" w:hint="eastAsia"/>
        </w:rPr>
        <w:t xml:space="preserve">决定）。</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jc w:val="start"/>
        <w:widowControl w:val="off"/>
        <w:outlineLvl w:val="9"/>
        <w:kinsoku/>
        <w:spacing w:line="312" w:lineRule="auto"/>
        <w:ind w:firstLine="422" w:firstLineChars="200"/>
        <w:rPr>
          <w:b w:val="1"/>
          <w:color w:val="000000"/>
          <w:sz w:val="21"/>
          <w:szCs w:val="21"/>
          <w:rFonts w:ascii="宋体" w:hAnsi="宋体" w:eastAsia="宋体" w:hint="eastAsia"/>
        </w:rPr>
      </w:pPr>
      <w:r>
        <w:rPr>
          <w:b w:val="1"/>
          <w:color w:val="000000"/>
          <w:sz w:val="21"/>
          <w:szCs w:val="21"/>
          <w:rFonts w:ascii="宋体" w:hAnsi="宋体" w:eastAsia="宋体" w:hint="eastAsia"/>
        </w:rPr>
        <w:t xml:space="preserve">依据：《关于报送政府采购严重违法失信行为信息记录的通知》</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2" w:firstLineChars="200"/>
        <w:rPr>
          <w:b w:val="1"/>
          <w:color w:val="000000"/>
          <w:sz w:val="21"/>
          <w:szCs w:val="21"/>
          <w:rFonts w:ascii="宋体" w:hAnsi="宋体" w:eastAsia="宋体" w:hint="eastAsia"/>
        </w:rPr>
      </w:pPr>
      <w:r>
        <w:rPr>
          <w:b w:val="1"/>
          <w:color w:val="000000"/>
          <w:sz w:val="21"/>
          <w:szCs w:val="21"/>
          <w:rFonts w:ascii="宋体" w:hAnsi="宋体" w:eastAsia="宋体" w:hint="eastAsia"/>
        </w:rPr>
        <w:t xml:space="preserve">七、水利建设领域严重失信行为</w:t>
      </w:r>
      <w:r>
        <w:rPr>
          <w:b w:val="1"/>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（一）出借、借用资质证书进行投标或承接工程的；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（二）围标、串标的；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（三）转包或违法分包所承揽工程的；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（四）有行贿、受贿违法记录的；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（五）对重（特）大质量事故、生产安全事故负有直接责任的；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0" w:firstLineChars="200"/>
        <w:rPr>
          <w:color w:val="000000"/>
          <w:sz w:val="21"/>
          <w:szCs w:val="21"/>
          <w:rFonts w:ascii="宋体" w:hAnsi="宋体" w:eastAsia="宋体" w:hint="eastAsia"/>
        </w:rPr>
      </w:pPr>
      <w:r>
        <w:rPr>
          <w:color w:val="000000"/>
          <w:sz w:val="21"/>
          <w:szCs w:val="21"/>
          <w:rFonts w:ascii="宋体" w:hAnsi="宋体" w:eastAsia="宋体" w:hint="eastAsia"/>
        </w:rPr>
        <w:t xml:space="preserve">（六）公开信息隐瞒真实情况、弄虚作假的。</w:t>
      </w:r>
      <w:r>
        <w:rPr>
          <w:color w:val="000000"/>
          <w:sz w:val="21"/>
          <w:szCs w:val="21"/>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2" w:firstLineChars="200"/>
        <w:rPr>
          <w:b w:val="1"/>
          <w:color w:val="000000"/>
          <w:sz w:val="21"/>
          <w:szCs w:val="21"/>
          <w:bCs/>
          <w:rFonts w:ascii="宋体" w:hAnsi="宋体" w:eastAsia="宋体" w:hint="eastAsia"/>
        </w:rPr>
      </w:pPr>
      <w:r>
        <w:rPr>
          <w:b w:val="1"/>
          <w:color w:val="000000"/>
          <w:sz w:val="21"/>
          <w:szCs w:val="21"/>
          <w:bCs/>
          <w:rFonts w:ascii="宋体" w:hAnsi="宋体" w:eastAsia="宋体" w:hint="eastAsia"/>
        </w:rPr>
        <w:t xml:space="preserve">依据：《水利建设市场主体信用评价管理暂行办法》</w:t>
      </w:r>
      <w:r>
        <w:rPr>
          <w:b w:val="1"/>
          <w:color w:val="000000"/>
          <w:sz w:val="21"/>
          <w:szCs w:val="21"/>
          <w:bCs/>
          <w:rFonts w:ascii="宋体" w:hAnsi="宋体" w:eastAsia="宋体" w:hint="eastAsia"/>
        </w:rPr>
      </w:r>
    </w:p>
    <w:p>
      <w:pPr>
        <w:pStyle w:val="Normal"/>
        <w:keepNext w:val="0"/>
        <w:keepLines w:val="0"/>
        <w:pageBreakBefore w:val="0"/>
        <w:wordWrap w:val="1"/>
        <w:overflowPunct w:val="1"/>
        <w:topLinePunct w:val="0"/>
        <w:autoSpaceDE w:val="1"/>
        <w:autoSpaceDN w:val="1"/>
        <w:bidi w:val="0"/>
        <w:snapToGrid w:val="1"/>
        <w:widowControl w:val="off"/>
        <w:outlineLvl w:val="9"/>
        <w:kinsoku/>
        <w:spacing w:line="312" w:lineRule="auto"/>
        <w:ind w:firstLine="422" w:firstLineChars="200"/>
        <w:rPr>
          <w:b w:val="1"/>
          <w:color w:val="000000"/>
          <w:sz w:val="21"/>
          <w:szCs w:val="21"/>
          <w:rFonts w:ascii="宋体" w:hAnsi="宋体" w:eastAsia="宋体" w:hint="eastAsia"/>
        </w:rPr>
      </w:pPr>
      <w:r>
        <w:rPr>
          <w:b w:val="1"/>
          <w:color w:val="000000"/>
          <w:sz w:val="21"/>
          <w:szCs w:val="21"/>
          <w:rFonts w:ascii="宋体" w:hAnsi="宋体" w:eastAsia="宋体" w:hint="eastAsia"/>
        </w:rPr>
        <w:t xml:space="preserve">未列出的其他类别严重失信行为，由招标人（代理机构）根据各类别行业主管部门下发的联合惩戒文件进行判断。</w:t>
      </w:r>
      <w:r>
        <w:rPr>
          <w:b w:val="1"/>
          <w:color w:val="000000"/>
          <w:sz w:val="24"/>
          <w:rFonts w:ascii="宋体" w:hAnsi="宋体" w:hint="eastAsia"/>
        </w:rPr>
      </w:r>
    </w:p>
    <w:p>
      <w:pPr>
        <w:pStyle w:val="UserStyle_46"/>
        <w:outlineLvl w:val="0"/>
        <w:tabs>
          <w:tab w:val="clear" w:pos="1905"/>
        </w:tabs>
        <w:ind w:firstLine="964" w:firstLineChars="300"/>
        <w:rPr>
          <w:b w:val="1"/>
          <w:color w:val="000000"/>
          <w:bCs/>
          <w:rFonts w:hint="eastAsia"/>
        </w:rPr>
      </w:pPr>
      <w:bookmarkStart w:name="_Toc2038" w:id="1271"/>
      <w:bookmarkEnd w:id="1240"/>
      <w:bookmarkEnd w:id="1271"/>
      <w:r>
        <w:rPr>
          <w:b w:val="1"/>
          <w:color w:val="000000"/>
          <w:bCs/>
          <w:rFonts w:hint="eastAsia"/>
        </w:rPr>
        <w:t xml:space="preserve">第</w:t>
      </w:r>
      <w:r>
        <w:rPr>
          <w:b w:val="1"/>
          <w:color w:val="000000"/>
          <w:lang w:eastAsia="zh-CN"/>
          <w:bCs/>
          <w:rFonts w:hint="eastAsia"/>
        </w:rPr>
        <w:t xml:space="preserve">九</w:t>
      </w:r>
      <w:r>
        <w:rPr>
          <w:b w:val="1"/>
          <w:color w:val="000000"/>
          <w:bCs/>
          <w:rFonts w:hint="eastAsia"/>
        </w:rPr>
        <w:t xml:space="preserve">章  招标单位、招标代理机构对本</w:t>
      </w:r>
      <w:r>
        <w:rPr>
          <w:b w:val="1"/>
          <w:color w:val="000000"/>
          <w:lang w:eastAsia="zh-CN"/>
          <w:bCs/>
          <w:rFonts w:hint="eastAsia"/>
        </w:rPr>
        <w:t xml:space="preserve">招标文件</w:t>
      </w:r>
      <w:r>
        <w:rPr>
          <w:b w:val="1"/>
          <w:color w:val="000000"/>
          <w:bCs/>
          <w:rFonts w:hint="eastAsia"/>
        </w:rPr>
        <w:t xml:space="preserve">的确认</w:t>
      </w:r>
      <w:r>
        <w:rPr>
          <w:b w:val="1"/>
          <w:color w:val="000000"/>
          <w:bCs/>
          <w:rFonts w:hint="eastAsia"/>
        </w:rPr>
      </w:r>
    </w:p>
    <w:tbl>
      <w:tblPr>
        <w:tblW w:w="0" w:type="auto"/>
        <w:jc w:val="center"/>
        <w:tblInd w:type="dxa" w:w="-10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
          <w:bottom w:type="dxa" w:w="0"/>
          <w:left w:type="dxa" w:w="108"/>
          <w:right w:type="dxa" w:w="108"/>
        </w:tblCellMar>
        <w:tblLayout w:type="fixed"/>
      </w:tblPr>
      <w:tblGrid>
        <w:gridCol w:w="9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5933" w:hRule="atLeast"/>
        </w:trPr>
        <w:tc>
          <w:tcPr>
            <w:tcW w:w="9338" w:type="dxa"/>
            <w:vAlign w:val="top"/>
            <w:textDirection w:val="lrTb"/>
          </w:tcPr>
          <w:p>
            <w:pPr>
              <w:pStyle w:val="Normal"/>
              <w:snapToGrid w:val="0"/>
              <w:outlineLvl w:val="9"/>
              <w:spacing w:line="560" w:lineRule="exact"/>
              <w:ind w:firstLine="422" w:firstLineChars="200"/>
              <w:rPr>
                <w:b w:val="1"/>
                <w:color w:val="000000"/>
                <w:szCs w:val="21"/>
                <w:bCs/>
                <w:rFonts w:ascii="宋体" w:hAnsi="宋体" w:hint="eastAsia"/>
              </w:rPr>
            </w:pPr>
            <w:r>
              <w:tab/>
              <w:rPr>
                <w:b w:val="1"/>
                <w:color w:val="000000"/>
                <w:szCs w:val="21"/>
                <w:bCs/>
                <w:rFonts w:ascii="宋体" w:hAnsi="宋体" w:hint="eastAsia"/>
              </w:rPr>
            </w:r>
            <w:r>
              <w:rPr>
                <w:color w:val="000000"/>
                <w:szCs w:val="21"/>
                <w:rFonts w:ascii="宋体" w:hAnsi="宋体" w:hint="eastAsia"/>
              </w:rPr>
            </w:r>
          </w:p>
          <w:p>
            <w:pPr>
              <w:pStyle w:val="Normal"/>
              <w:snapToGrid w:val="0"/>
              <w:outlineLvl w:val="9"/>
              <w:spacing w:line="560" w:lineRule="exact"/>
              <w:ind w:firstLine="560" w:firstLineChars="200"/>
              <w:rPr>
                <w:color w:val="000000"/>
                <w:sz w:val="28"/>
                <w:szCs w:val="28"/>
                <w:rFonts w:ascii="宋体" w:hAnsi="宋体" w:hint="eastAsia"/>
              </w:rPr>
            </w:pPr>
            <w:r>
              <w:rPr>
                <w:color w:val="000000"/>
                <w:sz w:val="28"/>
                <w:szCs w:val="28"/>
                <w:rFonts w:ascii="宋体" w:hAnsi="宋体" w:hint="eastAsia"/>
              </w:rPr>
              <w:t xml:space="preserve">我单位对</w:t>
            </w:r>
            <w:r>
              <w:rPr>
                <w:b w:val="1"/>
                <w:u w:val="single"/>
                <w:color w:val="000000"/>
                <w:sz w:val="28"/>
                <w:lang w:eastAsia="zh-CN"/>
                <w:szCs w:val="28"/>
                <w:bCs/>
                <w:rFonts w:ascii="宋体" w:hAnsi="宋体" w:hint="eastAsia"/>
              </w:rPr>
              <w:t xml:space="preserve">信访接待室、特巡警大队备勤室等维修改造工程</w:t>
            </w:r>
            <w:r>
              <w:rPr>
                <w:color w:val="000000"/>
                <w:sz w:val="28"/>
                <w:szCs w:val="28"/>
                <w:rFonts w:ascii="宋体" w:hAnsi="宋体" w:hint="eastAsia"/>
              </w:rPr>
              <w:t xml:space="preserve">的</w:t>
            </w:r>
            <w:r>
              <w:rPr>
                <w:color w:val="000000"/>
                <w:sz w:val="28"/>
                <w:lang w:eastAsia="zh-CN"/>
                <w:szCs w:val="28"/>
                <w:rFonts w:ascii="宋体" w:hAnsi="宋体" w:hint="eastAsia"/>
              </w:rPr>
              <w:t xml:space="preserve">招标文件</w:t>
            </w:r>
            <w:r>
              <w:rPr>
                <w:color w:val="000000"/>
                <w:sz w:val="28"/>
                <w:szCs w:val="28"/>
                <w:rFonts w:ascii="宋体" w:hAnsi="宋体" w:hint="eastAsia"/>
              </w:rPr>
              <w:t xml:space="preserve">进行确认。</w:t>
            </w:r>
            <w:r>
              <w:rPr>
                <w:color w:val="000000"/>
                <w:sz w:val="28"/>
                <w:szCs w:val="28"/>
                <w:rFonts w:ascii="宋体" w:hAnsi="宋体" w:hint="eastAsia"/>
              </w:rPr>
            </w:r>
          </w:p>
          <w:p>
            <w:pPr>
              <w:pStyle w:val="Normal"/>
              <w:snapToGrid w:val="0"/>
              <w:outlineLvl w:val="9"/>
              <w:spacing w:line="560" w:lineRule="exact"/>
              <w:ind w:firstLine="560" w:firstLineChars="200"/>
              <w:rPr>
                <w:color w:val="000000"/>
                <w:sz w:val="28"/>
                <w:szCs w:val="28"/>
                <w:rFonts w:ascii="宋体" w:hAnsi="宋体" w:hint="eastAsia"/>
              </w:rPr>
            </w:pPr>
            <w:r>
              <w:rPr>
                <w:color w:val="000000"/>
                <w:sz w:val="28"/>
                <w:szCs w:val="28"/>
                <w:rFonts w:ascii="宋体" w:hAnsi="宋体" w:hint="eastAsia"/>
              </w:rPr>
            </w:r>
          </w:p>
          <w:p>
            <w:pPr>
              <w:pStyle w:val="Normal"/>
              <w:outlineLvl w:val="9"/>
              <w:spacing w:line="560" w:lineRule="exact"/>
              <w:ind w:firstLine="560" w:firstLineChars="200"/>
              <w:rPr>
                <w:color w:val="000000"/>
                <w:sz w:val="28"/>
                <w:szCs w:val="28"/>
                <w:rFonts w:ascii="宋体" w:hAnsi="宋体" w:hint="eastAsia"/>
              </w:rPr>
            </w:pPr>
            <w:r>
              <w:rPr>
                <w:color w:val="000000"/>
                <w:sz w:val="28"/>
                <w:szCs w:val="28"/>
                <w:rFonts w:ascii="宋体" w:hAnsi="宋体" w:hint="eastAsia"/>
              </w:rPr>
              <w:t xml:space="preserve">招标单位：</w:t>
            </w:r>
            <w:r>
              <w:rPr>
                <w:color w:val="000000"/>
                <w:sz w:val="28"/>
                <w:lang w:eastAsia="zh-CN"/>
                <w:szCs w:val="28"/>
                <w:rFonts w:ascii="宋体" w:hAnsi="宋体" w:hint="eastAsia"/>
              </w:rPr>
              <w:t xml:space="preserve">滁州市公安局经济技术开发区分局</w:t>
            </w:r>
            <w:r>
              <w:rPr>
                <w:color w:val="000000"/>
                <w:sz w:val="28"/>
                <w:lang w:eastAsia="zh-CN"/>
                <w:szCs w:val="28"/>
                <w:rFonts w:ascii="宋体" w:hAnsi="宋体" w:eastAsia="宋体" w:hint="eastAsia"/>
              </w:rPr>
            </w:r>
          </w:p>
          <w:p>
            <w:pPr>
              <w:pStyle w:val="Normal"/>
              <w:outlineLvl w:val="9"/>
              <w:spacing w:line="560" w:lineRule="exact"/>
              <w:ind w:firstLine="560" w:firstLineChars="200"/>
              <w:rPr>
                <w:color w:val="000000"/>
                <w:sz w:val="28"/>
                <w:szCs w:val="28"/>
                <w:rFonts w:ascii="宋体" w:hAnsi="宋体" w:hint="eastAsia"/>
              </w:rPr>
            </w:pPr>
            <w:r>
              <w:rPr>
                <w:color w:val="000000"/>
                <w:sz w:val="28"/>
                <w:szCs w:val="28"/>
                <w:rFonts w:ascii="宋体" w:hAnsi="宋体" w:hint="eastAsia"/>
              </w:rPr>
              <w:t xml:space="preserve">联 系 人：</w:t>
            </w:r>
            <w:r>
              <w:rPr>
                <w:color w:val="000000"/>
                <w:sz w:val="28"/>
                <w:lang w:eastAsia="zh-CN"/>
                <w:szCs w:val="28"/>
                <w:rFonts w:ascii="宋体" w:hAnsi="宋体" w:hint="eastAsia"/>
              </w:rPr>
              <w:t xml:space="preserve">杨忱</w:t>
            </w:r>
            <w:r>
              <w:rPr>
                <w:color w:val="000000"/>
                <w:sz w:val="28"/>
                <w:szCs w:val="28"/>
                <w:rFonts w:ascii="宋体" w:hAnsi="宋体" w:hint="eastAsia"/>
              </w:rPr>
              <w:t xml:space="preserve"> </w:t>
            </w:r>
            <w:r>
              <w:rPr>
                <w:color w:val="000000"/>
                <w:sz w:val="28"/>
                <w:szCs w:val="28"/>
                <w:rFonts w:ascii="宋体" w:hAnsi="宋体" w:hint="eastAsia"/>
              </w:rPr>
            </w:r>
          </w:p>
          <w:p>
            <w:pPr>
              <w:pStyle w:val="Normal"/>
              <w:outlineLvl w:val="9"/>
              <w:spacing w:line="560" w:lineRule="exact"/>
              <w:ind w:firstLine="560" w:firstLineChars="200"/>
              <w:rPr>
                <w:color w:val="000000"/>
                <w:sz w:val="28"/>
                <w:szCs w:val="28"/>
                <w:rFonts w:ascii="宋体" w:hAnsi="宋体" w:hint="eastAsia"/>
              </w:rPr>
            </w:pPr>
            <w:r>
              <w:rPr>
                <w:color w:val="000000"/>
                <w:sz w:val="28"/>
                <w:szCs w:val="28"/>
                <w:rFonts w:ascii="宋体" w:hAnsi="宋体" w:hint="eastAsia"/>
              </w:rPr>
              <w:t xml:space="preserve">联系电话：</w:t>
            </w:r>
            <w:r>
              <w:rPr>
                <w:color w:val="000000"/>
                <w:sz w:val="28"/>
                <w:lang w:val="en-US" w:eastAsia="zh-CN"/>
                <w:szCs w:val="28"/>
                <w:rFonts w:ascii="宋体" w:hAnsi="宋体" w:hint="eastAsia"/>
              </w:rPr>
              <w:t xml:space="preserve">18955003151</w:t>
            </w:r>
            <w:r>
              <w:rPr>
                <w:color w:val="000000"/>
                <w:sz w:val="28"/>
                <w:lang w:eastAsia="zh-CN"/>
                <w:szCs w:val="28"/>
                <w:rFonts w:ascii="宋体" w:hAnsi="宋体" w:eastAsia="宋体" w:hint="eastAsia"/>
              </w:rPr>
            </w:r>
          </w:p>
          <w:p>
            <w:pPr>
              <w:pStyle w:val="Normal"/>
              <w:outlineLvl w:val="9"/>
              <w:spacing w:line="560" w:lineRule="exact"/>
              <w:rPr>
                <w:color w:val="000000"/>
                <w:sz w:val="28"/>
                <w:szCs w:val="28"/>
                <w:rFonts w:ascii="宋体" w:hAnsi="宋体" w:hint="eastAsia"/>
              </w:rPr>
            </w:pPr>
            <w:r>
              <w:rPr>
                <w:color w:val="000000"/>
                <w:sz w:val="28"/>
                <w:szCs w:val="28"/>
                <w:rFonts w:ascii="宋体" w:hAnsi="宋体" w:hint="eastAsia"/>
              </w:rPr>
              <w:t xml:space="preserve">    </w:t>
            </w:r>
            <w:r>
              <w:rPr>
                <w:color w:val="000000"/>
                <w:sz w:val="28"/>
                <w:szCs w:val="28"/>
                <w:rFonts w:ascii="宋体" w:hAnsi="宋体" w:hint="eastAsia"/>
              </w:rPr>
            </w:r>
          </w:p>
          <w:p>
            <w:pPr>
              <w:pStyle w:val="Normal"/>
              <w:outlineLvl w:val="9"/>
              <w:spacing w:line="560" w:lineRule="exact"/>
              <w:rPr>
                <w:color w:val="000000"/>
                <w:sz w:val="28"/>
                <w:szCs w:val="28"/>
                <w:rFonts w:ascii="宋体" w:hAnsi="宋体" w:hint="eastAsia"/>
              </w:rPr>
            </w:pPr>
            <w:r>
              <w:rPr>
                <w:color w:val="000000"/>
                <w:sz w:val="28"/>
                <w:szCs w:val="28"/>
                <w:rFonts w:ascii="宋体" w:hAnsi="宋体" w:hint="eastAsia"/>
              </w:rPr>
              <w:t xml:space="preserve">                                  </w:t>
            </w:r>
            <w:r>
              <w:rPr>
                <w:color w:val="000000"/>
                <w:sz w:val="28"/>
                <w:szCs w:val="28"/>
                <w:rFonts w:ascii="宋体" w:hAnsi="宋体" w:hint="eastAsia"/>
              </w:rPr>
            </w:r>
          </w:p>
          <w:p>
            <w:pPr>
              <w:pStyle w:val="Normal"/>
              <w:outlineLvl w:val="9"/>
              <w:spacing w:line="560" w:lineRule="exact"/>
              <w:rPr>
                <w:color w:val="000000"/>
                <w:sz w:val="28"/>
                <w:szCs w:val="28"/>
                <w:rFonts w:ascii="宋体" w:hAnsi="宋体" w:hint="eastAsia"/>
              </w:rPr>
            </w:pPr>
            <w:r>
              <w:rPr>
                <w:color w:val="000000"/>
                <w:sz w:val="28"/>
                <w:szCs w:val="28"/>
                <w:rFonts w:ascii="宋体" w:hAnsi="宋体" w:hint="eastAsia"/>
              </w:rPr>
              <w:t xml:space="preserve">                                                （单位盖章）</w:t>
            </w:r>
            <w:r>
              <w:rPr>
                <w:color w:val="000000"/>
                <w:sz w:val="28"/>
                <w:szCs w:val="28"/>
                <w:rFonts w:ascii="宋体" w:hAnsi="宋体" w:hint="eastAsia"/>
              </w:rPr>
            </w:r>
          </w:p>
          <w:p>
            <w:pPr>
              <w:pStyle w:val="Normal"/>
              <w:outlineLvl w:val="9"/>
              <w:spacing w:line="560" w:lineRule="exact"/>
              <w:rPr>
                <w:color w:val="000000"/>
                <w:sz w:val="28"/>
                <w:szCs w:val="28"/>
                <w:rFonts w:ascii="宋体" w:hAnsi="宋体" w:hint="eastAsia"/>
              </w:rPr>
            </w:pPr>
            <w:r>
              <w:rPr>
                <w:color w:val="000000"/>
                <w:sz w:val="28"/>
                <w:szCs w:val="28"/>
                <w:rFonts w:ascii="宋体" w:hAnsi="宋体" w:hint="eastAsia"/>
              </w:rPr>
              <w:t xml:space="preserve">                                             </w:t>
            </w:r>
            <w:r>
              <w:rPr>
                <w:color w:val="000000"/>
                <w:sz w:val="28"/>
                <w:szCs w:val="28"/>
                <w:rFonts w:ascii="宋体" w:hAnsi="宋体"/>
              </w:rPr>
              <w:t xml:space="preserve">  </w:t>
            </w:r>
            <w:r>
              <w:rPr>
                <w:color w:val="000000"/>
                <w:sz w:val="28"/>
                <w:lang w:val="en-US" w:eastAsia="zh-CN"/>
                <w:szCs w:val="28"/>
                <w:rFonts w:ascii="宋体" w:hAnsi="宋体" w:hint="eastAsia"/>
              </w:rPr>
              <w:t xml:space="preserve">  </w:t>
            </w:r>
            <w:r>
              <w:rPr>
                <w:color w:val="000000"/>
                <w:sz w:val="28"/>
                <w:lang w:eastAsia="zh-CN"/>
                <w:szCs w:val="28"/>
                <w:rFonts w:ascii="宋体" w:hAnsi="宋体" w:hint="eastAsia"/>
              </w:rPr>
              <w:t xml:space="preserve">2023</w:t>
            </w:r>
            <w:r>
              <w:rPr>
                <w:color w:val="000000"/>
                <w:sz w:val="28"/>
                <w:szCs w:val="28"/>
                <w:rFonts w:ascii="宋体" w:hAnsi="宋体" w:hint="eastAsia"/>
              </w:rPr>
              <w:t xml:space="preserve">年</w:t>
            </w:r>
            <w:r>
              <w:rPr>
                <w:color w:val="000000"/>
                <w:sz w:val="28"/>
                <w:lang w:val="en-US" w:eastAsia="zh-CN"/>
                <w:szCs w:val="28"/>
                <w:rFonts w:ascii="宋体" w:hAnsi="宋体" w:hint="eastAsia"/>
              </w:rPr>
              <w:t xml:space="preserve">5</w:t>
            </w:r>
            <w:r>
              <w:rPr>
                <w:color w:val="000000"/>
                <w:sz w:val="28"/>
                <w:szCs w:val="28"/>
                <w:rFonts w:ascii="宋体" w:hAnsi="宋体" w:hint="eastAsia"/>
              </w:rPr>
              <w:t xml:space="preserve">月</w:t>
            </w:r>
            <w:r>
              <w:rPr>
                <w:color w:val="000000"/>
                <w:sz w:val="28"/>
                <w:szCs w:val="28"/>
                <w:rFonts w:ascii="宋体" w:hAnsi="宋体"/>
              </w:rPr>
            </w:r>
          </w:p>
          <w:p>
            <w:pPr>
              <w:pStyle w:val="Normal"/>
              <w:outlineLvl w:val="9"/>
              <w:spacing w:line="560" w:lineRule="exact"/>
              <w:rPr>
                <w:color w:val="000000"/>
                <w:szCs w:val="21"/>
                <w:rFonts w:ascii="宋体" w:hAnsi="宋体"/>
              </w:rPr>
            </w:pPr>
            <w:r>
              <w:rPr>
                <w:color w:val="000000"/>
                <w:szCs w:val="21"/>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5142" w:hRule="atLeast"/>
        </w:trPr>
        <w:tc>
          <w:tcPr>
            <w:tcW w:w="9338" w:type="dxa"/>
            <w:vAlign w:val="top"/>
            <w:textDirection w:val="lrTb"/>
          </w:tcPr>
          <w:p>
            <w:pPr>
              <w:pStyle w:val="Normal"/>
              <w:outlineLvl w:val="9"/>
              <w:spacing w:line="560" w:lineRule="exact"/>
              <w:ind w:firstLine="560" w:firstLineChars="200"/>
              <w:rPr>
                <w:color w:val="000000"/>
                <w:sz w:val="28"/>
                <w:szCs w:val="28"/>
                <w:rFonts w:ascii="宋体" w:hAnsi="宋体" w:hint="eastAsia"/>
              </w:rPr>
            </w:pPr>
            <w:r>
              <w:rPr>
                <w:color w:val="000000"/>
                <w:sz w:val="28"/>
                <w:szCs w:val="28"/>
                <w:rFonts w:ascii="宋体" w:hAnsi="宋体" w:hint="eastAsia"/>
              </w:rPr>
            </w:r>
          </w:p>
          <w:p>
            <w:pPr>
              <w:pStyle w:val="Normal"/>
              <w:outlineLvl w:val="9"/>
              <w:spacing w:line="560" w:lineRule="exact"/>
              <w:ind w:firstLine="560" w:firstLineChars="200"/>
              <w:rPr>
                <w:color w:val="000000"/>
                <w:sz w:val="28"/>
                <w:szCs w:val="28"/>
                <w:rFonts w:ascii="宋体" w:hAnsi="宋体" w:hint="eastAsia"/>
              </w:rPr>
            </w:pPr>
            <w:r>
              <w:rPr>
                <w:color w:val="000000"/>
                <w:sz w:val="28"/>
                <w:szCs w:val="28"/>
                <w:rFonts w:ascii="宋体" w:hAnsi="宋体" w:hint="eastAsia"/>
              </w:rPr>
              <w:t xml:space="preserve">代理机构：</w:t>
            </w:r>
            <w:r>
              <w:rPr>
                <w:color w:val="000000"/>
                <w:sz w:val="28"/>
                <w:lang w:eastAsia="zh-CN"/>
                <w:szCs w:val="28"/>
                <w:rFonts w:ascii="宋体" w:hAnsi="宋体" w:hint="eastAsia"/>
              </w:rPr>
              <w:t xml:space="preserve">安徽瑞佳工程项目管理有限公司</w:t>
            </w:r>
            <w:r>
              <w:rPr>
                <w:color w:val="000000"/>
                <w:sz w:val="28"/>
                <w:lang w:eastAsia="zh-CN"/>
                <w:szCs w:val="28"/>
                <w:rFonts w:ascii="宋体" w:hAnsi="宋体" w:eastAsia="宋体" w:hint="eastAsia"/>
              </w:rPr>
            </w:r>
          </w:p>
          <w:p>
            <w:pPr>
              <w:pStyle w:val="Normal"/>
              <w:outlineLvl w:val="9"/>
              <w:spacing w:line="560" w:lineRule="exact"/>
              <w:ind w:firstLine="560" w:firstLineChars="200"/>
              <w:rPr>
                <w:color w:val="000000"/>
                <w:sz w:val="28"/>
                <w:szCs w:val="28"/>
                <w:rFonts w:ascii="宋体" w:hAnsi="宋体" w:hint="eastAsia"/>
              </w:rPr>
            </w:pPr>
            <w:r>
              <w:rPr>
                <w:color w:val="000000"/>
                <w:sz w:val="28"/>
                <w:szCs w:val="28"/>
                <w:rFonts w:ascii="宋体" w:hAnsi="宋体" w:hint="eastAsia"/>
              </w:rPr>
              <w:t xml:space="preserve">经 办 人：</w:t>
            </w:r>
            <w:r>
              <w:rPr>
                <w:color w:val="000000"/>
                <w:sz w:val="28"/>
                <w:lang w:eastAsia="zh-CN"/>
                <w:szCs w:val="28"/>
                <w:rFonts w:ascii="宋体" w:hAnsi="宋体" w:hint="eastAsia"/>
              </w:rPr>
              <w:t xml:space="preserve">于添伟</w:t>
            </w:r>
            <w:r>
              <w:rPr>
                <w:color w:val="000000"/>
                <w:sz w:val="28"/>
                <w:lang w:eastAsia="zh-CN"/>
                <w:szCs w:val="28"/>
                <w:rFonts w:ascii="宋体" w:hAnsi="宋体" w:eastAsia="宋体" w:hint="eastAsia"/>
              </w:rPr>
            </w:r>
          </w:p>
          <w:p>
            <w:pPr>
              <w:pStyle w:val="Normal"/>
              <w:outlineLvl w:val="9"/>
              <w:spacing w:line="560" w:lineRule="exact"/>
              <w:ind w:firstLine="560" w:firstLineChars="200"/>
              <w:rPr>
                <w:color w:val="000000"/>
                <w:sz w:val="28"/>
                <w:szCs w:val="28"/>
                <w:rFonts w:ascii="宋体" w:hAnsi="宋体" w:hint="eastAsia"/>
              </w:rPr>
            </w:pPr>
            <w:r>
              <w:rPr>
                <w:color w:val="000000"/>
                <w:sz w:val="28"/>
                <w:szCs w:val="28"/>
                <w:rFonts w:ascii="宋体" w:hAnsi="宋体" w:hint="eastAsia"/>
              </w:rPr>
              <w:t xml:space="preserve">联系电话：</w:t>
            </w:r>
            <w:r>
              <w:rPr>
                <w:color w:val="000000"/>
                <w:sz w:val="28"/>
                <w:lang w:eastAsia="zh-CN"/>
                <w:szCs w:val="28"/>
                <w:rFonts w:ascii="宋体" w:hAnsi="宋体" w:hint="eastAsia"/>
              </w:rPr>
              <w:t xml:space="preserve">15255019443</w:t>
            </w:r>
            <w:r>
              <w:rPr>
                <w:color w:val="000000"/>
                <w:sz w:val="28"/>
                <w:lang w:eastAsia="zh-CN"/>
                <w:szCs w:val="28"/>
                <w:rFonts w:ascii="宋体" w:hAnsi="宋体" w:eastAsia="宋体" w:hint="eastAsia"/>
              </w:rPr>
            </w:r>
          </w:p>
          <w:p>
            <w:pPr>
              <w:pStyle w:val="Normal"/>
              <w:outlineLvl w:val="9"/>
              <w:spacing w:line="560" w:lineRule="exact"/>
              <w:ind w:firstLine="560" w:firstLineChars="200"/>
              <w:rPr>
                <w:color w:val="000000"/>
                <w:sz w:val="28"/>
                <w:szCs w:val="28"/>
                <w:rFonts w:ascii="宋体" w:hAnsi="宋体" w:hint="eastAsia"/>
              </w:rPr>
            </w:pPr>
            <w:r>
              <w:rPr>
                <w:color w:val="000000"/>
                <w:sz w:val="28"/>
                <w:szCs w:val="28"/>
                <w:rFonts w:ascii="宋体" w:hAnsi="宋体" w:hint="eastAsia"/>
              </w:rPr>
            </w:r>
          </w:p>
          <w:p>
            <w:pPr>
              <w:pStyle w:val="Normal"/>
              <w:outlineLvl w:val="9"/>
              <w:spacing w:line="560" w:lineRule="exact"/>
              <w:ind w:firstLine="560" w:firstLineChars="200"/>
              <w:rPr>
                <w:color w:val="000000"/>
                <w:sz w:val="28"/>
                <w:szCs w:val="28"/>
                <w:rFonts w:ascii="宋体" w:hAnsi="宋体" w:hint="eastAsia"/>
              </w:rPr>
            </w:pPr>
            <w:r>
              <w:rPr>
                <w:color w:val="000000"/>
                <w:sz w:val="28"/>
                <w:szCs w:val="28"/>
                <w:rFonts w:ascii="宋体" w:hAnsi="宋体" w:hint="eastAsia"/>
              </w:rPr>
              <w:t xml:space="preserve">                     </w:t>
            </w:r>
            <w:r>
              <w:rPr>
                <w:color w:val="000000"/>
                <w:sz w:val="28"/>
                <w:szCs w:val="28"/>
                <w:rFonts w:ascii="宋体" w:hAnsi="宋体" w:hint="eastAsia"/>
              </w:rPr>
            </w:r>
          </w:p>
          <w:p>
            <w:pPr>
              <w:pStyle w:val="Normal"/>
              <w:outlineLvl w:val="9"/>
              <w:spacing w:line="560" w:lineRule="exact"/>
              <w:rPr>
                <w:color w:val="000000"/>
                <w:sz w:val="28"/>
                <w:szCs w:val="28"/>
                <w:rFonts w:ascii="宋体" w:hAnsi="宋体" w:hint="eastAsia"/>
              </w:rPr>
            </w:pPr>
            <w:r>
              <w:rPr>
                <w:color w:val="000000"/>
                <w:sz w:val="28"/>
                <w:szCs w:val="28"/>
                <w:rFonts w:ascii="宋体" w:hAnsi="宋体" w:hint="eastAsia"/>
              </w:rPr>
              <w:t xml:space="preserve">                                                （单位盖章）</w:t>
            </w:r>
            <w:r>
              <w:rPr>
                <w:color w:val="000000"/>
                <w:sz w:val="28"/>
                <w:szCs w:val="28"/>
                <w:rFonts w:ascii="宋体" w:hAnsi="宋体" w:hint="eastAsia"/>
              </w:rPr>
            </w:r>
          </w:p>
          <w:p>
            <w:pPr>
              <w:pStyle w:val="Normal"/>
              <w:outlineLvl w:val="9"/>
              <w:spacing w:line="560" w:lineRule="exact"/>
              <w:ind w:firstLine="6720" w:firstLineChars="2400"/>
              <w:rPr>
                <w:color w:val="000000"/>
                <w:sz w:val="28"/>
                <w:lang w:eastAsia="zh-CN"/>
                <w:szCs w:val="28"/>
                <w:rFonts w:ascii="宋体" w:hAnsi="宋体" w:hint="eastAsia"/>
              </w:rPr>
            </w:pPr>
            <w:r>
              <w:rPr>
                <w:color w:val="000000"/>
                <w:sz w:val="28"/>
                <w:lang w:eastAsia="zh-CN"/>
                <w:szCs w:val="28"/>
                <w:rFonts w:ascii="宋体" w:hAnsi="宋体" w:hint="eastAsia"/>
              </w:rPr>
              <w:t xml:space="preserve">2023</w:t>
            </w:r>
            <w:r>
              <w:rPr>
                <w:color w:val="000000"/>
                <w:sz w:val="28"/>
                <w:szCs w:val="28"/>
                <w:rFonts w:ascii="宋体" w:hAnsi="宋体" w:hint="eastAsia"/>
              </w:rPr>
              <w:t xml:space="preserve">年</w:t>
            </w:r>
            <w:r>
              <w:rPr>
                <w:color w:val="000000"/>
                <w:sz w:val="28"/>
                <w:lang w:val="en-US" w:eastAsia="zh-CN"/>
                <w:szCs w:val="28"/>
                <w:rFonts w:ascii="宋体" w:hAnsi="宋体" w:hint="eastAsia"/>
              </w:rPr>
              <w:t xml:space="preserve">5</w:t>
            </w:r>
            <w:r>
              <w:rPr>
                <w:color w:val="000000"/>
                <w:sz w:val="28"/>
                <w:szCs w:val="28"/>
                <w:rFonts w:ascii="宋体" w:hAnsi="宋体" w:hint="eastAsia"/>
              </w:rPr>
              <w:t xml:space="preserve">月</w:t>
            </w:r>
            <w:r>
              <w:rPr>
                <w:color w:val="000000"/>
                <w:szCs w:val="21"/>
                <w:rFonts w:ascii="宋体" w:hAnsi="宋体" w:hint="eastAsia"/>
              </w:rPr>
            </w:r>
          </w:p>
        </w:tc>
      </w:tr>
    </w:tbl>
    <w:sectPr>
      <w:headerReference r:id="rId4" w:type="default"/>
      <w:footerReference r:id="rId5" w:type="default"/>
      <w:type w:val="nextPage"/>
      <w:docGrid w:type="lines" w:linePitch="312"/>
      <w:pgSz w:w="11906" w:h="16838"/>
      <w:pgMar w:top="1134" w:right="1134" w:bottom="1134" w:left="1134" w:header="680" w:footer="680" w:gutter="0"/>
      <w:pgNumType w:fmt="Decimal" w:start="28"/>
    </w:sectPr>
  </w:body>
</w:document>
</file>

<file path=word/fontTable.xml><?xml version="1.0" encoding="utf-8"?>
<w:fonts xmlns:w="http://schemas.openxmlformats.org/wordprocessingml/2006/main">
  <w:font w:name="Times New Roman">
    <w:panose1 w:val="02020603050405020304"/>
    <w:charset w:val="0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金山简魏碑">
    <w:altName w:val="宋体"/>
    <w:panose1 w:val="00000000000000000000"/>
    <w:charset w:val="86"/>
    <w:family w:val="modern"/>
    <w:pitch w:val="default"/>
    <w:sig w:usb0="00000001" w:usb1="080E0000" w:usb2="00000010" w:usb3="00000000" w:csb0="00040000" w:csb1="00000000"/>
  </w:font>
  <w:font w:name="黑体">
    <w:panose1 w:val="02010609060101010101"/>
    <w:charset w:val="86"/>
    <w:family w:val="auto"/>
    <w:pitch w:val="default"/>
    <w:sig w:usb0="800002BF" w:usb1="38CF7CFA" w:usb2="00000016" w:usb3="00000000" w:csb0="00040001" w:csb1="00000000"/>
  </w:font>
  <w:font w:name="Arial">
    <w:panose1 w:val="020b0604020202020204"/>
    <w:charset w:val="01"/>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imes New Roman">
    <w:panose1 w:val="02020603050405020304"/>
    <w:charset w:val="cc"/>
    <w:family w:val="roman"/>
    <w:pitch w:val="default"/>
    <w:sig w:usb0="E0002AFF" w:usb1="C0007841" w:usb2="00000009" w:usb3="00000000" w:csb0="400001FF" w:csb1="FFFF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宋体">
    <w:panose1 w:val="02010600030101010101"/>
    <w:charset w:val="7a"/>
    <w:family w:val="auto"/>
    <w:pitch w:val="default"/>
    <w:sig w:usb0="00000003" w:usb1="288F0000" w:usb2="00000006" w:usb3="00000000" w:csb0="00040001" w:csb1="00000000"/>
  </w:font>
  <w:font w:name="宋体">
    <w:panose1 w:val="02010600030101010101"/>
    <w:charset w:val="14"/>
    <w:family w:val="auto"/>
    <w:pitch w:val="default"/>
    <w:sig w:usb0="00000003" w:usb1="288F0000" w:usb2="00000006" w:usb3="00000000" w:csb0="00040001" w:csb1="00000000"/>
  </w:font>
  <w:font w:name="宋体">
    <w:panose1 w:val="02010600030101010101"/>
    <w:charset w:val="50"/>
    <w:family w:val="auto"/>
    <w:pitch w:val="default"/>
    <w:sig w:usb0="00000003" w:usb1="288F0000" w:usb2="00000006" w:usb3="00000000" w:csb0="00040001" w:csb1="00000000"/>
  </w:font>
  <w:font w:name="Times New Roman">
    <w:panose1 w:val="02020603050405020304"/>
    <w:charset w:val="80"/>
    <w:family w:val="modern"/>
    <w:pitch w:val="default"/>
    <w:sig w:usb0="E0002AFF" w:usb1="C0007841" w:usb2="00000009" w:usb3="00000000" w:csb0="400001FF" w:csb1="FFFF0000"/>
  </w:font>
  <w:font w:name="华文中宋">
    <w:altName w:val="宋体"/>
    <w:panose1 w:val="02010600040101010101"/>
    <w:charset w:val="86"/>
    <w:family w:val="auto"/>
    <w:pitch w:val="default"/>
    <w:sig w:usb0="00000287" w:usb1="080F0000" w:usb2="00000000" w:usb3="00000000" w:csb0="0004009F" w:csb1="DFD70000"/>
  </w:font>
  <w:font w:name="Times New Roman">
    <w:panose1 w:val="02020603050405020304"/>
    <w:charset w:val="86"/>
    <w:family w:val="auto"/>
    <w:pitch w:val="default"/>
    <w:sig w:usb0="E0002AFF" w:usb1="C0007841" w:usb2="00000009" w:usb3="00000000" w:csb0="400001FF" w:csb1="FFFF0000"/>
  </w:font>
</w:fonts>
</file>

<file path=word/footer1.xml><?xml version="1.0" encoding="utf-8"?>
<w:ftr xmlns:wp="http://schemas.openxmlformats.org/drawingml/2006/wordprocessingDrawing" xmlns:w="http://schemas.openxmlformats.org/wordprocessingml/2006/main" xmlns:o="urn:schemas-microsoft-com:office:office" xmlns:v="urn:schemas-microsoft-com:vml" xmlns:w10="urn:schemas-microsoft-com:office:word" xmlns:wps="http://schemas.microsoft.com/office/word/2010/wordprocessingShape" xmlns:r="http://schemas.openxmlformats.org/officeDocument/2006/relationships">
  <w:p>
    <w:pPr>
      <w:pStyle w:val="Footer"/>
      <w:tabs>
        <w:tab w:val="clear" w:pos="4153"/>
        <w:tab w:val="clear" w:pos="8306"/>
      </w:tabs>
      <w:framePr w:wrap="around" w:hAnchor="margin" w:vAnchor="text" w:xAlign="right" w:y="1"/>
      <w:rPr>
        <w:rStyle w:val="PageNumber"/>
      </w:rPr>
    </w:pPr>
    <w:r>
      <w:rPr>
        <w:rStyle w:val="PageNumber"/>
      </w:rPr>
    </w:r>
  </w:p>
  <w:p>
    <w:pPr>
      <w:pStyle w:val="Footer"/>
      <w:jc w:val="both"/>
      <w:tabs>
        <w:tab w:val="clear" w:pos="4153"/>
        <w:tab w:val="clear" w:pos="8306"/>
      </w:tabs>
      <w:ind w:right="360"/>
      <w:rPr>
        <w:b w:val="1"/>
        <w:sz w:val="21"/>
        <w:lang w:eastAsia="zh-CN"/>
        <w:szCs w:val="21"/>
        <w:bCs/>
        <w:rFonts w:hint="eastAsia"/>
      </w:rPr>
    </w:pPr>
    <w:r>
      <w:rPr>
        <w:b w:val="1"/>
        <w:sz w:val="21"/>
        <w:lang w:eastAsia="zh-CN"/>
        <w:szCs w:val="21"/>
        <w:bCs/>
        <w:rFonts w:hint="eastAsia"/>
      </w:rPr>
      <w:t xml:space="preserve">安徽瑞佳工程项目管理有限公司</w:t>
    </w:r>
    <w:r>
      <w:rPr>
        <w:b w:val="1"/>
        <w:sz w:val="21"/>
        <w:szCs w:val="21"/>
        <w:bCs/>
        <w:rFonts w:hint="eastAsia"/>
      </w:rPr>
      <w:t xml:space="preserve">编制</w:t>
    </w:r>
    <w:r>
      <w:drawing>
        <wp:anchor distT="0" distB="0" distL="0" distR="0" relativeHeight="252184576" behindDoc="0" allowOverlap="1" locked="0" layoutInCell="1" simplePos="0">
          <wp:simplePos x="0" y="0"/>
          <wp:positionH relativeFrom="margin">
            <wp:align>right</wp:align>
          </wp:positionH>
          <wp:positionV relativeFrom="paragraph">
            <wp:posOffset>0</wp:posOffset>
          </wp:positionV>
          <wp:extent cx="1828800" cy="1828800"/>
          <wp:wrapNone/>
          <wp:docPr id="2" name="_x0000_s2060"/>
          <a:graphic xmlns:a="http://schemas.openxmlformats.org/drawingml/2006/main">
            <a:graphicData uri="http://schemas.microsoft.com/office/word/2010/wordprocessingShape">
              <wps:wsp>
                <wps:cNvSpPr/>
                <wps:spPr>
                  <a:xfrm>
                    <a:off x="0" y="0"/>
                    <a:ext cx="1828800" cy="1828800"/>
                  </a:xfrm>
                  <a:prstGeom prst="rect"/>
                </wps:spPr>
                <wps:txbx style="mso-fit-shape-to-text:t;" inset="0pt,0pt,0pt,0pt">
                  <w:txbxContent>
                    <w:p>
                      <w:pPr>
                        <w:pStyle w:val="Footer"/>
                        <w:jc w:val="center"/>
                        <w:tabs>
                          <w:tab w:val="clear" w:pos="4153"/>
                          <w:tab w:val="clear" w:pos="8306"/>
                        </w:tabs>
                        <w:ind w:right="360"/>
                        <w:rPr>
                          <w:b w:val="1"/>
                          <w:sz w:val="21"/>
                          <w:szCs w:val="21"/>
                          <w:bCs/>
                          <w:rFonts w:ascii="宋体" w:hAnsi="宋体" w:eastAsia="宋体" w:hint="eastAsia"/>
                        </w:rPr>
                      </w:pPr>
                      <w:r>
                        <w:rPr>
                          <w:b w:val="1"/>
                          <w:sz w:val="21"/>
                          <w:szCs w:val="21"/>
                          <w:bCs/>
                          <w:rFonts w:ascii="宋体" w:hAnsi="宋体" w:eastAsia="宋体" w:hint="eastAsia"/>
                        </w:rPr>
                        <w:t xml:space="preserve">第 </w:t>
                      </w:r>
                      <w:r>
                        <w:rPr>
                          <w:b w:val="1"/>
                          <w:sz w:val="21"/>
                          <w:lang w:val="en-US" w:eastAsia="zh-CN"/>
                          <w:szCs w:val="21"/>
                          <w:bCs/>
                          <w:rFonts w:ascii="宋体" w:hAnsi="宋体" w:eastAsia="宋体" w:hint="eastAsia"/>
                        </w:rPr>
                        <w:t xml:space="preserve">13</w:t>
                      </w:r>
                      <w:r>
                        <w:rPr>
                          <w:b w:val="1"/>
                          <w:sz w:val="21"/>
                          <w:szCs w:val="21"/>
                          <w:bCs/>
                          <w:rFonts w:ascii="宋体" w:hAnsi="宋体" w:eastAsia="宋体" w:hint="eastAsia"/>
                        </w:rPr>
                        <w:t xml:space="preserve"> 页</w:t>
                      </w:r>
                      <w:r>
                        <w:rPr>
                          <w:b w:val="1"/>
                          <w:sz w:val="21"/>
                          <w:szCs w:val="21"/>
                          <w:bCs/>
                          <w:rFonts w:ascii="宋体" w:hAnsi="宋体" w:eastAsia="宋体" w:hint="eastAsia"/>
                        </w:rPr>
                      </w:r>
                    </w:p>
                    <w:p>
                      <w:pPr>
                        <w:pStyle w:val="Normal"/>
                      </w:pPr>
                      <w:r/>
                    </w:p>
                  </w:txbxContent>
                </wps:txbx>
                <wps:bodyPr rot="0" vert="horz" wrap="square" lIns="0" tIns="0" rIns="0" bIns="0" anchor="t" anchorCtr="0"/>
              </wps:wsp>
            </a:graphicData>
          </a:graphic>
        </wp:anchor>
      </w:drawing>
    </w:r>
    <w:r>
      <w:rPr>
        <w:kern w:val="0"/>
        <w:szCs w:val="21"/>
        <w:rFonts w:hint="eastAsia"/>
      </w:rPr>
    </w:r>
  </w:p>
</w:ftr>
</file>

<file path=word/footer2.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tabs>
        <w:tab w:val="clear" w:pos="4153"/>
        <w:tab w:val="clear" w:pos="8306"/>
      </w:tabs>
      <w:framePr w:wrap="around" w:hAnchor="margin" w:vAnchor="text" w:xAlign="right" w:y="1"/>
    </w:pPr>
    <w:r>
      <w:fldChar w:fldCharType="begin"/>
    </w:r>
    <w:r>
      <w:rPr>
        <w:rStyle w:val="PageNumber"/>
      </w:rPr>
      <w:instrText xml:space="preserve">PAGE  </w:instrText>
    </w:r>
    <w:r>
      <w:fldChar w:fldCharType="separate"/>
    </w:r>
    <w:r>
      <w:rPr>
        <w:rStyle w:val="PageNumber"/>
      </w:rPr>
      <w:t xml:space="preserve">30</w:t>
    </w:r>
    <w:r>
      <w:fldChar w:fldCharType="end"/>
    </w:r>
    <w:r>
      <w:rPr>
        <w:rStyle w:val="PageNumber"/>
      </w:rPr>
    </w:r>
  </w:p>
  <w:p>
    <w:pPr>
      <w:pStyle w:val="Footer"/>
      <w:tabs>
        <w:tab w:val="clear" w:pos="4153"/>
        <w:tab w:val="clear" w:pos="8306"/>
      </w:tabs>
      <w:ind w:right="360"/>
    </w:pPr>
    <w:r/>
  </w:p>
</w:ftr>
</file>

<file path=word/footer3.xml><?xml version="1.0" encoding="utf-8"?>
<w:ftr xmlns:wp="http://schemas.openxmlformats.org/drawingml/2006/wordprocessingDrawing" xmlns:w="http://schemas.openxmlformats.org/wordprocessingml/2006/main" xmlns:o="urn:schemas-microsoft-com:office:office" xmlns:v="urn:schemas-microsoft-com:vml" xmlns:w10="urn:schemas-microsoft-com:office:word" xmlns:wps="http://schemas.microsoft.com/office/word/2010/wordprocessingShape" xmlns:r="http://schemas.openxmlformats.org/officeDocument/2006/relationships">
  <w:p>
    <w:pPr>
      <w:pStyle w:val="Footer"/>
      <w:jc w:val="center"/>
      <w:tabs>
        <w:tab w:val="clear" w:pos="4153"/>
        <w:tab w:val="clear" w:pos="8306"/>
      </w:tabs>
      <w:ind w:right="360"/>
      <w:rPr>
        <w:sz w:val="18"/>
      </w:rPr>
    </w:pPr>
    <w:r>
      <w:rPr>
        <w:sz w:val="18"/>
      </w:rPr>
      <w:drawing>
        <wp:anchor distT="0" distB="0" distL="0" distR="0" relativeHeight="252184577" behindDoc="0" allowOverlap="1" locked="0" layoutInCell="1" simplePos="0">
          <wp:simplePos x="0" y="0"/>
          <wp:positionH relativeFrom="margin">
            <wp:align>right</wp:align>
          </wp:positionH>
          <wp:positionV relativeFrom="paragraph">
            <wp:posOffset>0</wp:posOffset>
          </wp:positionV>
          <wp:extent cx="1828800" cy="1828800"/>
          <wp:wrapNone/>
          <wp:docPr id="3" name="_x0000_s2063"/>
          <a:graphic xmlns:a="http://schemas.openxmlformats.org/drawingml/2006/main">
            <a:graphicData uri="http://schemas.microsoft.com/office/word/2010/wordprocessingShape">
              <wps:wsp>
                <wps:cNvSpPr/>
                <wps:spPr>
                  <a:xfrm>
                    <a:off x="0" y="0"/>
                    <a:ext cx="1828800" cy="1828800"/>
                  </a:xfrm>
                  <a:prstGeom prst="rect"/>
                </wps:spPr>
                <wps:txbx style="mso-fit-shape-to-text:t;" inset="0pt,0pt,0pt,0pt">
                  <w:txbxContent>
                    <w:p>
                      <w:pPr>
                        <w:pStyle w:val="Footer"/>
                        <w:tabs>
                          <w:tab w:val="clear" w:pos="4153"/>
                          <w:tab w:val="clear" w:pos="8306"/>
                        </w:tabs>
                      </w:pPr>
                      <w:r>
                        <w:t xml:space="preserve">第 </w:t>
                      </w:r>
                      <w:r>
                        <w:fldChar w:fldCharType="begin"/>
                      </w:r>
                      <w:r>
                        <w:instrText xml:space="preserve"> PAGE  \* MERGEFORMAT </w:instrText>
                      </w:r>
                      <w:r>
                        <w:fldChar w:fldCharType="separate"/>
                      </w:r>
                      <w:r>
                        <w:t xml:space="preserve">I</w:t>
                      </w:r>
                      <w:r>
                        <w:fldChar w:fldCharType="end"/>
                      </w:r>
                      <w:r>
                        <w:t xml:space="preserve"> 页</w:t>
                      </w:r>
                      <w:r/>
                    </w:p>
                    <w:p>
                      <w:pPr>
                        <w:pStyle w:val="Normal"/>
                      </w:pPr>
                      <w:r/>
                    </w:p>
                  </w:txbxContent>
                </wps:txbx>
                <wps:bodyPr rot="0" vert="horz" wrap="square" lIns="0" tIns="0" rIns="0" bIns="0" anchor="t" anchorCtr="0"/>
              </wps:wsp>
            </a:graphicData>
          </a:graphic>
        </wp:anchor>
      </w:drawing>
    </w:r>
    <w:r>
      <w:rPr>
        <w:kern w:val="0"/>
        <w:szCs w:val="21"/>
        <w:rFonts w:hint="eastAsia"/>
      </w:rPr>
    </w:r>
  </w:p>
</w:ftr>
</file>

<file path=word/footer4.xml><?xml version="1.0" encoding="utf-8"?>
<w:ftr xmlns:wp="http://schemas.openxmlformats.org/drawingml/2006/wordprocessingDrawing" xmlns:w="http://schemas.openxmlformats.org/wordprocessingml/2006/main" xmlns:o="urn:schemas-microsoft-com:office:office" xmlns:v="urn:schemas-microsoft-com:vml" xmlns:w10="urn:schemas-microsoft-com:office:word" xmlns:wps="http://schemas.microsoft.com/office/word/2010/wordprocessingShape" xmlns:r="http://schemas.openxmlformats.org/officeDocument/2006/relationships">
  <w:p>
    <w:pPr>
      <w:pStyle w:val="Footer"/>
      <w:jc w:val="both"/>
      <w:tabs>
        <w:tab w:val="clear" w:pos="4153"/>
        <w:tab w:val="clear" w:pos="8306"/>
      </w:tabs>
      <w:rPr>
        <w:sz w:val="21"/>
      </w:rPr>
    </w:pPr>
    <w:r>
      <w:rPr>
        <w:sz w:val="21"/>
      </w:rPr>
      <w:drawing>
        <wp:anchor distT="0" distB="0" distL="0" distR="0" relativeHeight="252184578" behindDoc="0" allowOverlap="1" locked="0" layoutInCell="1" simplePos="0">
          <wp:simplePos x="0" y="0"/>
          <wp:positionH relativeFrom="margin">
            <wp:align>right</wp:align>
          </wp:positionH>
          <wp:positionV relativeFrom="paragraph">
            <wp:posOffset>0</wp:posOffset>
          </wp:positionV>
          <wp:extent cx="1828800" cy="1828800"/>
          <wp:wrapNone/>
          <wp:docPr id="4" name="_x0000_s2064"/>
          <a:graphic xmlns:a="http://schemas.openxmlformats.org/drawingml/2006/main">
            <a:graphicData uri="http://schemas.microsoft.com/office/word/2010/wordprocessingShape">
              <wps:wsp>
                <wps:cNvSpPr/>
                <wps:spPr>
                  <a:xfrm>
                    <a:off x="0" y="0"/>
                    <a:ext cx="1828800" cy="1828800"/>
                  </a:xfrm>
                  <a:prstGeom prst="rect"/>
                </wps:spPr>
                <wps:txbx style="mso-fit-shape-to-text:t;" inset="0pt,0pt,0pt,0pt">
                  <w:txbxContent>
                    <w:p>
                      <w:pPr>
                        <w:pStyle w:val="Footer"/>
                        <w:tabs>
                          <w:tab w:val="clear" w:pos="4153"/>
                          <w:tab w:val="clear" w:pos="8306"/>
                        </w:tabs>
                        <w:rPr>
                          <w:b w:val="1"/>
                          <w:sz w:val="21"/>
                          <w:szCs w:val="21"/>
                          <w:bCs/>
                          <w:rFonts w:ascii="宋体" w:hAnsi="宋体" w:eastAsia="宋体" w:hint="eastAsia"/>
                        </w:rPr>
                      </w:pPr>
                      <w:r>
                        <w:rPr>
                          <w:b w:val="1"/>
                          <w:sz w:val="21"/>
                          <w:szCs w:val="21"/>
                          <w:bCs/>
                          <w:rFonts w:ascii="宋体" w:hAnsi="宋体" w:eastAsia="宋体" w:hint="eastAsia"/>
                        </w:rPr>
                        <w:t xml:space="preserve">第 </w:t>
                      </w:r>
                      <w:r>
                        <w:rPr>
                          <w:b w:val="1"/>
                          <w:sz w:val="21"/>
                          <w:szCs w:val="21"/>
                          <w:bCs/>
                          <w:rFonts w:ascii="宋体" w:hAnsi="宋体" w:eastAsia="宋体" w:hint="eastAsia"/>
                        </w:rPr>
                        <w:fldChar w:fldCharType="begin"/>
                      </w:r>
                      <w:r>
                        <w:rPr>
                          <w:b w:val="1"/>
                          <w:sz w:val="21"/>
                          <w:szCs w:val="21"/>
                          <w:bCs/>
                          <w:rFonts w:ascii="宋体" w:hAnsi="宋体" w:eastAsia="宋体" w:hint="eastAsia"/>
                        </w:rPr>
                        <w:instrText xml:space="preserve"> PAGE  \* MERGEFORMAT </w:instrText>
                      </w:r>
                      <w:r>
                        <w:rPr>
                          <w:b w:val="1"/>
                          <w:sz w:val="21"/>
                          <w:szCs w:val="21"/>
                          <w:bCs/>
                          <w:rFonts w:ascii="宋体" w:hAnsi="宋体" w:eastAsia="宋体" w:hint="eastAsia"/>
                        </w:rPr>
                        <w:fldChar w:fldCharType="separate"/>
                      </w:r>
                      <w:r>
                        <w:rPr>
                          <w:b w:val="1"/>
                          <w:sz w:val="21"/>
                          <w:szCs w:val="21"/>
                          <w:bCs/>
                          <w:rFonts w:ascii="宋体" w:hAnsi="宋体" w:eastAsia="宋体" w:hint="eastAsia"/>
                        </w:rPr>
                        <w:t xml:space="preserve">1</w:t>
                      </w:r>
                      <w:r>
                        <w:rPr>
                          <w:b w:val="1"/>
                          <w:sz w:val="21"/>
                          <w:szCs w:val="21"/>
                          <w:bCs/>
                          <w:rFonts w:ascii="宋体" w:hAnsi="宋体" w:eastAsia="宋体" w:hint="eastAsia"/>
                        </w:rPr>
                        <w:fldChar w:fldCharType="end"/>
                      </w:r>
                      <w:r>
                        <w:rPr>
                          <w:b w:val="1"/>
                          <w:sz w:val="21"/>
                          <w:szCs w:val="21"/>
                          <w:bCs/>
                          <w:rFonts w:ascii="宋体" w:hAnsi="宋体" w:eastAsia="宋体" w:hint="eastAsia"/>
                        </w:rPr>
                        <w:t xml:space="preserve"> 页</w:t>
                      </w:r>
                      <w:r>
                        <w:rPr>
                          <w:b w:val="1"/>
                          <w:sz w:val="21"/>
                          <w:szCs w:val="21"/>
                          <w:bCs/>
                          <w:rFonts w:ascii="宋体" w:hAnsi="宋体" w:eastAsia="宋体" w:hint="eastAsia"/>
                        </w:rPr>
                      </w:r>
                    </w:p>
                    <w:p>
                      <w:pPr>
                        <w:pStyle w:val="Normal"/>
                      </w:pPr>
                      <w:r/>
                    </w:p>
                  </w:txbxContent>
                </wps:txbx>
                <wps:bodyPr rot="0" vert="horz" wrap="square" lIns="0" tIns="0" rIns="0" bIns="0" anchor="t" anchorCtr="0"/>
              </wps:wsp>
            </a:graphicData>
          </a:graphic>
        </wp:anchor>
      </w:drawing>
    </w:r>
    <w:r>
      <w:rPr>
        <w:b w:val="1"/>
        <w:sz w:val="21"/>
        <w:lang w:eastAsia="zh-CN"/>
        <w:szCs w:val="21"/>
        <w:bCs/>
        <w:rFonts w:hint="eastAsia"/>
      </w:rPr>
      <w:t xml:space="preserve">安徽瑞佳工程项目管理有限公司</w:t>
    </w:r>
    <w:r>
      <w:rPr>
        <w:b w:val="1"/>
        <w:sz w:val="21"/>
        <w:szCs w:val="21"/>
        <w:bCs/>
        <w:rFonts w:hint="eastAsia"/>
      </w:rPr>
      <w:t xml:space="preserve">编制</w:t>
    </w:r>
    <w:r>
      <w:rPr>
        <w:b w:val="1"/>
        <w:sz w:val="21"/>
        <w:szCs w:val="21"/>
        <w:bCs/>
        <w:rFonts w:hint="eastAsia"/>
      </w:rPr>
    </w:r>
  </w:p>
</w:ftr>
</file>

<file path=word/footer5.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tabs>
        <w:tab w:val="clear" w:pos="4153"/>
        <w:tab w:val="clear" w:pos="8306"/>
      </w:tabs>
      <w:framePr w:wrap="around" w:hAnchor="margin" w:vAnchor="text" w:xAlign="right" w:y="1"/>
    </w:pPr>
    <w:r>
      <w:fldChar w:fldCharType="begin"/>
    </w:r>
    <w:r>
      <w:rPr>
        <w:rStyle w:val="PageNumber"/>
      </w:rPr>
      <w:instrText xml:space="preserve">PAGE  </w:instrText>
    </w:r>
    <w:r>
      <w:fldChar w:fldCharType="separate"/>
    </w:r>
    <w:r>
      <w:rPr>
        <w:rStyle w:val="PageNumber"/>
      </w:rPr>
      <w:t xml:space="preserve">30</w:t>
    </w:r>
    <w:r>
      <w:fldChar w:fldCharType="end"/>
    </w:r>
    <w:r>
      <w:rPr>
        <w:rStyle w:val="PageNumber"/>
      </w:rPr>
    </w:r>
  </w:p>
  <w:p>
    <w:pPr>
      <w:pStyle w:val="Footer"/>
      <w:tabs>
        <w:tab w:val="clear" w:pos="4153"/>
        <w:tab w:val="clear" w:pos="8306"/>
      </w:tabs>
      <w:ind w:right="360"/>
    </w:pPr>
    <w:r/>
  </w:p>
</w:ftr>
</file>

<file path=word/footer6.xml><?xml version="1.0" encoding="utf-8"?>
<w:ftr xmlns:wp="http://schemas.openxmlformats.org/drawingml/2006/wordprocessingDrawing" xmlns:w="http://schemas.openxmlformats.org/wordprocessingml/2006/main" xmlns:o="urn:schemas-microsoft-com:office:office" xmlns:v="urn:schemas-microsoft-com:vml" xmlns:w10="urn:schemas-microsoft-com:office:word" xmlns:wps="http://schemas.microsoft.com/office/word/2010/wordprocessingShape" xmlns:r="http://schemas.openxmlformats.org/officeDocument/2006/relationships">
  <w:p>
    <w:pPr>
      <w:pStyle w:val="Footer"/>
      <w:jc w:val="both"/>
      <w:tabs>
        <w:tab w:val="clear" w:pos="4153"/>
        <w:tab w:val="clear" w:pos="8306"/>
      </w:tabs>
      <w:rPr>
        <w:sz w:val="21"/>
      </w:rPr>
    </w:pPr>
    <w:r>
      <w:rPr>
        <w:sz w:val="21"/>
      </w:rPr>
      <w:drawing>
        <wp:anchor distT="0" distB="0" distL="0" distR="0" relativeHeight="252184579" behindDoc="0" allowOverlap="1" locked="0" layoutInCell="1" simplePos="0">
          <wp:simplePos x="0" y="0"/>
          <wp:positionH relativeFrom="margin">
            <wp:align>right</wp:align>
          </wp:positionH>
          <wp:positionV relativeFrom="paragraph">
            <wp:posOffset>0</wp:posOffset>
          </wp:positionV>
          <wp:extent cx="1828800" cy="1828800"/>
          <wp:wrapNone/>
          <wp:docPr id="5" name="_x0000_s2065"/>
          <a:graphic xmlns:a="http://schemas.openxmlformats.org/drawingml/2006/main">
            <a:graphicData uri="http://schemas.microsoft.com/office/word/2010/wordprocessingShape">
              <wps:wsp>
                <wps:cNvSpPr/>
                <wps:spPr>
                  <a:xfrm>
                    <a:off x="0" y="0"/>
                    <a:ext cx="1828800" cy="1828800"/>
                  </a:xfrm>
                  <a:prstGeom prst="rect"/>
                </wps:spPr>
                <wps:txbx style="mso-fit-shape-to-text:t;" inset="0pt,0pt,0pt,0pt">
                  <w:txbxContent>
                    <w:p>
                      <w:pPr>
                        <w:pStyle w:val="Footer"/>
                        <w:tabs>
                          <w:tab w:val="clear" w:pos="4153"/>
                          <w:tab w:val="clear" w:pos="8306"/>
                        </w:tabs>
                      </w:pPr>
                      <w:r>
                        <w:t xml:space="preserve">第 </w:t>
                      </w:r>
                      <w:r>
                        <w:fldChar w:fldCharType="begin"/>
                      </w:r>
                      <w:r>
                        <w:instrText xml:space="preserve"> PAGE  \* MERGEFORMAT </w:instrText>
                      </w:r>
                      <w:r>
                        <w:fldChar w:fldCharType="separate"/>
                      </w:r>
                      <w:r>
                        <w:t xml:space="preserve">1</w:t>
                      </w:r>
                      <w:r>
                        <w:fldChar w:fldCharType="end"/>
                      </w:r>
                      <w:r>
                        <w:t xml:space="preserve"> 页</w:t>
                      </w:r>
                      <w:r/>
                    </w:p>
                    <w:p>
                      <w:pPr>
                        <w:pStyle w:val="Normal"/>
                      </w:pPr>
                      <w:r/>
                    </w:p>
                  </w:txbxContent>
                </wps:txbx>
                <wps:bodyPr rot="0" vert="horz" wrap="square" lIns="0" tIns="0" rIns="0" bIns="0" anchor="t" anchorCtr="0"/>
              </wps:wsp>
            </a:graphicData>
          </a:graphic>
        </wp:anchor>
      </w:drawing>
    </w:r>
    <w:r>
      <w:rPr>
        <w:b w:val="1"/>
        <w:sz w:val="21"/>
        <w:lang w:eastAsia="zh-CN"/>
        <w:szCs w:val="21"/>
        <w:bCs/>
        <w:rFonts w:hint="eastAsia"/>
      </w:rPr>
      <w:t xml:space="preserve">安徽瑞佳工程项目管理有限公司</w:t>
    </w:r>
    <w:r>
      <w:rPr>
        <w:b w:val="1"/>
        <w:sz w:val="21"/>
        <w:szCs w:val="21"/>
        <w:bCs/>
        <w:rFonts w:hint="eastAsia"/>
      </w:rPr>
      <w:t xml:space="preserve">编制  </w:t>
    </w:r>
    <w:r>
      <w:rPr>
        <w:kern w:val="0"/>
        <w:szCs w:val="21"/>
        <w:rFonts w:hint="eastAsia"/>
      </w:rPr>
    </w:r>
  </w:p>
</w:ftr>
</file>

<file path=word/footer7.xml><?xml version="1.0" encoding="utf-8"?>
<w:ftr xmlns:wp="http://schemas.openxmlformats.org/drawingml/2006/wordprocessingDrawing" xmlns:w="http://schemas.openxmlformats.org/wordprocessingml/2006/main" xmlns:o="urn:schemas-microsoft-com:office:office" xmlns:v="urn:schemas-microsoft-com:vml" xmlns:w10="urn:schemas-microsoft-com:office:word" xmlns:wps="http://schemas.microsoft.com/office/word/2010/wordprocessingShape" xmlns:r="http://schemas.openxmlformats.org/officeDocument/2006/relationships">
  <w:p>
    <w:pPr>
      <w:pStyle w:val="Footer"/>
      <w:jc w:val="both"/>
      <w:tabs>
        <w:tab w:val="clear" w:pos="4153"/>
        <w:tab w:val="clear" w:pos="8306"/>
      </w:tabs>
      <w:rPr>
        <w:sz w:val="21"/>
      </w:rPr>
    </w:pPr>
    <w:r>
      <w:rPr>
        <w:sz w:val="21"/>
      </w:rPr>
      <w:drawing>
        <wp:anchor distT="0" distB="0" distL="0" distR="0" relativeHeight="252184580" behindDoc="0" allowOverlap="1" locked="0" layoutInCell="1" simplePos="0">
          <wp:simplePos x="0" y="0"/>
          <wp:positionH relativeFrom="margin">
            <wp:align>right</wp:align>
          </wp:positionH>
          <wp:positionV relativeFrom="paragraph">
            <wp:posOffset>0</wp:posOffset>
          </wp:positionV>
          <wp:extent cx="1828800" cy="1828800"/>
          <wp:wrapNone/>
          <wp:docPr id="6" name="_x0000_s2066"/>
          <a:graphic xmlns:a="http://schemas.openxmlformats.org/drawingml/2006/main">
            <a:graphicData uri="http://schemas.microsoft.com/office/word/2010/wordprocessingShape">
              <wps:wsp>
                <wps:cNvSpPr/>
                <wps:spPr>
                  <a:xfrm>
                    <a:off x="0" y="0"/>
                    <a:ext cx="1828800" cy="1828800"/>
                  </a:xfrm>
                  <a:prstGeom prst="rect"/>
                </wps:spPr>
                <wps:txbx style="mso-fit-shape-to-text:t;" inset="0pt,0pt,0pt,0pt">
                  <w:txbxContent>
                    <w:p>
                      <w:pPr>
                        <w:pStyle w:val="Footer"/>
                        <w:tabs>
                          <w:tab w:val="clear" w:pos="4153"/>
                          <w:tab w:val="clear" w:pos="8306"/>
                        </w:tabs>
                        <w:rPr>
                          <w:b w:val="1"/>
                          <w:sz w:val="21"/>
                          <w:szCs w:val="21"/>
                          <w:bCs/>
                          <w:rFonts w:ascii="宋体" w:hAnsi="宋体" w:eastAsia="宋体" w:hint="eastAsia"/>
                        </w:rPr>
                      </w:pPr>
                      <w:r>
                        <w:rPr>
                          <w:b w:val="1"/>
                          <w:sz w:val="21"/>
                          <w:szCs w:val="21"/>
                          <w:bCs/>
                          <w:rFonts w:ascii="宋体" w:hAnsi="宋体" w:eastAsia="宋体" w:hint="eastAsia"/>
                        </w:rPr>
                        <w:t xml:space="preserve">第 </w:t>
                      </w:r>
                      <w:r>
                        <w:rPr>
                          <w:b w:val="1"/>
                          <w:sz w:val="21"/>
                          <w:szCs w:val="21"/>
                          <w:bCs/>
                          <w:rFonts w:ascii="宋体" w:hAnsi="宋体" w:eastAsia="宋体" w:hint="eastAsia"/>
                        </w:rPr>
                        <w:fldChar w:fldCharType="begin"/>
                      </w:r>
                      <w:r>
                        <w:rPr>
                          <w:b w:val="1"/>
                          <w:sz w:val="21"/>
                          <w:szCs w:val="21"/>
                          <w:bCs/>
                          <w:rFonts w:ascii="宋体" w:hAnsi="宋体" w:eastAsia="宋体" w:hint="eastAsia"/>
                        </w:rPr>
                        <w:instrText xml:space="preserve"> PAGE  \* MERGEFORMAT </w:instrText>
                      </w:r>
                      <w:r>
                        <w:rPr>
                          <w:b w:val="1"/>
                          <w:sz w:val="21"/>
                          <w:szCs w:val="21"/>
                          <w:bCs/>
                          <w:rFonts w:ascii="宋体" w:hAnsi="宋体" w:eastAsia="宋体" w:hint="eastAsia"/>
                        </w:rPr>
                        <w:fldChar w:fldCharType="separate"/>
                      </w:r>
                      <w:r>
                        <w:rPr>
                          <w:b w:val="1"/>
                          <w:sz w:val="21"/>
                          <w:szCs w:val="21"/>
                          <w:bCs/>
                          <w:rFonts w:ascii="宋体" w:hAnsi="宋体" w:eastAsia="宋体" w:hint="eastAsia"/>
                        </w:rPr>
                        <w:t xml:space="preserve">2</w:t>
                      </w:r>
                      <w:r>
                        <w:rPr>
                          <w:b w:val="1"/>
                          <w:sz w:val="21"/>
                          <w:szCs w:val="21"/>
                          <w:bCs/>
                          <w:rFonts w:ascii="宋体" w:hAnsi="宋体" w:eastAsia="宋体" w:hint="eastAsia"/>
                        </w:rPr>
                        <w:fldChar w:fldCharType="end"/>
                      </w:r>
                      <w:r>
                        <w:rPr>
                          <w:b w:val="1"/>
                          <w:sz w:val="21"/>
                          <w:szCs w:val="21"/>
                          <w:bCs/>
                          <w:rFonts w:ascii="宋体" w:hAnsi="宋体" w:eastAsia="宋体" w:hint="eastAsia"/>
                        </w:rPr>
                        <w:t xml:space="preserve"> 页</w:t>
                      </w:r>
                      <w:r>
                        <w:rPr>
                          <w:b w:val="1"/>
                          <w:sz w:val="21"/>
                          <w:szCs w:val="21"/>
                          <w:bCs/>
                          <w:rFonts w:ascii="宋体" w:hAnsi="宋体" w:eastAsia="宋体" w:hint="eastAsia"/>
                        </w:rPr>
                      </w:r>
                    </w:p>
                    <w:p>
                      <w:pPr>
                        <w:pStyle w:val="Normal"/>
                      </w:pPr>
                      <w:r/>
                    </w:p>
                  </w:txbxContent>
                </wps:txbx>
                <wps:bodyPr rot="0" vert="horz" wrap="square" lIns="0" tIns="0" rIns="0" bIns="0" anchor="t" anchorCtr="0"/>
              </wps:wsp>
            </a:graphicData>
          </a:graphic>
        </wp:anchor>
      </w:drawing>
    </w:r>
    <w:r>
      <w:rPr>
        <w:b w:val="1"/>
        <w:sz w:val="21"/>
        <w:lang w:eastAsia="zh-CN"/>
        <w:szCs w:val="21"/>
        <w:bCs/>
        <w:rFonts w:hint="eastAsia"/>
      </w:rPr>
      <w:t xml:space="preserve">安徽瑞佳工程项目管理有限公司</w:t>
    </w:r>
    <w:r>
      <w:rPr>
        <w:b w:val="1"/>
        <w:sz w:val="21"/>
        <w:szCs w:val="21"/>
        <w:bCs/>
        <w:rFonts w:hint="eastAsia"/>
      </w:rPr>
      <w:t xml:space="preserve">编制  </w:t>
    </w:r>
    <w:r/>
  </w:p>
</w:ftr>
</file>

<file path=word/header1.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pBdr>
        <w:bottom w:val="none" w:color="000000" w:sz="0" w:space="0"/>
      </w:pBdr>
      <w:tabs>
        <w:tab w:val="clear" w:pos="4153"/>
        <w:tab w:val="clear" w:pos="8306"/>
      </w:tabs>
    </w:pPr>
    <w:r/>
  </w:p>
</w:hdr>
</file>

<file path=word/header2.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tabs>
        <w:tab w:val="clear" w:pos="4153"/>
        <w:tab w:val="clear" w:pos="8306"/>
      </w:tabs>
    </w:pPr>
    <w:r/>
  </w:p>
</w:hdr>
</file>

<file path=word/header3.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pBdr>
        <w:bottom w:val="none" w:color="000000" w:sz="0" w:space="0"/>
      </w:pBdr>
      <w:tabs>
        <w:tab w:val="clear" w:pos="4153"/>
        <w:tab w:val="clear" w:pos="8306"/>
      </w:tabs>
    </w:pPr>
    <w:r/>
  </w:p>
</w:hdr>
</file>

<file path=word/header4.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pBdr>
        <w:bottom w:val="none" w:color="000000" w:sz="0" w:space="0"/>
      </w:pBdr>
      <w:tabs>
        <w:tab w:val="clear" w:pos="4153"/>
        <w:tab w:val="clear" w:pos="8306"/>
      </w:tabs>
    </w:pPr>
    <w:r/>
  </w:p>
</w:hdr>
</file>

<file path=word/header5.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pBdr>
        <w:bottom w:val="none" w:color="000000" w:sz="0" w:space="0"/>
      </w:pBdr>
      <w:tabs>
        <w:tab w:val="clear" w:pos="4153"/>
        <w:tab w:val="clear" w:pos="8306"/>
      </w:tabs>
    </w:pPr>
    <w:r/>
  </w:p>
</w:hdr>
</file>

<file path=word/header6.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pBdr>
        <w:bottom w:val="none" w:color="000000" w:sz="0" w:space="0"/>
      </w:pBdr>
      <w:tabs>
        <w:tab w:val="clear" w:pos="4153"/>
        <w:tab w:val="clear" w:pos="8306"/>
      </w:tabs>
    </w:pPr>
    <w:r/>
  </w:p>
</w:hdr>
</file>

<file path=word/numbering.xml><?xml version="1.0" encoding="utf-8"?>
<w:numbering xmlns:wps="http://schemas.microsoft.com/office/word/2010/wordprocessingShape" xmlns:wpc="http://schemas.microsoft.com/office/word/2010/wordprocessingCanvas" xmlns:wne="http://schemas.microsoft.com/office/word/2006/wordml" xmlns:mc="http://schemas.openxmlformats.org/markup-compatibility/2006" xmlns:w14="http://schemas.microsoft.com/office/word/2010/wordml" xmlns:r="http://schemas.openxmlformats.org/officeDocument/2006/relationships" xmlns:v="urn:schemas-microsoft-com:vml" xmlns:wp14="http://schemas.microsoft.com/office/word/2010/wordprocessingDrawing" xmlns:wpg="http://schemas.microsoft.com/office/word/2010/wordprocessingGroup" xmlns:wp="http://schemas.openxmlformats.org/drawingml/2006/wordprocessingDrawing" xmlns:o="urn:schemas-microsoft-com:office:office" xmlns:w="http://schemas.openxmlformats.org/wordprocessingml/2006/main" xmlns:m="http://schemas.openxmlformats.org/officeDocument/2006/math" xmlns:w10="urn:schemas-microsoft-com:office:word" xmlns:wpi="http://schemas.microsoft.com/office/word/2010/wordprocessingInk" xmlns:a="http://schemas.openxmlformats.org/drawingml/2006/main" mc:Ignorable="w14 wp14">
  <w:abstractNum w:abstractNumId="0">
    <w:nsid w:val="ACC31804"/>
    <w:multiLevelType w:val="singleLevel"/>
    <w:tmpl w:val="ACC31804"/>
    <w:lvl w:ilvl="0">
      <w:start w:val="9"/>
      <w:numFmt w:val="decimal"/>
      <w:suff w:val="space"/>
      <w:lvlText w:val="%1."/>
      <w:lvlJc w:val="left"/>
      <w:pPr>
        <w:pStyle w:val="Normal"/>
      </w:pPr>
      <w:rPr/>
    </w:lvl>
  </w:abstractNum>
  <w:abstractNum w:abstractNumId="1">
    <w:nsid w:val="C72B9301"/>
    <w:multiLevelType w:val="singleLevel"/>
    <w:tmpl w:val="C72B9301"/>
    <w:lvl w:ilvl="0">
      <w:start w:val="1"/>
      <w:numFmt w:val="decimal"/>
      <w:suff w:val="nothing"/>
      <w:lvlText w:val="（%1）"/>
      <w:lvlJc w:val="left"/>
      <w:pPr>
        <w:pStyle w:val="Normal"/>
      </w:pPr>
      <w:rPr/>
    </w:lvl>
  </w:abstractNum>
  <w:abstractNum w:abstractNumId="10">
    <w:nsid w:val="4B47E476"/>
    <w:multiLevelType w:val="singleLevel"/>
    <w:tmpl w:val="4B47E476"/>
    <w:lvl w:ilvl="0">
      <w:start w:val="1"/>
      <w:numFmt w:val="decimal"/>
      <w:suff w:val="nothing"/>
      <w:lvlText w:val="（%1）"/>
      <w:lvlJc w:val="left"/>
      <w:pPr>
        <w:pStyle w:val="Normal"/>
      </w:pPr>
      <w:rPr/>
    </w:lvl>
  </w:abstractNum>
  <w:abstractNum w:abstractNumId="11">
    <w:nsid w:val="69A7907D"/>
    <w:multiLevelType w:val="singleLevel"/>
    <w:tmpl w:val="69A7907D"/>
    <w:lvl w:ilvl="0">
      <w:start w:val="3"/>
      <w:numFmt w:val="chineseCounting"/>
      <w:suff w:val="space"/>
      <w:lvlText w:val="第%1章"/>
      <w:lvlJc w:val="left"/>
      <w:pPr>
        <w:pStyle w:val="Normal"/>
      </w:pPr>
      <w:rPr>
        <w:rFonts w:hint="eastAsia"/>
      </w:rPr>
    </w:lvl>
  </w:abstractNum>
  <w:abstractNum w:abstractNumId="2">
    <w:nsid w:val="C8135C9B"/>
    <w:multiLevelType w:val="singleLevel"/>
    <w:tmpl w:val="C8135C9B"/>
    <w:lvl w:ilvl="0">
      <w:start w:val="11"/>
      <w:numFmt w:val="decimal"/>
      <w:suff w:val="nothing"/>
      <w:lvlText w:val="（%1）"/>
      <w:lvlJc w:val="left"/>
      <w:pPr>
        <w:pStyle w:val="Normal"/>
      </w:pPr>
      <w:rPr/>
    </w:lvl>
  </w:abstractNum>
  <w:abstractNum w:abstractNumId="3">
    <w:nsid w:val="D5555053"/>
    <w:multiLevelType w:val="singleLevel"/>
    <w:tmpl w:val="D5555053"/>
    <w:lvl w:ilvl="0">
      <w:start w:val="1"/>
      <w:numFmt w:val="decimal"/>
      <w:suff w:val="nothing"/>
      <w:lvlText w:val="（%1）"/>
      <w:lvlJc w:val="left"/>
      <w:pPr>
        <w:pStyle w:val="Normal"/>
      </w:pPr>
      <w:rPr/>
    </w:lvl>
  </w:abstractNum>
  <w:abstractNum w:abstractNumId="4">
    <w:nsid w:val="F18109E4"/>
    <w:multiLevelType w:val="singleLevel"/>
    <w:tmpl w:val="F18109E4"/>
    <w:lvl w:ilvl="0">
      <w:start w:val="5"/>
      <w:numFmt w:val="chineseCounting"/>
      <w:suff w:val="nothing"/>
      <w:lvlText w:val="%1、"/>
      <w:lvlJc w:val="left"/>
      <w:pPr>
        <w:pStyle w:val="Normal"/>
        <w:ind w:firstLine="0" w:left="480"/>
      </w:pPr>
      <w:rPr>
        <w:rFonts w:hint="eastAsia"/>
      </w:rPr>
    </w:lvl>
  </w:abstractNum>
  <w:abstractNum w:abstractNumId="5">
    <w:nsid w:val="FCD2FBE3"/>
    <w:multiLevelType w:val="singleLevel"/>
    <w:tmpl w:val="FCD2FBE3"/>
    <w:lvl w:ilvl="0">
      <w:start w:val="7"/>
      <w:numFmt w:val="chineseCounting"/>
      <w:suff w:val="space"/>
      <w:lvlText w:val="第%1章"/>
      <w:lvlJc w:val="left"/>
      <w:pPr>
        <w:pStyle w:val="Normal"/>
      </w:pPr>
      <w:rPr>
        <w:rFonts w:hint="eastAsia"/>
      </w:rPr>
    </w:lvl>
  </w:abstractNum>
  <w:abstractNum w:abstractNumId="6">
    <w:nsid w:val="00000005"/>
    <w:multiLevelType w:val="multilevel"/>
    <w:tmpl w:val="00000005"/>
    <w:lvl w:ilvl="0">
      <w:start w:val="1"/>
      <w:numFmt w:val="decimal"/>
      <w:suff w:val="nothing"/>
      <w:lvlText w:val="%1、"/>
      <w:lvlJc w:val="left"/>
      <w:pPr>
        <w:pStyle w:val="Normal"/>
        <w:tabs>
          <w:tab w:val="num" w:pos="0"/>
        </w:tabs>
        <w:ind w:firstLine="0" w:left="-60"/>
      </w:pPr>
      <w:rPr/>
    </w:lvl>
    <w:lvl w:ilvl="1">
      <w:start w:val="1"/>
      <w:numFmt w:val="lowerLetter"/>
      <w:suff w:val="tab"/>
      <w:lvlText w:val="%2)"/>
      <w:lvlJc w:val="left"/>
      <w:pPr>
        <w:pStyle w:val="Normal"/>
        <w:tabs>
          <w:tab w:val="num" w:pos="1320"/>
        </w:tabs>
        <w:ind w:hanging="420" w:left="1320"/>
      </w:pPr>
      <w:rPr/>
    </w:lvl>
    <w:lvl w:ilvl="2">
      <w:start w:val="1"/>
      <w:numFmt w:val="lowerRoman"/>
      <w:suff w:val="tab"/>
      <w:lvlText w:val="%3."/>
      <w:lvlJc w:val="right"/>
      <w:pPr>
        <w:pStyle w:val="Normal"/>
        <w:tabs>
          <w:tab w:val="num" w:pos="1740"/>
        </w:tabs>
        <w:ind w:hanging="420" w:left="1740"/>
      </w:pPr>
      <w:rPr/>
    </w:lvl>
    <w:lvl w:ilvl="3">
      <w:start w:val="1"/>
      <w:numFmt w:val="decimal"/>
      <w:suff w:val="tab"/>
      <w:lvlText w:val="%4."/>
      <w:lvlJc w:val="left"/>
      <w:pPr>
        <w:pStyle w:val="Normal"/>
        <w:tabs>
          <w:tab w:val="num" w:pos="2160"/>
        </w:tabs>
        <w:ind w:hanging="420" w:left="2160"/>
      </w:pPr>
      <w:rPr/>
    </w:lvl>
    <w:lvl w:ilvl="4">
      <w:start w:val="1"/>
      <w:numFmt w:val="lowerLetter"/>
      <w:suff w:val="tab"/>
      <w:lvlText w:val="%5)"/>
      <w:lvlJc w:val="left"/>
      <w:pPr>
        <w:pStyle w:val="Normal"/>
        <w:tabs>
          <w:tab w:val="num" w:pos="2580"/>
        </w:tabs>
        <w:ind w:hanging="420" w:left="2580"/>
      </w:pPr>
      <w:rPr/>
    </w:lvl>
    <w:lvl w:ilvl="5">
      <w:start w:val="1"/>
      <w:numFmt w:val="lowerRoman"/>
      <w:suff w:val="tab"/>
      <w:lvlText w:val="%6."/>
      <w:lvlJc w:val="right"/>
      <w:pPr>
        <w:pStyle w:val="Normal"/>
        <w:tabs>
          <w:tab w:val="num" w:pos="3000"/>
        </w:tabs>
        <w:ind w:hanging="420" w:left="3000"/>
      </w:pPr>
      <w:rPr/>
    </w:lvl>
    <w:lvl w:ilvl="6">
      <w:start w:val="1"/>
      <w:numFmt w:val="decimal"/>
      <w:suff w:val="tab"/>
      <w:lvlText w:val="%7."/>
      <w:lvlJc w:val="left"/>
      <w:pPr>
        <w:pStyle w:val="Normal"/>
        <w:tabs>
          <w:tab w:val="num" w:pos="3420"/>
        </w:tabs>
        <w:ind w:hanging="420" w:left="3420"/>
      </w:pPr>
      <w:rPr/>
    </w:lvl>
    <w:lvl w:ilvl="7">
      <w:start w:val="1"/>
      <w:numFmt w:val="lowerLetter"/>
      <w:suff w:val="tab"/>
      <w:lvlText w:val="%8)"/>
      <w:lvlJc w:val="left"/>
      <w:pPr>
        <w:pStyle w:val="Normal"/>
        <w:tabs>
          <w:tab w:val="num" w:pos="3840"/>
        </w:tabs>
        <w:ind w:hanging="420" w:left="3840"/>
      </w:pPr>
      <w:rPr/>
    </w:lvl>
    <w:lvl w:ilvl="8">
      <w:start w:val="1"/>
      <w:numFmt w:val="lowerRoman"/>
      <w:suff w:val="tab"/>
      <w:lvlText w:val="%9."/>
      <w:lvlJc w:val="right"/>
      <w:pPr>
        <w:pStyle w:val="Normal"/>
        <w:tabs>
          <w:tab w:val="num" w:pos="4260"/>
        </w:tabs>
        <w:ind w:hanging="420" w:left="4260"/>
      </w:pPr>
      <w:rPr/>
    </w:lvl>
  </w:abstractNum>
  <w:abstractNum w:abstractNumId="7">
    <w:nsid w:val="34E400A5"/>
    <w:multiLevelType w:val="singleLevel"/>
    <w:tmpl w:val="34E400A5"/>
    <w:lvl w:ilvl="0">
      <w:start w:val="1"/>
      <w:numFmt w:val="decimal"/>
      <w:suff w:val="nothing"/>
      <w:lvlText w:val="%1．"/>
      <w:lvlJc w:val="left"/>
      <w:pPr>
        <w:pStyle w:val="Normal"/>
      </w:pPr>
      <w:rPr/>
    </w:lvl>
  </w:abstractNum>
  <w:abstractNum w:abstractNumId="8">
    <w:nsid w:val="355C3619"/>
    <w:multiLevelType w:val="singleLevel"/>
    <w:tmpl w:val="355C3619"/>
    <w:lvl w:ilvl="0">
      <w:start w:val="2"/>
      <w:numFmt w:val="chineseCounting"/>
      <w:suff w:val="nothing"/>
      <w:lvlText w:val="（%1）"/>
      <w:lvlJc w:val="left"/>
      <w:pPr>
        <w:pStyle w:val="Normal"/>
      </w:pPr>
      <w:rPr>
        <w:rFonts w:hint="eastAsia"/>
      </w:rPr>
    </w:lvl>
  </w:abstractNum>
  <w:abstractNum w:abstractNumId="9">
    <w:nsid w:val="40FD35CE"/>
    <w:multiLevelType w:val="singleLevel"/>
    <w:tmpl w:val="40FD35CE"/>
    <w:lvl w:ilvl="0">
      <w:start w:val="3"/>
      <w:numFmt w:val="chineseCounting"/>
      <w:suff w:val="space"/>
      <w:lvlText w:val="第%1部分"/>
      <w:lvlJc w:val="left"/>
      <w:pPr>
        <w:pStyle w:val="Normal"/>
      </w:pPr>
      <w:rPr>
        <w:rFonts w:hint="eastAsia"/>
      </w:rPr>
    </w:lvl>
  </w:abstractNum>
  <w:num w:numId="1">
    <w:abstractNumId w:val="8"/>
  </w:num>
  <w:num w:numId="10">
    <w:abstractNumId w:val="10"/>
  </w:num>
  <w:num w:numId="11">
    <w:abstractNumId w:val="6"/>
  </w:num>
  <w:num w:numId="12">
    <w:abstractNumId w:val="4"/>
  </w:num>
  <w:num w:numId="2">
    <w:abstractNumId w:val="2"/>
  </w:num>
  <w:num w:numId="3">
    <w:abstractNumId w:val="0"/>
  </w:num>
  <w:num w:numId="4">
    <w:abstractNumId w:val="11"/>
  </w:num>
  <w:num w:numId="5">
    <w:abstractNumId w:val="3"/>
  </w:num>
  <w:num w:numId="6">
    <w:abstractNumId w:val="1"/>
  </w:num>
  <w:num w:numId="7">
    <w:abstractNumId w:val="9"/>
  </w:num>
  <w:num w:numId="8">
    <w:abstractNumId w:val="7"/>
  </w:num>
  <w:num w:numId="9">
    <w:abstractNumId w:val="5"/>
  </w:num>
</w:numbering>
</file>

<file path=word/settings.xml><?xml version="1.0" encoding="utf-8"?>
<w:settings xmlns:w="http://schemas.openxmlformats.org/wordprocessingml/2006/main">
  <w:defaultTabStop w:val="420"/>
  <w:displayHorizontalDrawingGridEvery w:val="1"/>
  <w:displayVerticalDrawingGridEvery w:val="1"/>
  <w:zoom w:percent="100"/>
  <w:compat>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Times New Roman" w:hAnsi="Times New Roman" w:eastAsia="宋体" w:cs="Times New Roman"/>
      </w:rPr>
    </w:rPrDefault>
    <w:pPrDefault/>
  </w:docDefaults>
  <w:style w:type="paragraph" w:styleId="Normal">
    <w:name w:val="Normal"/>
    <w:link w:val="Normal"/>
    <w:pPr>
      <w:jc w:val="both"/>
      <w:widowControl w:val="off"/>
    </w:pPr>
    <w:rPr>
      <w:sz w:val="21"/>
      <w:lang w:val="en-US" w:eastAsia="zh-CN" w:bidi="ar-SA"/>
      <w:szCs w:val="24"/>
      <w:kern w:val="2"/>
    </w:rPr>
  </w:style>
  <w:style w:type="paragraph" w:styleId="Heading1">
    <w:name w:val="标题 1"/>
    <w:basedOn w:val="Normal"/>
    <w:link w:val="UserStyle_0"/>
    <w:pPr>
      <w:keepNext w:val="1"/>
      <w:keepLines w:val="1"/>
      <w:outlineLvl w:val="0"/>
      <w:spacing w:after="330" w:before="340" w:line="578" w:lineRule="auto"/>
    </w:pPr>
    <w:rPr>
      <w:b w:val="1"/>
      <w:sz w:val="44"/>
      <w:szCs w:val="44"/>
      <w:kern w:val="44"/>
      <w:bCs/>
    </w:rPr>
  </w:style>
  <w:style w:type="paragraph" w:styleId="Heading2">
    <w:name w:val="标题 2"/>
    <w:basedOn w:val="Normal"/>
    <w:link w:val="UserStyle_1"/>
    <w:pPr>
      <w:keepNext w:val="1"/>
      <w:keepLines w:val="1"/>
      <w:outlineLvl w:val="1"/>
      <w:spacing w:after="260" w:before="260" w:line="416" w:lineRule="auto"/>
    </w:pPr>
    <w:rPr>
      <w:b w:val="1"/>
      <w:sz w:val="32"/>
      <w:szCs w:val="32"/>
      <w:bCs/>
      <w:rFonts w:ascii="Arial" w:hAnsi="Arial" w:eastAsia="黑体"/>
    </w:rPr>
  </w:style>
  <w:style w:type="paragraph" w:styleId="Heading3">
    <w:name w:val="标题 3"/>
    <w:basedOn w:val="Normal"/>
    <w:link w:val="Normal"/>
    <w:pPr>
      <w:keepNext w:val="1"/>
      <w:keepLines w:val="1"/>
      <w:outlineLvl w:val="2"/>
      <w:spacing w:after="260" w:before="260" w:line="416" w:lineRule="auto"/>
    </w:pPr>
    <w:rPr>
      <w:b w:val="1"/>
      <w:sz w:val="32"/>
      <w:szCs w:val="32"/>
      <w:bCs/>
    </w:rPr>
  </w:style>
  <w:style w:type="paragraph" w:styleId="Heading4">
    <w:name w:val="标题 4"/>
    <w:basedOn w:val="Normal"/>
    <w:link w:val="Normal"/>
    <w:pPr>
      <w:keepNext w:val="1"/>
      <w:keepLines w:val="1"/>
      <w:outlineLvl w:val="3"/>
      <w:spacing w:after="290" w:before="280" w:line="374" w:lineRule="auto"/>
    </w:pPr>
    <w:rPr>
      <w:b w:val="1"/>
      <w:sz w:val="28"/>
      <w:szCs w:val="28"/>
      <w:bCs/>
      <w:rFonts w:ascii="Arial" w:hAnsi="Arial" w:eastAsia="黑体"/>
    </w:rPr>
  </w:style>
  <w:style w:type="character" w:styleId="NormalCharacter">
    <w:name w:val="默认段落字体"/>
    <w:link w:val="Normal"/>
    <w:semiHidden/>
    <w:rPr>
      <w:sz w:val="24"/>
      <w:szCs w:val="24"/>
      <w:rFonts w:ascii="金山简魏碑" w:hAnsi="金山简魏碑"/>
    </w:rPr>
  </w:style>
  <w:style w:type="table" w:styleId="TableNormal">
    <w:name w:val="普通表格"/>
    <w:link w:val="Normal"/>
  </w:style>
  <w:style w:type="paragraph" w:styleId="BodyText1I2">
    <w:name w:val="正文首行缩进 2"/>
    <w:basedOn w:val="BodyTextIndent"/>
    <w:link w:val="Normal"/>
    <w:pPr>
      <w:ind w:firstLine="420" w:firstLineChars="200" w:left="420"/>
    </w:pPr>
  </w:style>
  <w:style w:type="paragraph" w:styleId="BodyTextIndent">
    <w:name w:val="正文文本缩进"/>
    <w:basedOn w:val="Normal"/>
    <w:link w:val="Normal"/>
    <w:pPr>
      <w:spacing w:line="500" w:lineRule="exact"/>
      <w:ind w:firstLine="538"/>
    </w:pPr>
    <w:rPr>
      <w:sz w:val="28"/>
    </w:rPr>
  </w:style>
  <w:style w:type="paragraph" w:styleId="EnvelopeReturn">
    <w:name w:val="寄信人地址"/>
    <w:basedOn w:val="Normal"/>
    <w:link w:val="Normal"/>
    <w:pPr>
      <w:snapToGrid w:val="0"/>
    </w:pPr>
    <w:rPr>
      <w:rFonts w:ascii="Arial" w:hAnsi="Arial"/>
    </w:rPr>
  </w:style>
  <w:style w:type="paragraph" w:styleId="TOC7">
    <w:name w:val="目录 7"/>
    <w:basedOn w:val="Normal"/>
    <w:link w:val="Normal"/>
    <w:pPr>
      <w:jc w:val="start"/>
      <w:ind w:left="1260"/>
    </w:pPr>
    <w:rPr>
      <w:sz w:val="18"/>
      <w:szCs w:val="18"/>
    </w:rPr>
  </w:style>
  <w:style w:type="character" w:styleId="UserStyle_0">
    <w:name w:val="标题 1 Char"/>
    <w:basedOn w:val="NormalCharacter"/>
    <w:link w:val="Heading1"/>
    <w:rPr>
      <w:b w:val="1"/>
      <w:sz w:val="44"/>
      <w:szCs w:val="44"/>
      <w:kern w:val="44"/>
      <w:bCs/>
    </w:rPr>
  </w:style>
  <w:style w:type="character" w:styleId="UserStyle_1">
    <w:name w:val="标题 2 Char"/>
    <w:link w:val="Heading2"/>
    <w:rPr>
      <w:b w:val="1"/>
      <w:sz w:val="32"/>
      <w:lang w:val="en-US" w:eastAsia="zh-CN" w:bidi="ar-SA"/>
      <w:szCs w:val="32"/>
      <w:kern w:val="2"/>
      <w:bCs/>
      <w:rFonts w:ascii="Arial" w:hAnsi="Arial" w:eastAsia="黑体"/>
    </w:rPr>
  </w:style>
  <w:style w:type="paragraph" w:styleId="NormalIndent">
    <w:name w:val="正文缩进"/>
    <w:basedOn w:val="Normal"/>
    <w:link w:val="Normal"/>
    <w:pPr>
      <w:widowControl w:val="off"/>
      <w:spacing w:line="360" w:lineRule="atLeast"/>
      <w:ind w:firstLine="482"/>
    </w:pPr>
    <w:rPr>
      <w:u w:val="none"/>
      <w:color w:val="000000"/>
      <w:sz w:val="24"/>
    </w:rPr>
  </w:style>
  <w:style w:type="paragraph" w:styleId="NavPane">
    <w:name w:val="文档结构图"/>
    <w:basedOn w:val="Normal"/>
    <w:link w:val="UserStyle_2"/>
    <w:rPr>
      <w:sz w:val="18"/>
      <w:szCs w:val="18"/>
      <w:rFonts w:ascii="宋体"/>
    </w:rPr>
  </w:style>
  <w:style w:type="character" w:styleId="UserStyle_2">
    <w:name w:val="文档结构图 Char"/>
    <w:basedOn w:val="NormalCharacter"/>
    <w:link w:val="NavPane"/>
    <w:rPr>
      <w:sz w:val="18"/>
      <w:szCs w:val="18"/>
      <w:kern w:val="2"/>
      <w:rFonts w:ascii="宋体"/>
    </w:rPr>
  </w:style>
  <w:style w:type="paragraph" w:styleId="AnnotationText">
    <w:name w:val="批注文字"/>
    <w:basedOn w:val="Normal"/>
    <w:link w:val="Normal"/>
    <w:semiHidden/>
    <w:pPr>
      <w:jc w:val="start"/>
    </w:pPr>
  </w:style>
  <w:style w:type="paragraph" w:styleId="BodyText3">
    <w:name w:val="正文文本 3"/>
    <w:basedOn w:val="Normal"/>
    <w:link w:val="Normal"/>
    <w:rPr>
      <w:sz w:val="24"/>
      <w:szCs w:val="20"/>
      <w:rFonts w:ascii="宋体"/>
    </w:rPr>
  </w:style>
  <w:style w:type="paragraph" w:styleId="BodyText">
    <w:name w:val="正文文本"/>
    <w:basedOn w:val="Normal"/>
    <w:link w:val="Normal"/>
    <w:pPr>
      <w:jc w:val="center"/>
    </w:pPr>
    <w:rPr>
      <w:b w:val="1"/>
      <w:sz w:val="44"/>
      <w:szCs w:val="20"/>
      <w:bCs/>
    </w:rPr>
  </w:style>
  <w:style w:type="paragraph" w:styleId="BlockQuote">
    <w:name w:val="文本块"/>
    <w:basedOn w:val="Normal"/>
    <w:link w:val="Normal"/>
    <w:pPr>
      <w:spacing w:line="400" w:lineRule="exact"/>
      <w:ind w:firstLine="980" w:firstLineChars="350" w:left="-359" w:leftChars="-171" w:right="31" w:rightChars="15"/>
    </w:pPr>
    <w:rPr>
      <w:sz w:val="28"/>
      <w:szCs w:val="32"/>
      <w:rFonts w:ascii="宋体" w:hAnsi="宋体"/>
    </w:rPr>
  </w:style>
  <w:style w:type="paragraph" w:styleId="PlainText">
    <w:name w:val="纯文本"/>
    <w:basedOn w:val="Normal"/>
    <w:link w:val="Normal"/>
    <w:rPr>
      <w:szCs w:val="21"/>
      <w:rFonts w:ascii="宋体" w:hAnsi="Courier New"/>
    </w:rPr>
  </w:style>
  <w:style w:type="paragraph" w:styleId="Date">
    <w:name w:val="日期"/>
    <w:basedOn w:val="Normal"/>
    <w:link w:val="UserStyle_3"/>
    <w:rPr>
      <w:sz w:val="30"/>
      <w:szCs w:val="20"/>
      <w:rFonts w:ascii="仿宋_GB2312" w:eastAsia="仿宋_GB2312"/>
    </w:rPr>
  </w:style>
  <w:style w:type="character" w:styleId="UserStyle_3">
    <w:name w:val="日期 Char"/>
    <w:basedOn w:val="NormalCharacter"/>
    <w:link w:val="Date"/>
    <w:rPr>
      <w:sz w:val="30"/>
      <w:lang w:val="en-US" w:eastAsia="zh-CN" w:bidi="ar-SA"/>
      <w:kern w:val="2"/>
      <w:rFonts w:ascii="仿宋_GB2312" w:eastAsia="仿宋_GB2312"/>
    </w:rPr>
  </w:style>
  <w:style w:type="paragraph" w:styleId="BodyTextIndent2">
    <w:name w:val="正文文本缩进 2"/>
    <w:basedOn w:val="Normal"/>
    <w:link w:val="Normal"/>
    <w:pPr>
      <w:jc w:val="start"/>
      <w:spacing w:line="360" w:lineRule="exact"/>
      <w:ind w:firstLine="600" w:firstLineChars="250"/>
    </w:pPr>
    <w:rPr>
      <w:sz w:val="24"/>
    </w:rPr>
  </w:style>
  <w:style w:type="paragraph" w:styleId="Acetate">
    <w:name w:val="批注框文本"/>
    <w:basedOn w:val="Normal"/>
    <w:link w:val="Normal"/>
    <w:semiHidden/>
    <w:rPr>
      <w:sz w:val="18"/>
      <w:szCs w:val="18"/>
    </w:rPr>
  </w:style>
  <w:style w:type="paragraph" w:styleId="Footer">
    <w:name w:val="页脚"/>
    <w:basedOn w:val="Normal"/>
    <w:link w:val="UserStyle_4"/>
    <w:pPr>
      <w:snapToGrid w:val="0"/>
      <w:jc w:val="start"/>
      <w:tabs>
        <w:tab w:val="center" w:pos="4153"/>
        <w:tab w:val="right" w:pos="8306"/>
      </w:tabs>
    </w:pPr>
    <w:rPr>
      <w:sz w:val="18"/>
      <w:szCs w:val="18"/>
    </w:rPr>
  </w:style>
  <w:style w:type="character" w:styleId="UserStyle_4">
    <w:name w:val="页脚 Char"/>
    <w:basedOn w:val="NormalCharacter"/>
    <w:link w:val="Footer"/>
    <w:rPr>
      <w:sz w:val="18"/>
      <w:szCs w:val="18"/>
      <w:kern w:val="2"/>
    </w:rPr>
  </w:style>
  <w:style w:type="paragraph" w:styleId="Header">
    <w:name w:val="页眉"/>
    <w:basedOn w:val="Normal"/>
    <w:link w:val="Normal"/>
    <w:pPr>
      <w:snapToGrid w:val="0"/>
      <w:jc w:val="center"/>
      <w:pBdr>
        <w:bottom w:val="single" w:color="000000" w:sz="6" w:space="1"/>
      </w:pBdr>
      <w:tabs>
        <w:tab w:val="center" w:pos="4153"/>
        <w:tab w:val="right" w:pos="8306"/>
      </w:tabs>
    </w:pPr>
    <w:rPr>
      <w:sz w:val="18"/>
      <w:szCs w:val="18"/>
    </w:rPr>
  </w:style>
  <w:style w:type="paragraph" w:styleId="TOC1">
    <w:name w:val="目录 1"/>
    <w:basedOn w:val="Normal"/>
    <w:link w:val="Normal"/>
  </w:style>
  <w:style w:type="paragraph" w:styleId="List">
    <w:name w:val="列表"/>
    <w:basedOn w:val="Normal"/>
    <w:link w:val="Normal"/>
    <w:pPr>
      <w:jc w:val="both"/>
      <w:widowControl w:val="off"/>
      <w:ind w:hanging="420" w:left="420"/>
    </w:pPr>
    <w:rPr>
      <w:sz w:val="28"/>
      <w:lang w:val="en-US" w:eastAsia="zh-CN" w:bidi="ar-SA"/>
      <w:szCs w:val="21"/>
      <w:kern w:val="2"/>
      <w:rFonts w:ascii="Arial" w:hAnsi="Arial" w:eastAsia="楷体_GB2312"/>
    </w:rPr>
  </w:style>
  <w:style w:type="paragraph" w:styleId="TOC2">
    <w:name w:val="目录 2"/>
    <w:basedOn w:val="Normal"/>
    <w:link w:val="Normal"/>
    <w:pPr>
      <w:ind w:left="420" w:leftChars="200"/>
    </w:pPr>
  </w:style>
  <w:style w:type="paragraph" w:styleId="BodyText2">
    <w:name w:val="正文文本 2"/>
    <w:basedOn w:val="Normal"/>
    <w:link w:val="Normal"/>
    <w:pPr>
      <w:spacing w:line="440" w:lineRule="exact"/>
    </w:pPr>
    <w:rPr>
      <w:sz w:val="28"/>
    </w:rPr>
  </w:style>
  <w:style w:type="paragraph" w:styleId="HtmlPre">
    <w:name w:val="HTML 预设格式"/>
    <w:basedOn w:val="Normal"/>
    <w:link w:val="UserStyle_5"/>
    <w:rPr>
      <w:sz w:val="20"/>
      <w:szCs w:val="20"/>
      <w:rFonts w:ascii="Courier New" w:hAnsi="Courier New"/>
    </w:rPr>
  </w:style>
  <w:style w:type="character" w:styleId="UserStyle_5">
    <w:name w:val="HTML 预设格式 Char"/>
    <w:basedOn w:val="NormalCharacter"/>
    <w:link w:val="HtmlPre"/>
    <w:rPr>
      <w:kern w:val="2"/>
      <w:rFonts w:ascii="Courier New" w:hAnsi="Courier New"/>
    </w:rPr>
  </w:style>
  <w:style w:type="paragraph" w:styleId="HtmlNormal">
    <w:name w:val="普通(网站)"/>
    <w:basedOn w:val="Normal"/>
    <w:link w:val="Normal"/>
    <w:pPr>
      <w:jc w:val="start"/>
      <w:widowControl/>
    </w:pPr>
    <w:rPr>
      <w:sz w:val="18"/>
      <w:szCs w:val="18"/>
      <w:kern w:val="0"/>
      <w:rFonts w:ascii="宋体" w:hAnsi="宋体"/>
    </w:rPr>
  </w:style>
  <w:style w:type="paragraph" w:styleId="UserStyle_6">
    <w:name w:val="正文文字 8"/>
    <w:basedOn w:val="Normal"/>
    <w:link w:val="Normal"/>
    <w:pPr>
      <w:ind w:left="240"/>
    </w:pPr>
    <w:rPr>
      <w:sz w:val="16"/>
    </w:rPr>
  </w:style>
  <w:style w:type="table" w:styleId="TableGrid">
    <w:name w:val="网格型"/>
    <w:basedOn w:val="TableNormal"/>
    <w:link w:val="Normal"/>
    <w:pPr>
      <w:jc w:val="both"/>
      <w:widowControl w:val="off"/>
    </w:pPr>
  </w:style>
  <w:style w:type="character" w:styleId="Strong">
    <w:name w:val="要点"/>
    <w:basedOn w:val="NormalCharacter"/>
    <w:link w:val="Normal"/>
    <w:rPr>
      <w:b w:val="1"/>
    </w:rPr>
  </w:style>
  <w:style w:type="character" w:styleId="PageNumber">
    <w:name w:val="页码"/>
    <w:basedOn w:val="NormalCharacter"/>
    <w:link w:val="Normal"/>
  </w:style>
  <w:style w:type="character" w:styleId="FollowedHyperlink">
    <w:name w:val="已访问的超链接"/>
    <w:basedOn w:val="NormalCharacter"/>
    <w:link w:val="Normal"/>
    <w:rPr>
      <w:u w:val="none"/>
      <w:color w:val="333333"/>
    </w:rPr>
  </w:style>
  <w:style w:type="character" w:styleId="Emphasis">
    <w:name w:val="强调"/>
    <w:basedOn w:val="NormalCharacter"/>
    <w:link w:val="Normal"/>
    <w:rPr>
      <w:color w:val="cc0033"/>
    </w:rPr>
  </w:style>
  <w:style w:type="character" w:styleId="HtmlDfn">
    <w:name w:val="HTML 定义"/>
    <w:basedOn w:val="NormalCharacter"/>
    <w:link w:val="Normal"/>
    <w:rPr>
      <w:b w:val="0"/>
      <w:i w:val="0"/>
      <w:bCs w:val="0"/>
      <w:iCs w:val="0"/>
    </w:rPr>
  </w:style>
  <w:style w:type="character" w:styleId="HtmlTt">
    <w:name w:val="HTML 打字机"/>
    <w:basedOn w:val="NormalCharacter"/>
    <w:link w:val="Normal"/>
    <w:rPr>
      <w:sz w:val="20"/>
      <w:rFonts w:ascii="monospace" w:hAnsi="monospace" w:eastAsia="monospace"/>
    </w:rPr>
  </w:style>
  <w:style w:type="character" w:styleId="HtmlAcronym">
    <w:name w:val="HTML 缩写"/>
    <w:basedOn w:val="NormalCharacter"/>
    <w:link w:val="Normal"/>
  </w:style>
  <w:style w:type="character" w:styleId="HtmlVar">
    <w:name w:val="HTML 变量"/>
    <w:basedOn w:val="NormalCharacter"/>
    <w:link w:val="Normal"/>
    <w:rPr>
      <w:b w:val="0"/>
      <w:i w:val="0"/>
      <w:bCs w:val="0"/>
      <w:iCs w:val="0"/>
    </w:rPr>
  </w:style>
  <w:style w:type="character" w:styleId="Hyperlink">
    <w:name w:val="超链接"/>
    <w:basedOn w:val="NormalCharacter"/>
    <w:link w:val="Normal"/>
    <w:rPr>
      <w:u w:val="none"/>
      <w:color w:val="333333"/>
    </w:rPr>
  </w:style>
  <w:style w:type="character" w:styleId="HtmlCode">
    <w:name w:val="HTML 代码"/>
    <w:basedOn w:val="NormalCharacter"/>
    <w:link w:val="Normal"/>
    <w:rPr>
      <w:b w:val="0"/>
      <w:i w:val="0"/>
      <w:sz w:val="20"/>
      <w:bCs w:val="0"/>
      <w:iCs w:val="0"/>
      <w:rFonts w:ascii="monospace" w:hAnsi="monospace" w:eastAsia="monospace"/>
    </w:rPr>
  </w:style>
  <w:style w:type="character" w:styleId="HtmlCite">
    <w:name w:val="HTML 引文"/>
    <w:basedOn w:val="NormalCharacter"/>
    <w:link w:val="Normal"/>
    <w:rPr>
      <w:b w:val="0"/>
      <w:i w:val="0"/>
      <w:bCs w:val="0"/>
      <w:iCs w:val="0"/>
    </w:rPr>
  </w:style>
  <w:style w:type="character" w:styleId="HtmlKbd">
    <w:name w:val="HTML 键盘"/>
    <w:basedOn w:val="NormalCharacter"/>
    <w:link w:val="Normal"/>
    <w:rPr>
      <w:sz w:val="20"/>
      <w:rFonts w:ascii="monospace" w:hAnsi="monospace" w:eastAsia="monospace"/>
    </w:rPr>
  </w:style>
  <w:style w:type="character" w:styleId="htmlSamp">
    <w:name w:val="HTML 样本"/>
    <w:basedOn w:val="NormalCharacter"/>
    <w:link w:val="Normal"/>
    <w:rPr>
      <w:rFonts w:ascii="monospace" w:hAnsi="monospace" w:eastAsia="monospace"/>
    </w:rPr>
  </w:style>
  <w:style w:type="paragraph" w:styleId="UserStyle_7">
    <w:name w:val="样式1"/>
    <w:basedOn w:val="Heading1"/>
    <w:link w:val="UserStyle_8"/>
    <w:pPr>
      <w:jc w:val="center"/>
    </w:pPr>
    <w:rPr>
      <w:sz w:val="32"/>
      <w:bCs w:val="0"/>
      <w:rFonts w:ascii="宋体" w:hAnsi="宋体" w:eastAsia="宋体"/>
    </w:rPr>
  </w:style>
  <w:style w:type="character" w:styleId="UserStyle_8">
    <w:name w:val="样式1 Char"/>
    <w:basedOn w:val="UserStyle_0"/>
    <w:link w:val="UserStyle_7"/>
    <w:rPr>
      <w:sz w:val="32"/>
      <w:rFonts w:ascii="宋体" w:hAnsi="宋体" w:eastAsia="宋体"/>
    </w:rPr>
  </w:style>
  <w:style w:type="character" w:styleId="UserStyle_9">
    <w:name w:val="样式11 Char"/>
    <w:basedOn w:val="UserStyle_1"/>
    <w:link w:val="UserStyle_10"/>
    <w:rPr>
      <w:sz w:val="28"/>
      <w:rFonts w:ascii="宋体" w:hAnsi="宋体" w:eastAsia="宋体"/>
    </w:rPr>
  </w:style>
  <w:style w:type="paragraph" w:styleId="UserStyle_10">
    <w:name w:val="样式11"/>
    <w:basedOn w:val="Heading2"/>
    <w:link w:val="UserStyle_9"/>
    <w:pPr>
      <w:jc w:val="center"/>
      <w:spacing w:line="440" w:lineRule="exact"/>
    </w:pPr>
    <w:rPr>
      <w:sz w:val="28"/>
      <w:rFonts w:ascii="宋体" w:hAnsi="宋体" w:eastAsia="宋体"/>
    </w:rPr>
  </w:style>
  <w:style w:type="character" w:styleId="UserStyle_11">
    <w:name w:val="样式13 Char"/>
    <w:basedOn w:val="UserStyle_1"/>
    <w:link w:val="UserStyle_12"/>
    <w:rPr>
      <w:sz w:val="28"/>
      <w:rFonts w:ascii="宋体" w:hAnsi="宋体" w:eastAsia="宋体"/>
    </w:rPr>
  </w:style>
  <w:style w:type="paragraph" w:styleId="UserStyle_12">
    <w:name w:val="样式13"/>
    <w:basedOn w:val="Heading2"/>
    <w:link w:val="UserStyle_11"/>
    <w:pPr>
      <w:jc w:val="center"/>
      <w:spacing w:line="460" w:lineRule="exact"/>
    </w:pPr>
    <w:rPr>
      <w:sz w:val="28"/>
      <w:rFonts w:ascii="宋体" w:hAnsi="宋体" w:eastAsia="宋体"/>
    </w:rPr>
  </w:style>
  <w:style w:type="character" w:styleId="UserStyle_13">
    <w:name w:val="样式4 Char"/>
    <w:basedOn w:val="UserStyle_1"/>
    <w:link w:val="UserStyle_14"/>
    <w:rPr>
      <w:sz w:val="28"/>
      <w:rFonts w:ascii="宋体" w:hAnsi="宋体" w:eastAsia="宋体"/>
    </w:rPr>
  </w:style>
  <w:style w:type="paragraph" w:styleId="UserStyle_14">
    <w:name w:val="样式4"/>
    <w:basedOn w:val="Heading2"/>
    <w:link w:val="UserStyle_13"/>
    <w:pPr>
      <w:jc w:val="center"/>
      <w:spacing w:line="440" w:lineRule="exact"/>
    </w:pPr>
    <w:rPr>
      <w:sz w:val="28"/>
      <w:rFonts w:ascii="宋体" w:hAnsi="宋体" w:eastAsia="宋体"/>
    </w:rPr>
  </w:style>
  <w:style w:type="character" w:styleId="UserStyle_15">
    <w:name w:val="样式20 Char"/>
    <w:basedOn w:val="NormalCharacter"/>
    <w:link w:val="UserStyle_16"/>
    <w:rPr>
      <w:sz w:val="21"/>
      <w:kern w:val="2"/>
      <w:rFonts w:ascii="宋体" w:hAnsi="宋体" w:eastAsia="宋体"/>
    </w:rPr>
  </w:style>
  <w:style w:type="paragraph" w:styleId="UserStyle_16">
    <w:name w:val="样式20"/>
    <w:basedOn w:val="Normal"/>
    <w:link w:val="UserStyle_15"/>
    <w:pPr>
      <w:spacing w:line="400" w:lineRule="exact"/>
      <w:ind w:left="420"/>
    </w:pPr>
    <w:rPr>
      <w:rFonts w:ascii="宋体" w:hAnsi="宋体" w:eastAsia="宋体"/>
    </w:rPr>
  </w:style>
  <w:style w:type="character" w:styleId="UserStyle_17">
    <w:name w:val="样式5 Char"/>
    <w:basedOn w:val="UserStyle_1"/>
    <w:link w:val="UserStyle_18"/>
    <w:rPr>
      <w:sz w:val="28"/>
      <w:szCs w:val="28"/>
      <w:rFonts w:ascii="宋体" w:hAnsi="宋体" w:eastAsia="宋体"/>
    </w:rPr>
  </w:style>
  <w:style w:type="paragraph" w:styleId="UserStyle_18">
    <w:name w:val="样式5"/>
    <w:basedOn w:val="Heading2"/>
    <w:link w:val="UserStyle_17"/>
    <w:pPr>
      <w:jc w:val="center"/>
      <w:spacing w:line="420" w:lineRule="exact"/>
    </w:pPr>
    <w:rPr>
      <w:sz w:val="28"/>
      <w:szCs w:val="28"/>
      <w:rFonts w:ascii="宋体" w:hAnsi="宋体" w:eastAsia="宋体"/>
    </w:rPr>
  </w:style>
  <w:style w:type="character" w:styleId="UserStyle_19">
    <w:name w:val="样式17 Char"/>
    <w:basedOn w:val="UserStyle_0"/>
    <w:link w:val="UserStyle_20"/>
    <w:rPr>
      <w:sz w:val="32"/>
      <w:szCs w:val="21"/>
      <w:rFonts w:ascii="宋体" w:hAnsi="宋体" w:eastAsia="宋体"/>
    </w:rPr>
  </w:style>
  <w:style w:type="paragraph" w:styleId="UserStyle_20">
    <w:name w:val="样式17"/>
    <w:basedOn w:val="Heading1"/>
    <w:link w:val="UserStyle_19"/>
    <w:pPr>
      <w:spacing w:line="400" w:lineRule="exact"/>
    </w:pPr>
    <w:rPr>
      <w:sz w:val="32"/>
      <w:szCs w:val="21"/>
      <w:rFonts w:ascii="宋体" w:hAnsi="宋体" w:eastAsia="宋体"/>
    </w:rPr>
  </w:style>
  <w:style w:type="character" w:styleId="UserStyle_21">
    <w:name w:val="样式8 Char"/>
    <w:basedOn w:val="UserStyle_0"/>
    <w:link w:val="UserStyle_22"/>
    <w:rPr>
      <w:sz w:val="30"/>
      <w:szCs w:val="30"/>
      <w:rFonts w:ascii="宋体" w:hAnsi="宋体" w:eastAsia="宋体"/>
    </w:rPr>
  </w:style>
  <w:style w:type="paragraph" w:styleId="UserStyle_22">
    <w:name w:val="样式8"/>
    <w:basedOn w:val="Heading1"/>
    <w:link w:val="UserStyle_21"/>
    <w:pPr>
      <w:jc w:val="center"/>
      <w:spacing w:line="360" w:lineRule="exact"/>
    </w:pPr>
    <w:rPr>
      <w:sz w:val="30"/>
      <w:szCs w:val="30"/>
      <w:rFonts w:ascii="宋体" w:hAnsi="宋体" w:eastAsia="宋体"/>
    </w:rPr>
  </w:style>
  <w:style w:type="character" w:styleId="UserStyle_23">
    <w:name w:val="样式16 Char"/>
    <w:basedOn w:val="UserStyle_0"/>
    <w:link w:val="UserStyle_24"/>
    <w:rPr>
      <w:sz w:val="32"/>
      <w:szCs w:val="21"/>
      <w:rFonts w:ascii="宋体" w:hAnsi="宋体" w:eastAsia="宋体"/>
    </w:rPr>
  </w:style>
  <w:style w:type="paragraph" w:styleId="UserStyle_24">
    <w:name w:val="样式16"/>
    <w:basedOn w:val="Heading1"/>
    <w:link w:val="UserStyle_23"/>
    <w:pPr>
      <w:spacing w:line="600" w:lineRule="exact"/>
      <w:ind w:firstLine="2720" w:firstLineChars="850"/>
    </w:pPr>
    <w:rPr>
      <w:sz w:val="32"/>
      <w:szCs w:val="21"/>
      <w:rFonts w:ascii="宋体" w:hAnsi="宋体" w:eastAsia="宋体"/>
    </w:rPr>
  </w:style>
  <w:style w:type="character" w:styleId="UserStyle_25">
    <w:name w:val="样式23 Char"/>
    <w:basedOn w:val="UserStyle_1"/>
    <w:link w:val="UserStyle_26"/>
  </w:style>
  <w:style w:type="paragraph" w:styleId="UserStyle_26">
    <w:name w:val="样式23"/>
    <w:basedOn w:val="Heading2"/>
    <w:link w:val="UserStyle_25"/>
  </w:style>
  <w:style w:type="character" w:styleId="UserStyle_27">
    <w:name w:val="样式14 Char"/>
    <w:basedOn w:val="UserStyle_1"/>
    <w:link w:val="UserStyle_28"/>
    <w:rPr>
      <w:sz w:val="28"/>
      <w:rFonts w:ascii="宋体" w:hAnsi="宋体" w:eastAsia="宋体"/>
    </w:rPr>
  </w:style>
  <w:style w:type="paragraph" w:styleId="UserStyle_28">
    <w:name w:val="样式14"/>
    <w:basedOn w:val="Heading2"/>
    <w:link w:val="UserStyle_27"/>
    <w:pPr>
      <w:jc w:val="center"/>
      <w:spacing w:line="410" w:lineRule="exact"/>
    </w:pPr>
    <w:rPr>
      <w:sz w:val="28"/>
      <w:rFonts w:ascii="宋体" w:hAnsi="宋体" w:eastAsia="宋体"/>
    </w:rPr>
  </w:style>
  <w:style w:type="character" w:styleId="UserStyle_29">
    <w:name w:val="样式6 Char"/>
    <w:basedOn w:val="UserStyle_1"/>
    <w:link w:val="UserStyle_30"/>
    <w:rPr>
      <w:sz w:val="28"/>
      <w:szCs w:val="28"/>
      <w:rFonts w:ascii="宋体" w:hAnsi="宋体" w:eastAsia="宋体"/>
    </w:rPr>
  </w:style>
  <w:style w:type="paragraph" w:styleId="UserStyle_30">
    <w:name w:val="样式6"/>
    <w:basedOn w:val="Heading2"/>
    <w:link w:val="UserStyle_29"/>
    <w:pPr>
      <w:jc w:val="center"/>
      <w:spacing w:line="400" w:lineRule="exact"/>
    </w:pPr>
    <w:rPr>
      <w:sz w:val="28"/>
      <w:szCs w:val="28"/>
      <w:rFonts w:ascii="宋体" w:hAnsi="宋体" w:eastAsia="宋体"/>
    </w:rPr>
  </w:style>
  <w:style w:type="character" w:styleId="UserStyle_31">
    <w:name w:val="样式3 Char"/>
    <w:basedOn w:val="UserStyle_1"/>
    <w:link w:val="UserStyle_32"/>
    <w:rPr>
      <w:sz w:val="28"/>
      <w:rFonts w:ascii="宋体" w:hAnsi="宋体" w:eastAsia="宋体"/>
    </w:rPr>
  </w:style>
  <w:style w:type="paragraph" w:styleId="UserStyle_32">
    <w:name w:val="样式3"/>
    <w:basedOn w:val="Heading2"/>
    <w:link w:val="UserStyle_31"/>
    <w:pPr>
      <w:jc w:val="center"/>
      <w:spacing w:line="420" w:lineRule="exact"/>
    </w:pPr>
    <w:rPr>
      <w:b w:val="0"/>
      <w:sz w:val="28"/>
      <w:bCs w:val="0"/>
      <w:rFonts w:ascii="宋体" w:hAnsi="宋体" w:eastAsia="宋体"/>
    </w:rPr>
  </w:style>
  <w:style w:type="character" w:styleId="UserStyle_33">
    <w:name w:val="样式18 Char"/>
    <w:basedOn w:val="UserStyle_0"/>
    <w:link w:val="UserStyle_34"/>
    <w:rPr>
      <w:sz w:val="32"/>
      <w:rFonts w:ascii="宋体" w:hAnsi="宋体" w:eastAsia="宋体"/>
    </w:rPr>
  </w:style>
  <w:style w:type="paragraph" w:styleId="UserStyle_34">
    <w:name w:val="样式18"/>
    <w:basedOn w:val="Heading1"/>
    <w:link w:val="UserStyle_33"/>
    <w:pPr>
      <w:outlineLvl w:val="0"/>
    </w:pPr>
    <w:rPr>
      <w:b w:val="0"/>
      <w:sz w:val="32"/>
      <w:rFonts w:ascii="宋体" w:hAnsi="宋体" w:eastAsia="宋体"/>
    </w:rPr>
  </w:style>
  <w:style w:type="character" w:styleId="UserStyle_35">
    <w:name w:val="样式2 Char"/>
    <w:basedOn w:val="UserStyle_0"/>
    <w:link w:val="UserStyle_36"/>
    <w:rPr>
      <w:sz w:val="32"/>
      <w:rFonts w:ascii="宋体" w:hAnsi="宋体" w:eastAsia="宋体"/>
    </w:rPr>
  </w:style>
  <w:style w:type="paragraph" w:styleId="UserStyle_36">
    <w:name w:val="样式2"/>
    <w:basedOn w:val="Heading1"/>
    <w:link w:val="UserStyle_35"/>
    <w:pPr>
      <w:jc w:val="center"/>
      <w:spacing w:line="420" w:lineRule="exact"/>
    </w:pPr>
    <w:rPr>
      <w:sz w:val="32"/>
      <w:bCs w:val="0"/>
      <w:rFonts w:ascii="宋体" w:hAnsi="宋体" w:eastAsia="宋体"/>
    </w:rPr>
  </w:style>
  <w:style w:type="character" w:styleId="UserStyle_37">
    <w:name w:val="样式19 Char"/>
    <w:basedOn w:val="UserStyle_0"/>
    <w:link w:val="UserStyle_38"/>
  </w:style>
  <w:style w:type="paragraph" w:styleId="UserStyle_38">
    <w:name w:val="样式19"/>
    <w:basedOn w:val="Heading1"/>
    <w:link w:val="UserStyle_37"/>
    <w:pPr>
      <w:jc w:val="center"/>
    </w:pPr>
    <w:rPr>
      <w:b w:val="0"/>
    </w:rPr>
  </w:style>
  <w:style w:type="character" w:styleId="UserStyle_39">
    <w:name w:val="bigfont"/>
    <w:basedOn w:val="NormalCharacter"/>
    <w:link w:val="Normal"/>
  </w:style>
  <w:style w:type="character" w:styleId="UserStyle_40">
    <w:name w:val="样式12 Char"/>
    <w:basedOn w:val="UserStyle_0"/>
    <w:link w:val="UserStyle_41"/>
    <w:rPr>
      <w:sz w:val="32"/>
      <w:rFonts w:ascii="宋体" w:hAnsi="宋体" w:eastAsia="宋体"/>
    </w:rPr>
  </w:style>
  <w:style w:type="paragraph" w:styleId="UserStyle_41">
    <w:name w:val="样式12"/>
    <w:basedOn w:val="Heading1"/>
    <w:link w:val="UserStyle_40"/>
    <w:pPr>
      <w:jc w:val="center"/>
      <w:spacing w:line="360" w:lineRule="exact"/>
    </w:pPr>
    <w:rPr>
      <w:sz w:val="32"/>
      <w:bCs w:val="0"/>
      <w:rFonts w:ascii="宋体" w:hAnsi="宋体" w:eastAsia="宋体"/>
    </w:rPr>
  </w:style>
  <w:style w:type="character" w:styleId="UserStyle_42">
    <w:name w:val="样式10 Char"/>
    <w:basedOn w:val="UserStyle_1"/>
    <w:link w:val="UserStyle_43"/>
    <w:rPr>
      <w:sz w:val="28"/>
      <w:rFonts w:ascii="宋体" w:hAnsi="宋体" w:eastAsia="宋体"/>
    </w:rPr>
  </w:style>
  <w:style w:type="paragraph" w:styleId="UserStyle_43">
    <w:name w:val="样式10"/>
    <w:basedOn w:val="Heading2"/>
    <w:link w:val="UserStyle_42"/>
    <w:pPr>
      <w:jc w:val="center"/>
      <w:spacing w:line="440" w:lineRule="exact"/>
    </w:pPr>
    <w:rPr>
      <w:sz w:val="28"/>
      <w:rFonts w:ascii="宋体" w:hAnsi="宋体" w:eastAsia="宋体"/>
    </w:rPr>
  </w:style>
  <w:style w:type="character" w:styleId="UserStyle_44">
    <w:name w:val="news_title1"/>
    <w:basedOn w:val="NormalCharacter"/>
    <w:link w:val="Normal"/>
    <w:rPr>
      <w:b w:val="1"/>
      <w:u w:val="none"/>
      <w:color w:val="000000"/>
      <w:sz w:val="36"/>
      <w:szCs w:val="36"/>
      <w:bCs/>
      <w:rFonts w:ascii="宋体" w:hAnsi="宋体" w:eastAsia="宋体" w:hint="eastAsia"/>
    </w:rPr>
  </w:style>
  <w:style w:type="character" w:styleId="UserStyle_45">
    <w:name w:val="样式22 Char"/>
    <w:basedOn w:val="UserStyle_0"/>
    <w:link w:val="UserStyle_46"/>
    <w:rPr>
      <w:sz w:val="32"/>
      <w:rFonts w:ascii="宋体" w:hAnsi="宋体" w:eastAsia="宋体"/>
    </w:rPr>
  </w:style>
  <w:style w:type="paragraph" w:styleId="UserStyle_46">
    <w:name w:val="样式22"/>
    <w:basedOn w:val="Heading1"/>
    <w:link w:val="UserStyle_45"/>
    <w:pPr>
      <w:jc w:val="both"/>
      <w:tabs>
        <w:tab w:val="left" w:pos="1905"/>
      </w:tabs>
    </w:pPr>
    <w:rPr>
      <w:b w:val="0"/>
      <w:sz w:val="32"/>
      <w:bCs w:val="0"/>
      <w:rFonts w:ascii="宋体" w:hAnsi="宋体" w:eastAsia="宋体"/>
    </w:rPr>
  </w:style>
  <w:style w:type="character" w:styleId="UserStyle_47">
    <w:name w:val="样式21 Char"/>
    <w:basedOn w:val="NormalCharacter"/>
    <w:link w:val="UserStyle_48"/>
    <w:rPr>
      <w:sz w:val="21"/>
      <w:kern w:val="2"/>
      <w:bCs/>
      <w:rFonts w:ascii="宋体" w:hAnsi="宋体" w:eastAsia="宋体"/>
    </w:rPr>
  </w:style>
  <w:style w:type="paragraph" w:styleId="UserStyle_48">
    <w:name w:val="样式21"/>
    <w:basedOn w:val="Normal"/>
    <w:link w:val="UserStyle_47"/>
    <w:pPr>
      <w:spacing w:line="400" w:lineRule="exact"/>
      <w:ind w:left="2127"/>
    </w:pPr>
    <w:rPr>
      <w:bCs/>
      <w:rFonts w:ascii="宋体" w:hAnsi="宋体" w:eastAsia="宋体"/>
    </w:rPr>
  </w:style>
  <w:style w:type="character" w:styleId="UserStyle_49">
    <w:name w:val="样式9 Char"/>
    <w:basedOn w:val="UserStyle_1"/>
    <w:link w:val="UserStyle_50"/>
    <w:rPr>
      <w:sz w:val="28"/>
      <w:rFonts w:ascii="宋体" w:hAnsi="宋体" w:eastAsia="宋体"/>
    </w:rPr>
  </w:style>
  <w:style w:type="paragraph" w:styleId="UserStyle_50">
    <w:name w:val="样式9"/>
    <w:basedOn w:val="Heading2"/>
    <w:link w:val="UserStyle_49"/>
    <w:pPr>
      <w:jc w:val="center"/>
      <w:spacing w:line="420" w:lineRule="exact"/>
    </w:pPr>
    <w:rPr>
      <w:sz w:val="28"/>
      <w:rFonts w:ascii="宋体" w:hAnsi="宋体" w:eastAsia="宋体"/>
    </w:rPr>
  </w:style>
  <w:style w:type="character" w:styleId="UserStyle_51">
    <w:name w:val="样式7 Char"/>
    <w:basedOn w:val="UserStyle_1"/>
    <w:link w:val="UserStyle_52"/>
    <w:rPr>
      <w:sz w:val="28"/>
      <w:szCs w:val="28"/>
      <w:rFonts w:ascii="宋体" w:hAnsi="宋体" w:eastAsia="宋体"/>
    </w:rPr>
  </w:style>
  <w:style w:type="paragraph" w:styleId="UserStyle_52">
    <w:name w:val="样式7"/>
    <w:basedOn w:val="Heading2"/>
    <w:link w:val="UserStyle_51"/>
    <w:pPr>
      <w:jc w:val="center"/>
      <w:spacing w:line="400" w:lineRule="exact"/>
    </w:pPr>
    <w:rPr>
      <w:sz w:val="28"/>
      <w:szCs w:val="28"/>
      <w:rFonts w:ascii="宋体" w:hAnsi="宋体" w:eastAsia="宋体"/>
    </w:rPr>
  </w:style>
  <w:style w:type="character" w:styleId="UserStyle_53">
    <w:name w:val="样式15 Char"/>
    <w:basedOn w:val="UserStyle_1"/>
    <w:link w:val="UserStyle_54"/>
    <w:rPr>
      <w:sz w:val="28"/>
      <w:rFonts w:ascii="宋体" w:hAnsi="宋体" w:eastAsia="宋体"/>
    </w:rPr>
  </w:style>
  <w:style w:type="paragraph" w:styleId="UserStyle_54">
    <w:name w:val="样式15"/>
    <w:basedOn w:val="Heading2"/>
    <w:link w:val="UserStyle_53"/>
    <w:pPr>
      <w:jc w:val="center"/>
      <w:spacing w:line="410" w:lineRule="exact"/>
    </w:pPr>
    <w:rPr>
      <w:sz w:val="28"/>
      <w:rFonts w:ascii="宋体" w:hAnsi="宋体" w:eastAsia="宋体"/>
    </w:rPr>
  </w:style>
  <w:style w:type="paragraph" w:styleId="FormBottom">
    <w:name w:val="z-窗体底端"/>
    <w:basedOn w:val="Normal"/>
    <w:link w:val="Normal"/>
    <w:pPr>
      <w:jc w:val="center"/>
      <w:pBdr>
        <w:top w:val="single" w:color="000000" w:sz="6" w:space="1"/>
      </w:pBdr>
    </w:pPr>
    <w:rPr>
      <w:vanish/>
      <w:sz w:val="16"/>
      <w:rFonts w:ascii="Arial" w:eastAsia="宋体"/>
    </w:rPr>
  </w:style>
  <w:style w:type="paragraph" w:styleId="UserStyle_55">
    <w:name w:val="Char Char Char Char Char Char Char Char Char Char Char Char Char"/>
    <w:basedOn w:val="NavPane"/>
    <w:link w:val="Normal"/>
    <w:pPr>
      <w:shd w:val="clear" w:color="auto" w:fill="000080"/>
    </w:pPr>
    <w:rPr>
      <w:sz w:val="24"/>
      <w:szCs w:val="24"/>
      <w:rFonts w:ascii="金山简魏碑" w:hAnsi="金山简魏碑"/>
    </w:rPr>
  </w:style>
  <w:style w:type="paragraph" w:styleId="UserStyle_56">
    <w:name w:val="默认段落字体 Para Char Char Char Char"/>
    <w:basedOn w:val="Normal"/>
    <w:link w:val="Normal"/>
  </w:style>
  <w:style w:type="paragraph" w:styleId="UserStyle_57">
    <w:name w:val="Char"/>
    <w:basedOn w:val="Normal"/>
    <w:link w:val="Normal"/>
  </w:style>
  <w:style w:type="paragraph" w:styleId="FormTop">
    <w:name w:val="z-窗体顶端"/>
    <w:basedOn w:val="Normal"/>
    <w:link w:val="Normal"/>
    <w:pPr>
      <w:jc w:val="center"/>
      <w:pBdr>
        <w:bottom w:val="single" w:color="000000" w:sz="6" w:space="1"/>
      </w:pBdr>
    </w:pPr>
    <w:rPr>
      <w:vanish/>
      <w:sz w:val="16"/>
      <w:rFonts w:ascii="Arial" w:eastAsia="宋体"/>
    </w:rPr>
  </w:style>
  <w:style w:type="paragraph" w:styleId="UserStyle_58">
    <w:name w:val="节标题"/>
    <w:basedOn w:val="Normal"/>
    <w:link w:val="Normal"/>
    <w:pPr>
      <w:jc w:val="center"/>
      <w:spacing w:line="289" w:lineRule="atLeast"/>
    </w:pPr>
    <w:rPr>
      <w:sz w:val="28"/>
    </w:rPr>
  </w:style>
  <w:style w:type="paragraph" w:styleId="UserStyle_59">
    <w:name w:val="Normal"/>
    <w:link w:val="Normal"/>
    <w:pPr>
      <w:jc w:val="both"/>
      <w:widowControl w:val="off"/>
      <w:spacing w:line="312" w:lineRule="atLeast"/>
    </w:pPr>
    <w:rPr>
      <w:sz w:val="24"/>
      <w:lang w:val="en-US" w:eastAsia="zh-CN" w:bidi="ar-SA"/>
      <w:rFonts w:ascii="宋体"/>
    </w:rPr>
  </w:style>
  <w:style w:type="paragraph" w:styleId="UserStyle_60">
    <w:name w:val=" Char"/>
    <w:basedOn w:val="Normal"/>
    <w:link w:val="Normal"/>
    <w:rPr>
      <w:sz w:val="24"/>
      <w:szCs w:val="20"/>
      <w:rFonts w:ascii="Tahoma" w:hAnsi="Tahoma"/>
    </w:rPr>
  </w:style>
  <w:style w:type="paragraph" w:styleId="UserStyle_61">
    <w:name w:val="Table Paragraph"/>
    <w:basedOn w:val="Normal"/>
    <w:link w:val="Normal"/>
    <w:rPr>
      <w:lang w:val="zh-CN" w:eastAsia="zh-CN" w:bidi="zh-CN"/>
      <w:rFonts w:ascii="宋体" w:hAnsi="宋体" w:eastAsia="宋体"/>
    </w:rPr>
  </w:style>
  <w:style w:type="character" w:styleId="UserStyle_62">
    <w:name w:val="first-child"/>
    <w:basedOn w:val="NormalCharacter"/>
    <w:link w:val="Normal"/>
  </w:style>
  <w:style w:type="character" w:styleId="UserStyle_63">
    <w:name w:val="layui-this"/>
    <w:basedOn w:val="NormalCharacter"/>
    <w:link w:val="Normal"/>
    <w:rPr>
      <w:bdr w:val="single" w:color="000000" w:sz="6" w:space="0"/>
      <w:shd w:val="clear" w:color="auto" w:fill="FFFFFF"/>
    </w:rPr>
  </w:style>
  <w:style w:type="paragraph" w:styleId="UserStyle_64">
    <w:name w:val="p0"/>
    <w:basedOn w:val="Normal"/>
    <w:link w:val="Normal"/>
    <w:pPr>
      <w:widowControl/>
    </w:pPr>
    <w:rPr>
      <w:kern w:val="0"/>
    </w:rPr>
  </w:style>
  <w:style w:type="paragraph" w:styleId="UserStyle_65">
    <w:name w:val="正文 New"/>
    <w:link w:val="Normal"/>
    <w:pPr>
      <w:jc w:val="both"/>
      <w:widowControl w:val="off"/>
    </w:pPr>
    <w:rPr>
      <w:sz w:val="21"/>
      <w:lang w:val="en-US" w:eastAsia="zh-CN" w:bidi="ar-SA"/>
      <w:szCs w:val="24"/>
      <w:kern w:val="2"/>
      <w:rFonts w:ascii="Times New Roman" w:hAnsi="Times New Roman" w:eastAsia="宋体"/>
    </w:rPr>
  </w:style>
</w:styles>
</file>

<file path=word/_rels/document.xml.rels><?xml version="1.0" encoding="UTF-8" standalone="yes"?><Relationships xmlns="http://schemas.openxmlformats.org/package/2006/relationships"><Relationship Id="rId16" Type="http://schemas.openxmlformats.org/officeDocument/2006/relationships/footer" Target="footer7.xml" /><Relationship Id="rId14" Type="http://schemas.openxmlformats.org/officeDocument/2006/relationships/footer" Target="footer5.xml" /><Relationship Id="rId13" Type="http://schemas.openxmlformats.org/officeDocument/2006/relationships/header" Target="header6.xml" /><Relationship Id="rId12" Type="http://schemas.openxmlformats.org/officeDocument/2006/relationships/header" Target="header5.xml" /><Relationship Id="rId15" Type="http://schemas.openxmlformats.org/officeDocument/2006/relationships/footer" Target="footer6.xml" /><Relationship Id="rId11" Type="http://schemas.openxmlformats.org/officeDocument/2006/relationships/footer" Target="footer4.xml" /><Relationship Id="rId7" Type="http://schemas.openxmlformats.org/officeDocument/2006/relationships/header" Target="header3.xml" /><Relationship Id="rId10" Type="http://schemas.openxmlformats.org/officeDocument/2006/relationships/footer" Target="footer3.xml" /><Relationship Id="rId9" Type="http://schemas.openxmlformats.org/officeDocument/2006/relationships/footer" Target="footer2.xml" /><Relationship Id="rId1" Type="http://schemas.openxmlformats.org/officeDocument/2006/relationships/settings" Target="settings.xml" /><Relationship Id="rId8" Type="http://schemas.openxmlformats.org/officeDocument/2006/relationships/header" Target="header4.xml" /><Relationship Id="rId6" Type="http://schemas.openxmlformats.org/officeDocument/2006/relationships/header" Target="header2.xml" /><Relationship Id="rId0" Type="http://schemas.openxmlformats.org/officeDocument/2006/relationships/styles" Target="styles.xml" /><Relationship Id="rId5" Type="http://schemas.openxmlformats.org/officeDocument/2006/relationships/footer" Target="footer1.xml" /><Relationship Id="rId4" Type="http://schemas.openxmlformats.org/officeDocument/2006/relationships/header" Target="header1.xml" /><Relationship Id="rId3" Type="http://schemas.openxmlformats.org/officeDocument/2006/relationships/numbering" Target="numbering.xml" /><Relationship Id="rId2" Type="http://schemas.openxmlformats.org/officeDocument/2006/relationships/fontTable" Target="fontTable.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