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4358AB" w:rsidP="00155CCB">
      <w:pPr>
        <w:spacing w:line="560" w:lineRule="exact"/>
      </w:pPr>
    </w:p>
    <w:p w:rsidR="00267F1B" w:rsidRPr="00155CCB" w:rsidRDefault="00267F1B" w:rsidP="00155CC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55CCB">
        <w:rPr>
          <w:rFonts w:ascii="方正小标宋简体" w:eastAsia="方正小标宋简体" w:hAnsi="宋体" w:hint="eastAsia"/>
          <w:sz w:val="44"/>
          <w:szCs w:val="44"/>
        </w:rPr>
        <w:t>滁州经</w:t>
      </w:r>
      <w:proofErr w:type="gramStart"/>
      <w:r w:rsidRPr="00155CCB">
        <w:rPr>
          <w:rFonts w:ascii="方正小标宋简体" w:eastAsia="方正小标宋简体" w:hAnsi="宋体" w:hint="eastAsia"/>
          <w:sz w:val="44"/>
          <w:szCs w:val="44"/>
        </w:rPr>
        <w:t>开区</w:t>
      </w:r>
      <w:r w:rsidR="00F86416">
        <w:rPr>
          <w:rFonts w:ascii="方正小标宋简体" w:eastAsia="方正小标宋简体" w:hAnsi="宋体" w:hint="eastAsia"/>
          <w:sz w:val="44"/>
          <w:szCs w:val="44"/>
        </w:rPr>
        <w:t>域</w:t>
      </w:r>
      <w:proofErr w:type="gramEnd"/>
      <w:r w:rsidR="00F86416">
        <w:rPr>
          <w:rFonts w:ascii="方正小标宋简体" w:eastAsia="方正小标宋简体" w:hAnsi="宋体" w:hint="eastAsia"/>
          <w:sz w:val="44"/>
          <w:szCs w:val="44"/>
        </w:rPr>
        <w:t>内</w:t>
      </w:r>
      <w:r w:rsidRPr="00155CCB">
        <w:rPr>
          <w:rFonts w:ascii="方正小标宋简体" w:eastAsia="方正小标宋简体" w:hAnsi="宋体" w:hint="eastAsia"/>
          <w:sz w:val="44"/>
          <w:szCs w:val="44"/>
        </w:rPr>
        <w:t>钢铁企业名单公示</w:t>
      </w:r>
    </w:p>
    <w:p w:rsidR="00267F1B" w:rsidRDefault="00267F1B" w:rsidP="00155CCB">
      <w:pPr>
        <w:spacing w:line="560" w:lineRule="exact"/>
      </w:pPr>
    </w:p>
    <w:p w:rsidR="00155CCB" w:rsidRDefault="00D54DED" w:rsidP="00155CCB">
      <w:pPr>
        <w:spacing w:after="0"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54DED">
        <w:rPr>
          <w:rFonts w:ascii="仿宋_GB2312" w:eastAsia="仿宋_GB2312" w:hAnsi="宋体" w:hint="eastAsia"/>
          <w:sz w:val="32"/>
          <w:szCs w:val="32"/>
        </w:rPr>
        <w:t>为全面贯彻落实党中央、国务院关于化解过剩产能、推动经济转型升级一系列部署，按照省、市有关文件要求，现将我</w:t>
      </w:r>
      <w:r>
        <w:rPr>
          <w:rFonts w:ascii="仿宋_GB2312" w:eastAsia="仿宋_GB2312" w:hAnsi="宋体" w:hint="eastAsia"/>
          <w:sz w:val="32"/>
          <w:szCs w:val="32"/>
        </w:rPr>
        <w:t>区</w:t>
      </w:r>
      <w:r w:rsidRPr="00D54DED">
        <w:rPr>
          <w:rFonts w:ascii="仿宋_GB2312" w:eastAsia="仿宋_GB2312" w:hAnsi="宋体" w:hint="eastAsia"/>
          <w:sz w:val="32"/>
          <w:szCs w:val="32"/>
        </w:rPr>
        <w:t>区域内</w:t>
      </w:r>
      <w:r w:rsidR="00670C6D">
        <w:rPr>
          <w:rFonts w:ascii="仿宋_GB2312" w:eastAsia="仿宋_GB2312" w:hAnsi="宋体" w:hint="eastAsia"/>
          <w:sz w:val="32"/>
          <w:szCs w:val="32"/>
        </w:rPr>
        <w:t>钢铁</w:t>
      </w:r>
      <w:r w:rsidRPr="00D54DED">
        <w:rPr>
          <w:rFonts w:ascii="仿宋_GB2312" w:eastAsia="仿宋_GB2312" w:hAnsi="宋体" w:hint="eastAsia"/>
          <w:sz w:val="32"/>
          <w:szCs w:val="32"/>
        </w:rPr>
        <w:t>企业名单</w:t>
      </w:r>
      <w:r w:rsidR="00155CCB">
        <w:rPr>
          <w:rFonts w:ascii="仿宋_GB2312" w:eastAsia="仿宋_GB2312" w:hAnsi="宋体" w:hint="eastAsia"/>
          <w:sz w:val="32"/>
          <w:szCs w:val="32"/>
        </w:rPr>
        <w:t>予以</w:t>
      </w:r>
      <w:r w:rsidRPr="00D54DED">
        <w:rPr>
          <w:rFonts w:ascii="仿宋_GB2312" w:eastAsia="仿宋_GB2312" w:hAnsi="宋体" w:hint="eastAsia"/>
          <w:sz w:val="32"/>
          <w:szCs w:val="32"/>
        </w:rPr>
        <w:t>公示</w:t>
      </w:r>
      <w:r w:rsidR="00155CCB">
        <w:rPr>
          <w:rFonts w:ascii="仿宋_GB2312" w:eastAsia="仿宋_GB2312" w:hAnsi="宋体" w:hint="eastAsia"/>
          <w:sz w:val="32"/>
          <w:szCs w:val="32"/>
        </w:rPr>
        <w:t>。</w:t>
      </w:r>
      <w:r w:rsidR="00DB7CEC" w:rsidRPr="00DB7CEC">
        <w:rPr>
          <w:rFonts w:ascii="仿宋_GB2312" w:eastAsia="仿宋_GB2312" w:hAnsi="宋体" w:hint="eastAsia"/>
          <w:sz w:val="32"/>
          <w:szCs w:val="32"/>
        </w:rPr>
        <w:t>同时设立“地条钢”企业举报电话，及时受理社会各界反映的“地条钢”生产企业线索并依法调查。</w:t>
      </w:r>
    </w:p>
    <w:p w:rsidR="00DB7CEC" w:rsidRPr="00155CCB" w:rsidRDefault="00DB7CEC" w:rsidP="00155CCB">
      <w:pPr>
        <w:spacing w:after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举报电话：0550-3213827</w:t>
      </w:r>
    </w:p>
    <w:p w:rsidR="00155CCB" w:rsidRDefault="00155CCB" w:rsidP="00155CCB">
      <w:pPr>
        <w:spacing w:after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35116" w:rsidRDefault="00635116" w:rsidP="00155CCB">
      <w:pPr>
        <w:spacing w:after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35116">
        <w:rPr>
          <w:rFonts w:ascii="仿宋_GB2312" w:eastAsia="仿宋_GB2312" w:hAnsi="宋体" w:hint="eastAsia"/>
          <w:sz w:val="32"/>
          <w:szCs w:val="32"/>
        </w:rPr>
        <w:t>附</w:t>
      </w:r>
      <w:r w:rsidR="00155CCB">
        <w:rPr>
          <w:rFonts w:ascii="仿宋_GB2312" w:eastAsia="仿宋_GB2312" w:hAnsi="宋体" w:hint="eastAsia"/>
          <w:sz w:val="32"/>
          <w:szCs w:val="32"/>
        </w:rPr>
        <w:t>件：</w:t>
      </w:r>
      <w:r w:rsidR="00246648">
        <w:rPr>
          <w:rFonts w:ascii="仿宋_GB2312" w:eastAsia="仿宋_GB2312" w:hAnsi="宋体" w:hint="eastAsia"/>
          <w:sz w:val="32"/>
          <w:szCs w:val="32"/>
        </w:rPr>
        <w:t>滁州经开区钢铁</w:t>
      </w:r>
      <w:r w:rsidR="00155CCB">
        <w:rPr>
          <w:rFonts w:ascii="仿宋_GB2312" w:eastAsia="仿宋_GB2312" w:hAnsi="宋体" w:hint="eastAsia"/>
          <w:sz w:val="32"/>
          <w:szCs w:val="32"/>
        </w:rPr>
        <w:t>企业名单</w:t>
      </w:r>
    </w:p>
    <w:p w:rsidR="00BD6AE5" w:rsidRPr="00F86416" w:rsidRDefault="00BD6AE5" w:rsidP="00155CCB">
      <w:pPr>
        <w:spacing w:after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155CCB" w:rsidRPr="00155CCB" w:rsidRDefault="00155CCB" w:rsidP="00155CCB">
      <w:pPr>
        <w:spacing w:after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155CCB" w:rsidRDefault="00155CCB" w:rsidP="00155CCB">
      <w:pPr>
        <w:spacing w:after="0" w:line="560" w:lineRule="exact"/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</w:t>
      </w:r>
      <w:r w:rsidR="00BD6AE5">
        <w:rPr>
          <w:rFonts w:ascii="仿宋_GB2312" w:eastAsia="仿宋_GB2312" w:hAnsi="宋体" w:hint="eastAsia"/>
          <w:sz w:val="32"/>
          <w:szCs w:val="32"/>
        </w:rPr>
        <w:t>滁州经济技术开发区管委会</w:t>
      </w:r>
      <w:r w:rsidR="00BA4157">
        <w:rPr>
          <w:rFonts w:ascii="仿宋_GB2312" w:eastAsia="仿宋_GB2312" w:hAnsi="宋体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</w:p>
    <w:p w:rsidR="00BD6AE5" w:rsidRPr="00D54DED" w:rsidRDefault="00155CCB" w:rsidP="00155CCB">
      <w:pPr>
        <w:spacing w:after="0" w:line="560" w:lineRule="exact"/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="00BD6AE5"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="00BD6AE5">
        <w:rPr>
          <w:rFonts w:ascii="仿宋_GB2312" w:eastAsia="仿宋_GB2312" w:hAnsi="宋体" w:hint="eastAsia"/>
          <w:sz w:val="32"/>
          <w:szCs w:val="32"/>
        </w:rPr>
        <w:t>年</w:t>
      </w:r>
      <w:r w:rsidR="00DB7CEC">
        <w:rPr>
          <w:rFonts w:ascii="仿宋_GB2312" w:eastAsia="仿宋_GB2312" w:hAnsi="宋体" w:hint="eastAsia"/>
          <w:sz w:val="32"/>
          <w:szCs w:val="32"/>
        </w:rPr>
        <w:t>7</w:t>
      </w:r>
      <w:r w:rsidR="00BD6AE5">
        <w:rPr>
          <w:rFonts w:ascii="仿宋_GB2312" w:eastAsia="仿宋_GB2312" w:hAnsi="宋体" w:hint="eastAsia"/>
          <w:sz w:val="32"/>
          <w:szCs w:val="32"/>
        </w:rPr>
        <w:t>月</w:t>
      </w:r>
      <w:r w:rsidR="00DB7CEC">
        <w:rPr>
          <w:rFonts w:ascii="仿宋_GB2312" w:eastAsia="仿宋_GB2312" w:hAnsi="宋体" w:hint="eastAsia"/>
          <w:sz w:val="32"/>
          <w:szCs w:val="32"/>
        </w:rPr>
        <w:t>6</w:t>
      </w:r>
      <w:bookmarkStart w:id="0" w:name="_GoBack"/>
      <w:bookmarkEnd w:id="0"/>
      <w:r w:rsidR="00BD6AE5">
        <w:rPr>
          <w:rFonts w:ascii="仿宋_GB2312" w:eastAsia="仿宋_GB2312" w:hAnsi="宋体" w:hint="eastAsia"/>
          <w:sz w:val="32"/>
          <w:szCs w:val="32"/>
        </w:rPr>
        <w:t>日</w:t>
      </w:r>
    </w:p>
    <w:sectPr w:rsidR="00BD6AE5" w:rsidRPr="00D54DED" w:rsidSect="00267F1B">
      <w:pgSz w:w="11906" w:h="16838"/>
      <w:pgMar w:top="1701" w:right="1701" w:bottom="1701" w:left="204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0D" w:rsidRDefault="003B630D" w:rsidP="00DB7CEC">
      <w:pPr>
        <w:spacing w:after="0"/>
      </w:pPr>
      <w:r>
        <w:separator/>
      </w:r>
    </w:p>
  </w:endnote>
  <w:endnote w:type="continuationSeparator" w:id="0">
    <w:p w:rsidR="003B630D" w:rsidRDefault="003B630D" w:rsidP="00DB7C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0D" w:rsidRDefault="003B630D" w:rsidP="00DB7CEC">
      <w:pPr>
        <w:spacing w:after="0"/>
      </w:pPr>
      <w:r>
        <w:separator/>
      </w:r>
    </w:p>
  </w:footnote>
  <w:footnote w:type="continuationSeparator" w:id="0">
    <w:p w:rsidR="003B630D" w:rsidRDefault="003B630D" w:rsidP="00DB7C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41953"/>
    <w:rsid w:val="00155CCB"/>
    <w:rsid w:val="00246648"/>
    <w:rsid w:val="00267F1B"/>
    <w:rsid w:val="00323B43"/>
    <w:rsid w:val="003564BD"/>
    <w:rsid w:val="003B630D"/>
    <w:rsid w:val="003D37D8"/>
    <w:rsid w:val="00426133"/>
    <w:rsid w:val="004358AB"/>
    <w:rsid w:val="00635116"/>
    <w:rsid w:val="00670C6D"/>
    <w:rsid w:val="008B7726"/>
    <w:rsid w:val="00A8092E"/>
    <w:rsid w:val="00BA4157"/>
    <w:rsid w:val="00BD6AE5"/>
    <w:rsid w:val="00D31D50"/>
    <w:rsid w:val="00D54DED"/>
    <w:rsid w:val="00DB7CEC"/>
    <w:rsid w:val="00F8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C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CE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C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CE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JKQ20181211</cp:lastModifiedBy>
  <cp:revision>12</cp:revision>
  <cp:lastPrinted>2019-07-05T23:33:00Z</cp:lastPrinted>
  <dcterms:created xsi:type="dcterms:W3CDTF">2008-09-11T17:20:00Z</dcterms:created>
  <dcterms:modified xsi:type="dcterms:W3CDTF">2019-07-05T23:33:00Z</dcterms:modified>
</cp:coreProperties>
</file>