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滁州经济技术开发区</w:t>
      </w:r>
    </w:p>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“火炬党组织”（先进基层党组织）、“党务之星”（优秀党务工作者）、“党员之星”（优秀共产党员）拟命名（表彰）对象公示</w:t>
      </w:r>
    </w:p>
    <w:p>
      <w:pPr>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为庆祝中国共产党建党9</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周年，区</w:t>
      </w:r>
      <w:r>
        <w:rPr>
          <w:rFonts w:hint="default" w:ascii="Times New Roman" w:hAnsi="Times New Roman" w:eastAsia="仿宋_GB2312" w:cs="Times New Roman"/>
          <w:sz w:val="32"/>
          <w:szCs w:val="32"/>
          <w:lang w:eastAsia="zh-CN"/>
        </w:rPr>
        <w:t>党工</w:t>
      </w:r>
      <w:r>
        <w:rPr>
          <w:rFonts w:hint="default" w:ascii="Times New Roman" w:hAnsi="Times New Roman" w:eastAsia="仿宋_GB2312" w:cs="Times New Roman"/>
          <w:sz w:val="32"/>
          <w:szCs w:val="32"/>
        </w:rPr>
        <w:t>委决定今年“七一”前</w:t>
      </w:r>
      <w:r>
        <w:rPr>
          <w:rFonts w:hint="default" w:ascii="Times New Roman" w:hAnsi="Times New Roman" w:eastAsia="仿宋_GB2312" w:cs="Times New Roman"/>
          <w:sz w:val="32"/>
          <w:szCs w:val="32"/>
          <w:lang w:eastAsia="zh-CN"/>
        </w:rPr>
        <w:t>，命名（</w:t>
      </w:r>
      <w:r>
        <w:rPr>
          <w:rFonts w:hint="default" w:ascii="Times New Roman" w:hAnsi="Times New Roman" w:eastAsia="仿宋_GB2312" w:cs="Times New Roman"/>
          <w:sz w:val="32"/>
          <w:szCs w:val="32"/>
        </w:rPr>
        <w:t>表彰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一批先进</w:t>
      </w:r>
      <w:r>
        <w:rPr>
          <w:rFonts w:hint="default" w:ascii="Times New Roman" w:hAnsi="Times New Roman" w:eastAsia="仿宋_GB2312" w:cs="Times New Roman"/>
          <w:sz w:val="32"/>
          <w:szCs w:val="32"/>
          <w:lang w:eastAsia="zh-CN"/>
        </w:rPr>
        <w:t>集体</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eastAsia="zh-CN"/>
        </w:rPr>
        <w:t>个人</w:t>
      </w:r>
      <w:r>
        <w:rPr>
          <w:rFonts w:hint="default" w:ascii="Times New Roman" w:hAnsi="Times New Roman" w:eastAsia="仿宋_GB2312" w:cs="Times New Roman"/>
          <w:sz w:val="32"/>
          <w:szCs w:val="32"/>
        </w:rPr>
        <w:t>。通过层层推荐、严格考察、</w:t>
      </w:r>
      <w:r>
        <w:rPr>
          <w:rFonts w:hint="default" w:ascii="Times New Roman" w:hAnsi="Times New Roman" w:eastAsia="仿宋_GB2312" w:cs="Times New Roman"/>
          <w:sz w:val="32"/>
          <w:szCs w:val="32"/>
          <w:lang w:eastAsia="zh-CN"/>
        </w:rPr>
        <w:t>征求意见等程序</w:t>
      </w:r>
      <w:r>
        <w:rPr>
          <w:rFonts w:hint="default" w:ascii="Times New Roman" w:hAnsi="Times New Roman" w:eastAsia="仿宋_GB2312" w:cs="Times New Roman"/>
          <w:sz w:val="32"/>
          <w:szCs w:val="32"/>
        </w:rPr>
        <w:t>，经区</w:t>
      </w:r>
      <w:r>
        <w:rPr>
          <w:rFonts w:hint="default" w:ascii="Times New Roman" w:hAnsi="Times New Roman" w:eastAsia="仿宋_GB2312" w:cs="Times New Roman"/>
          <w:sz w:val="32"/>
          <w:szCs w:val="32"/>
          <w:lang w:eastAsia="zh-CN"/>
        </w:rPr>
        <w:t>党工委审定，确定拟命名（</w:t>
      </w:r>
      <w:r>
        <w:rPr>
          <w:rFonts w:hint="default" w:ascii="Times New Roman" w:hAnsi="Times New Roman" w:eastAsia="仿宋_GB2312" w:cs="Times New Roman"/>
          <w:sz w:val="32"/>
          <w:szCs w:val="32"/>
        </w:rPr>
        <w:t>表彰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现予以公示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公示时间为201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年6月2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日至2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公示期内，</w:t>
      </w:r>
      <w:r>
        <w:rPr>
          <w:rFonts w:hint="default" w:ascii="Times New Roman" w:hAnsi="Times New Roman" w:eastAsia="仿宋_GB2312" w:cs="Times New Roman"/>
          <w:sz w:val="32"/>
          <w:szCs w:val="32"/>
        </w:rPr>
        <w:t>广大党员干部群众对拟</w:t>
      </w:r>
      <w:r>
        <w:rPr>
          <w:rFonts w:hint="default" w:ascii="Times New Roman" w:hAnsi="Times New Roman" w:eastAsia="仿宋_GB2312" w:cs="Times New Roman"/>
          <w:sz w:val="32"/>
          <w:szCs w:val="32"/>
          <w:lang w:eastAsia="zh-CN"/>
        </w:rPr>
        <w:t>命名（</w:t>
      </w:r>
      <w:r>
        <w:rPr>
          <w:rFonts w:hint="default" w:ascii="Times New Roman" w:hAnsi="Times New Roman" w:eastAsia="仿宋_GB2312" w:cs="Times New Roman"/>
          <w:sz w:val="32"/>
          <w:szCs w:val="32"/>
        </w:rPr>
        <w:t>表彰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对象的有关意见，</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以口头或书面形式向</w:t>
      </w:r>
      <w:r>
        <w:rPr>
          <w:rFonts w:hint="default" w:ascii="Times New Roman" w:hAnsi="Times New Roman" w:eastAsia="仿宋_GB2312" w:cs="Times New Roman"/>
          <w:sz w:val="32"/>
          <w:szCs w:val="32"/>
          <w:lang w:eastAsia="zh-CN"/>
        </w:rPr>
        <w:t>区综合办公室</w:t>
      </w:r>
      <w:r>
        <w:rPr>
          <w:rFonts w:hint="default" w:ascii="Times New Roman" w:hAnsi="Times New Roman" w:eastAsia="仿宋_GB2312" w:cs="Times New Roman"/>
          <w:sz w:val="32"/>
          <w:szCs w:val="32"/>
        </w:rPr>
        <w:t>反映。反映情况要实事求是，客观公正，应有具体事实和线索，署（报）真实单位和姓名。公示期间来信寄</w:t>
      </w:r>
      <w:r>
        <w:rPr>
          <w:rFonts w:hint="default" w:ascii="Times New Roman" w:hAnsi="Times New Roman" w:eastAsia="仿宋_GB2312" w:cs="Times New Roman"/>
          <w:sz w:val="32"/>
          <w:szCs w:val="32"/>
          <w:lang w:eastAsia="zh-CN"/>
        </w:rPr>
        <w:t>滁州经济技术开发区综合办公室</w:t>
      </w:r>
      <w:r>
        <w:rPr>
          <w:rFonts w:hint="default" w:ascii="Times New Roman" w:hAnsi="Times New Roman" w:eastAsia="仿宋_GB2312" w:cs="Times New Roman"/>
          <w:sz w:val="32"/>
          <w:szCs w:val="32"/>
        </w:rPr>
        <w:t>收，邮政编码：</w:t>
      </w:r>
      <w:r>
        <w:rPr>
          <w:rFonts w:hint="default" w:ascii="Times New Roman" w:hAnsi="Times New Roman" w:eastAsia="仿宋_GB2312" w:cs="Times New Roman"/>
          <w:sz w:val="32"/>
          <w:szCs w:val="32"/>
          <w:lang w:val="en-US" w:eastAsia="zh-CN"/>
        </w:rPr>
        <w:t>239000</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val="en-US" w:eastAsia="zh-CN"/>
        </w:rPr>
        <w:t>0550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3050187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3218335</w:t>
      </w:r>
      <w:r>
        <w:rPr>
          <w:rFonts w:hint="default" w:ascii="Times New Roman" w:hAnsi="Times New Roman" w:eastAsia="仿宋_GB2312" w:cs="Times New Roman"/>
          <w:sz w:val="32"/>
          <w:szCs w:val="32"/>
        </w:rPr>
        <w:t>（传真）。</w:t>
      </w: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附件：滁州经济技术开发区“火炬党组织”（先进基层党组织）、“党务之星”（优秀党务工作者）、“党员之星”（优秀共产党员）拟命名（表彰）对象名单</w:t>
      </w: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ind w:firstLine="2560" w:firstLineChars="8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滁州经济技术开发区综合办公室</w:t>
      </w:r>
    </w:p>
    <w:p>
      <w:pPr>
        <w:spacing w:line="560" w:lineRule="exact"/>
        <w:ind w:firstLine="3520" w:firstLineChars="1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2018年6月22日</w:t>
      </w:r>
    </w:p>
    <w:p>
      <w:pPr>
        <w:spacing w:line="560" w:lineRule="exact"/>
        <w:jc w:val="center"/>
        <w:rPr>
          <w:rFonts w:hint="default" w:ascii="Times New Roman" w:hAnsi="Times New Roman" w:eastAsia="方正小标宋简体" w:cs="Times New Roman"/>
          <w:sz w:val="44"/>
          <w:szCs w:val="44"/>
          <w:lang w:eastAsia="zh-CN"/>
        </w:rPr>
      </w:pPr>
    </w:p>
    <w:p>
      <w:pPr>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p>
    <w:p>
      <w:pPr>
        <w:spacing w:line="560" w:lineRule="exact"/>
        <w:rPr>
          <w:rFonts w:hint="default" w:ascii="Times New Roman" w:hAnsi="Times New Roman" w:eastAsia="仿宋_GB2312" w:cs="Times New Roman"/>
          <w:sz w:val="32"/>
          <w:szCs w:val="32"/>
          <w:lang w:eastAsia="zh-CN"/>
        </w:rPr>
      </w:pPr>
    </w:p>
    <w:p>
      <w:pPr>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滁州经济技术开发区</w:t>
      </w:r>
    </w:p>
    <w:p>
      <w:pPr>
        <w:spacing w:line="560" w:lineRule="exact"/>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“火炬党组织”（先进基层党组织）、“党务之星”（优秀党务工作者）、“党员之星”（优秀共产党员）拟命名（表彰）对象名单</w:t>
      </w:r>
    </w:p>
    <w:p>
      <w:pPr>
        <w:spacing w:line="560" w:lineRule="exact"/>
        <w:rPr>
          <w:rFonts w:hint="default" w:ascii="Times New Roman" w:hAnsi="Times New Roman" w:eastAsia="方正小标宋简体" w:cs="Times New Roman"/>
          <w:sz w:val="44"/>
          <w:szCs w:val="44"/>
          <w:lang w:eastAsia="zh-C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一、火炬党组织（先进基层党组织）</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城北新区办事处</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中共滁州经济技术开发区城北新区办事处工作委员会</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中共滁州经济技术开发区城北新区办事处机关支部委员会</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中共滁州经济技术开发区城北新区办事处宋郢社区委员会</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中共滁州经济技术开发区城北新区办事处高庙社区总支部委员会</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中共滁州经济技术开发区城北新区办事处夏岗社区支部委员会</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中共滁州经济技术开发区城北新区办事处宋郢社区第三支部委员会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中共滁州经济技术开发区城北新区办事处高庙社区第一支部委员会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中共滁州经济技术开发区城北新区办事处赵郢村支部委员会</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凤凰办事处</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"javascript:organManageTab.dzzBrowse('BC15EA9A1D8343ECB35F7BEB0E6E018F','')" \o "查看" </w:instrText>
      </w:r>
      <w:r>
        <w:rPr>
          <w:rFonts w:hint="default" w:ascii="Times New Roman" w:hAnsi="Times New Roman" w:cs="Times New Roman"/>
        </w:rPr>
        <w:fldChar w:fldCharType="separate"/>
      </w:r>
      <w:r>
        <w:rPr>
          <w:rStyle w:val="3"/>
          <w:rFonts w:hint="default" w:ascii="Times New Roman" w:hAnsi="Times New Roman" w:eastAsia="仿宋_GB2312" w:cs="Times New Roman"/>
          <w:color w:val="000000"/>
          <w:sz w:val="32"/>
          <w:szCs w:val="32"/>
        </w:rPr>
        <w:t>中共滁州经济技术开发区凤凰办事处机关支部委员会</w:t>
      </w:r>
      <w:r>
        <w:rPr>
          <w:rStyle w:val="3"/>
          <w:rFonts w:hint="default" w:ascii="Times New Roman" w:hAnsi="Times New Roman" w:eastAsia="仿宋_GB2312" w:cs="Times New Roman"/>
          <w:color w:val="000000"/>
          <w:sz w:val="32"/>
          <w:szCs w:val="32"/>
        </w:rPr>
        <w:fldChar w:fldCharType="end"/>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"javascript:organManageTab.dzzBrowse('2CAD37D4DD774330B82F5B15FAB989BA','')" \o "查看" </w:instrText>
      </w:r>
      <w:r>
        <w:rPr>
          <w:rFonts w:hint="default" w:ascii="Times New Roman" w:hAnsi="Times New Roman" w:cs="Times New Roman"/>
        </w:rPr>
        <w:fldChar w:fldCharType="separate"/>
      </w:r>
      <w:r>
        <w:rPr>
          <w:rStyle w:val="3"/>
          <w:rFonts w:hint="default" w:ascii="Times New Roman" w:hAnsi="Times New Roman" w:eastAsia="仿宋_GB2312" w:cs="Times New Roman"/>
          <w:color w:val="000000"/>
          <w:sz w:val="32"/>
          <w:szCs w:val="32"/>
        </w:rPr>
        <w:t>中共滁州经济技术开发区会峰路派出所支部委员会</w:t>
      </w:r>
      <w:r>
        <w:rPr>
          <w:rStyle w:val="3"/>
          <w:rFonts w:hint="default" w:ascii="Times New Roman" w:hAnsi="Times New Roman" w:eastAsia="仿宋_GB2312" w:cs="Times New Roman"/>
          <w:color w:val="000000"/>
          <w:sz w:val="32"/>
          <w:szCs w:val="32"/>
        </w:rPr>
        <w:fldChar w:fldCharType="end"/>
      </w:r>
      <w:r>
        <w:rPr>
          <w:rStyle w:val="3"/>
          <w:rFonts w:hint="eastAsia" w:ascii="Times New Roman" w:hAnsi="Times New Roman" w:eastAsia="仿宋_GB2312" w:cs="Times New Roman"/>
          <w:color w:val="000000"/>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仿宋_GB2312" w:cs="Times New Roman"/>
          <w:color w:val="00000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"javascript:organManageTab.dzzBrowse('BC1FE6C922A3428FBB2688786EEA3EEC','')" \o "查看" </w:instrText>
      </w:r>
      <w:r>
        <w:rPr>
          <w:rFonts w:hint="default" w:ascii="Times New Roman" w:hAnsi="Times New Roman" w:cs="Times New Roman"/>
        </w:rPr>
        <w:fldChar w:fldCharType="separate"/>
      </w:r>
      <w:r>
        <w:rPr>
          <w:rStyle w:val="3"/>
          <w:rFonts w:hint="default" w:ascii="Times New Roman" w:hAnsi="Times New Roman" w:eastAsia="仿宋_GB2312" w:cs="Times New Roman"/>
          <w:color w:val="000000"/>
          <w:sz w:val="32"/>
          <w:szCs w:val="32"/>
        </w:rPr>
        <w:t>中共滁州经济技术开发区凤凰办事处兰天社区委员会</w:t>
      </w:r>
      <w:r>
        <w:rPr>
          <w:rStyle w:val="3"/>
          <w:rFonts w:hint="default" w:ascii="Times New Roman" w:hAnsi="Times New Roman" w:eastAsia="仿宋_GB2312" w:cs="Times New Roman"/>
          <w:color w:val="000000"/>
          <w:sz w:val="32"/>
          <w:szCs w:val="32"/>
        </w:rPr>
        <w:fldChar w:fldCharType="end"/>
      </w:r>
      <w:r>
        <w:rPr>
          <w:rStyle w:val="3"/>
          <w:rFonts w:hint="eastAsia" w:ascii="Times New Roman" w:hAnsi="Times New Roman" w:eastAsia="仿宋_GB2312" w:cs="Times New Roman"/>
          <w:color w:val="000000"/>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30" w:firstLineChars="300"/>
        <w:rPr>
          <w:rFonts w:hint="default" w:ascii="Times New Roman" w:hAnsi="Times New Roman" w:eastAsia="仿宋_GB2312" w:cs="Times New Roman"/>
          <w:color w:val="00000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"javascript:organManageTab.dzzBrowse('B6F0F87CCA624A7AAF45D72B3701E700','')" \o "查看" </w:instrText>
      </w:r>
      <w:r>
        <w:rPr>
          <w:rFonts w:hint="default" w:ascii="Times New Roman" w:hAnsi="Times New Roman" w:cs="Times New Roman"/>
        </w:rPr>
        <w:fldChar w:fldCharType="separate"/>
      </w:r>
      <w:r>
        <w:rPr>
          <w:rStyle w:val="3"/>
          <w:rFonts w:hint="default" w:ascii="Times New Roman" w:hAnsi="Times New Roman" w:eastAsia="仿宋_GB2312" w:cs="Times New Roman"/>
          <w:color w:val="000000"/>
          <w:sz w:val="32"/>
          <w:szCs w:val="32"/>
        </w:rPr>
        <w:t>中共滁州经济技术开发区凤凰办事处陈桥社区三支部委员会</w:t>
      </w:r>
      <w:r>
        <w:rPr>
          <w:rStyle w:val="3"/>
          <w:rFonts w:hint="default" w:ascii="Times New Roman" w:hAnsi="Times New Roman" w:eastAsia="仿宋_GB2312" w:cs="Times New Roman"/>
          <w:color w:val="000000"/>
          <w:sz w:val="32"/>
          <w:szCs w:val="32"/>
        </w:rPr>
        <w:fldChar w:fldCharType="end"/>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"javascript:organManageTab.dzzBrowse('742C212226CE42AA92A8F6E840BBAF05','')" \o "查看" </w:instrText>
      </w:r>
      <w:r>
        <w:rPr>
          <w:rFonts w:hint="default" w:ascii="Times New Roman" w:hAnsi="Times New Roman" w:cs="Times New Roman"/>
        </w:rPr>
        <w:fldChar w:fldCharType="separate"/>
      </w:r>
      <w:r>
        <w:rPr>
          <w:rStyle w:val="3"/>
          <w:rFonts w:hint="default" w:ascii="Times New Roman" w:hAnsi="Times New Roman" w:eastAsia="仿宋_GB2312" w:cs="Times New Roman"/>
          <w:color w:val="000000"/>
          <w:sz w:val="32"/>
          <w:szCs w:val="32"/>
        </w:rPr>
        <w:t>中共滁州经济技术开发区凤凰办事处花都路社区总支部委员会</w:t>
      </w:r>
      <w:r>
        <w:rPr>
          <w:rStyle w:val="3"/>
          <w:rFonts w:hint="default" w:ascii="Times New Roman" w:hAnsi="Times New Roman" w:eastAsia="仿宋_GB2312" w:cs="Times New Roman"/>
          <w:color w:val="000000"/>
          <w:sz w:val="32"/>
          <w:szCs w:val="32"/>
        </w:rPr>
        <w:fldChar w:fldCharType="end"/>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非公企业</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中共安徽银鹭食品有限公司总支部委员会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中共滁州东菱电器有限公司支部委员会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中共安徽盼盼食品有限公司支部委员会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中共安徽扬子地板股份有限公司支部委员会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中共滁州永强汽车制造有限公司支部委员会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中共滁州华瑞实业有限公司支部委员会</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中共滁州市科创模具制造有限公司支部委员会</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中共安徽中州企业管理集团支部委员会</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中共滁州华汇热电有限公司总支部委员会</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中共安徽天大铜业有限公司支部委员会</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公安分局</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中共滁州经济技术开发区公安分局总支部委员会四支部</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中共滁州经济技术开发区公安分局总支部委员会</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经开区机关</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中共滁州经济技术开发区市场监督管理局支部委员会</w:t>
      </w:r>
      <w:r>
        <w:rPr>
          <w:rFonts w:hint="eastAsia"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先进基层党组织</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中共滁州经济技术开发区综合办公室支部委员会</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二、党务之星（优秀党务工作者）</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城北新区办事处</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左玉勤 城北新区办事处党工委副书记、纪工委书记</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陈媛媛 城北新区办事处党政办主任、纪工委委员</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卞国彪 夏岗社区党支部书记</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陈安宝 高庙社区党总支书记</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丁义新 赵郢村党支部书记</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熊友江 宋郢社区党委委员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罗玉春 上庄村党支部委员</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凤凰办事处</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xml:space="preserve">付  婷 </w:t>
      </w:r>
      <w:r>
        <w:rPr>
          <w:rFonts w:hint="eastAsia" w:ascii="Times New Roman" w:hAnsi="Times New Roman" w:eastAsia="仿宋_GB2312" w:cs="Times New Roman"/>
          <w:sz w:val="32"/>
          <w:szCs w:val="32"/>
          <w:lang w:eastAsia="zh-CN"/>
        </w:rPr>
        <w:t>凤凰</w:t>
      </w:r>
      <w:r>
        <w:rPr>
          <w:rFonts w:hint="default" w:ascii="Times New Roman" w:hAnsi="Times New Roman" w:eastAsia="仿宋_GB2312" w:cs="Times New Roman"/>
          <w:sz w:val="32"/>
          <w:szCs w:val="32"/>
        </w:rPr>
        <w:t>办事处机关党支部第一党小组组长</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万  健 会峰路派出所党支部副书记、教导员</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梁  涛 十三里店</w:t>
      </w:r>
      <w:r>
        <w:rPr>
          <w:rFonts w:hint="default" w:ascii="Times New Roman" w:hAnsi="Times New Roman" w:eastAsia="仿宋_GB2312" w:cs="Times New Roman"/>
          <w:kern w:val="0"/>
          <w:sz w:val="32"/>
          <w:szCs w:val="32"/>
        </w:rPr>
        <w:t>居委会委员、党务工作者</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杨永莉 </w:t>
      </w:r>
      <w:r>
        <w:rPr>
          <w:rFonts w:hint="default" w:ascii="Times New Roman" w:hAnsi="Times New Roman" w:eastAsia="仿宋_GB2312" w:cs="Times New Roman"/>
          <w:kern w:val="0"/>
          <w:sz w:val="32"/>
          <w:szCs w:val="32"/>
        </w:rPr>
        <w:t>陈桥社区党务工作者</w:t>
      </w:r>
    </w:p>
    <w:p>
      <w:pPr>
        <w:spacing w:line="56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周玉梅 花都路党总支委员</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非公企业</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吴志芳 中共安徽银鹭食品有限公司总支部委员会组织委员</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丁述友 中共安徽扬子地板股份有限公司支部委员会专职副书记</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杨正随 中共滁州华汇热电有限公司总支部委员会副书记、公司</w:t>
      </w:r>
      <w:r>
        <w:rPr>
          <w:rFonts w:hint="default" w:ascii="Times New Roman" w:hAnsi="Times New Roman" w:eastAsia="仿宋_GB2312" w:cs="Times New Roman"/>
          <w:kern w:val="0"/>
          <w:sz w:val="32"/>
          <w:szCs w:val="32"/>
        </w:rPr>
        <w:t>综合部副部长</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韩贤胜 中共滁州永强汽车制造有限公司支部委员会书记、公司销售部经理</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凌定海 中共滁州华瑞实业有限公司支部委员会</w:t>
      </w:r>
      <w:r>
        <w:rPr>
          <w:rFonts w:hint="default" w:ascii="Times New Roman" w:hAnsi="Times New Roman" w:eastAsia="仿宋_GB2312" w:cs="Times New Roman"/>
          <w:kern w:val="0"/>
          <w:sz w:val="32"/>
          <w:szCs w:val="32"/>
        </w:rPr>
        <w:t>纪检委员</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  磊 中共滁州市科创模具制造有限公司支部委员会组织委员、公司模具工程师</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  龙 中共安徽中家智锐科技有限公司支部委员会书记、公司后勤主管</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徐同成 中共安徽中宏保安服务有限公司支部委员会干事、公司业务主管</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公安分局</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姚志伟 中共滁州经济技术开发区公安分局总支部委员会四支部书记、特（巡）警大队教导员</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  杨 中共滁州经济技术开发区公安分局总支部委员会副书记、政工监督室主任</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经开区机关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闫明江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社会事务局党支部书记、经开区安委办主任</w:t>
      </w:r>
      <w:r>
        <w:rPr>
          <w:rFonts w:hint="default" w:ascii="Times New Roman" w:hAnsi="Times New Roman" w:eastAsia="楷体_GB2312" w:cs="Times New Roman"/>
          <w:sz w:val="32"/>
          <w:szCs w:val="32"/>
        </w:rPr>
        <w:t>（优秀党务工作者</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刘延强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市场监督管理局副局长、党支部宣传委员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  朋 市场监督管理局党支部组织委员</w:t>
      </w:r>
    </w:p>
    <w:p>
      <w:pPr>
        <w:spacing w:line="560" w:lineRule="exact"/>
        <w:ind w:firstLine="640"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 xml:space="preserve">何  苇 </w:t>
      </w:r>
      <w:r>
        <w:rPr>
          <w:rFonts w:hint="default" w:ascii="Times New Roman" w:hAnsi="Times New Roman" w:eastAsia="仿宋_GB2312" w:cs="Times New Roman"/>
          <w:spacing w:val="-11"/>
          <w:sz w:val="32"/>
          <w:szCs w:val="32"/>
        </w:rPr>
        <w:t>区纪工委工作人员、财政局党支部宣传委员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周德文 建设局</w:t>
      </w:r>
      <w:r>
        <w:rPr>
          <w:rFonts w:hint="default" w:ascii="Times New Roman" w:hAnsi="Times New Roman" w:eastAsia="仿宋_GB2312" w:cs="Times New Roman"/>
          <w:sz w:val="32"/>
          <w:szCs w:val="32"/>
          <w:lang w:eastAsia="zh-CN"/>
        </w:rPr>
        <w:t>党</w:t>
      </w:r>
      <w:r>
        <w:rPr>
          <w:rFonts w:hint="default" w:ascii="Times New Roman" w:hAnsi="Times New Roman" w:eastAsia="仿宋_GB2312" w:cs="Times New Roman"/>
          <w:sz w:val="32"/>
          <w:szCs w:val="32"/>
        </w:rPr>
        <w:t>支部干事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三、党员之星（优秀共产党员）</w:t>
      </w:r>
    </w:p>
    <w:p>
      <w:pPr>
        <w:spacing w:line="560" w:lineRule="exact"/>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城北新区办事处</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于连娟 城北</w:t>
      </w:r>
      <w:r>
        <w:rPr>
          <w:rFonts w:hint="eastAsia" w:ascii="Times New Roman" w:hAnsi="Times New Roman" w:eastAsia="仿宋_GB2312" w:cs="Times New Roman"/>
          <w:sz w:val="32"/>
          <w:szCs w:val="32"/>
          <w:lang w:eastAsia="zh-CN"/>
        </w:rPr>
        <w:t>新区</w:t>
      </w:r>
      <w:r>
        <w:rPr>
          <w:rFonts w:hint="default" w:ascii="Times New Roman" w:hAnsi="Times New Roman" w:eastAsia="仿宋_GB2312" w:cs="Times New Roman"/>
          <w:sz w:val="32"/>
          <w:szCs w:val="32"/>
        </w:rPr>
        <w:t>办事处党政办工作人员</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魏金洋 宋郢社区党委委员</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张如楼 夏岗社区党支部副书记、居委会主任</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周松青 高庙社区党总支委员</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周祖圣 石庙村民委员会委员</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费玉保 城北新区办事处征迁中心主任</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于江江 城北新区办事处计生办主任</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张家峰 官山村党支部委员</w:t>
      </w:r>
    </w:p>
    <w:p>
      <w:pPr>
        <w:spacing w:line="520" w:lineRule="exact"/>
        <w:ind w:firstLine="63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rPr>
        <w:t>凤凰办事处</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石  军 凤凰办事处社会事务办主任</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梁宗尧 兰天社区第一党支部安康苑党小组组长</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 xml:space="preserve">方  波 </w:t>
      </w:r>
      <w:r>
        <w:rPr>
          <w:rFonts w:hint="default" w:ascii="Times New Roman" w:hAnsi="Times New Roman" w:eastAsia="仿宋_GB2312" w:cs="Times New Roman"/>
          <w:kern w:val="0"/>
          <w:sz w:val="32"/>
          <w:szCs w:val="32"/>
        </w:rPr>
        <w:t>花都路社区居委会副主任</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朱国军 </w:t>
      </w:r>
      <w:r>
        <w:rPr>
          <w:rFonts w:hint="default" w:ascii="Times New Roman" w:hAnsi="Times New Roman" w:eastAsia="仿宋_GB2312" w:cs="Times New Roman"/>
          <w:kern w:val="0"/>
          <w:sz w:val="32"/>
          <w:szCs w:val="32"/>
        </w:rPr>
        <w:t>十三里店社区党委副书记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姜立东 </w:t>
      </w:r>
      <w:r>
        <w:rPr>
          <w:rFonts w:hint="default" w:ascii="Times New Roman" w:hAnsi="Times New Roman" w:eastAsia="仿宋_GB2312" w:cs="Times New Roman"/>
          <w:kern w:val="0"/>
          <w:sz w:val="32"/>
          <w:szCs w:val="32"/>
        </w:rPr>
        <w:t>陈桥社区党委委员、居委会副主任</w:t>
      </w:r>
    </w:p>
    <w:p>
      <w:pPr>
        <w:widowControl/>
        <w:spacing w:line="52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非公企业</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郁开艳 中共安徽银鹭食品有限公司总支部委员会第三支部书记、公司工程技术部计量员</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陈金峰 安徽盼盼食品有限公司</w:t>
      </w:r>
      <w:r>
        <w:rPr>
          <w:rFonts w:hint="default" w:ascii="Times New Roman" w:hAnsi="Times New Roman" w:eastAsia="仿宋_GB2312" w:cs="Times New Roman"/>
          <w:color w:val="000000"/>
          <w:kern w:val="0"/>
          <w:sz w:val="32"/>
          <w:szCs w:val="32"/>
        </w:rPr>
        <w:t>工会主席、行政经理</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杨正凯 安徽扬子地板股份有限公司</w:t>
      </w:r>
      <w:r>
        <w:rPr>
          <w:rFonts w:hint="default" w:ascii="Times New Roman" w:hAnsi="Times New Roman" w:eastAsia="仿宋_GB2312" w:cs="Times New Roman"/>
          <w:kern w:val="0"/>
          <w:sz w:val="32"/>
          <w:szCs w:val="32"/>
        </w:rPr>
        <w:t>审计部部长</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徐礼林 滁州永强汽车制造有限公司设备维修工</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汝继兵 滁州市科创模具制造有限公司</w:t>
      </w:r>
      <w:r>
        <w:rPr>
          <w:rFonts w:hint="default" w:ascii="Times New Roman" w:hAnsi="Times New Roman" w:eastAsia="仿宋_GB2312" w:cs="Times New Roman"/>
          <w:kern w:val="0"/>
          <w:sz w:val="32"/>
          <w:szCs w:val="32"/>
        </w:rPr>
        <w:t>营销经理</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何  鑫 滁州韩上电器有限公司工程师</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陈  东 安徽天大铜业有限公司</w:t>
      </w:r>
      <w:r>
        <w:rPr>
          <w:rFonts w:hint="default" w:ascii="Times New Roman" w:hAnsi="Times New Roman" w:eastAsia="仿宋_GB2312" w:cs="Times New Roman"/>
          <w:kern w:val="0"/>
          <w:sz w:val="32"/>
          <w:szCs w:val="32"/>
        </w:rPr>
        <w:t>总经理</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马正松 中共滁州金诺实业有限公司支部委员会书记、公司董事长</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公安分局</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吴玄武 中共滁州经济技术开发区公安分局总支部委员会三支部纪检委员兼宣传委员、</w:t>
      </w:r>
      <w:r>
        <w:rPr>
          <w:rFonts w:hint="default" w:ascii="Times New Roman" w:hAnsi="Times New Roman" w:eastAsia="仿宋_GB2312" w:cs="Times New Roman"/>
          <w:spacing w:val="-11"/>
          <w:sz w:val="32"/>
          <w:szCs w:val="32"/>
        </w:rPr>
        <w:t>公安分局网安情报大队大队长</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  骏 公安分局经济侦查大队大队长</w:t>
      </w:r>
    </w:p>
    <w:p>
      <w:pPr>
        <w:spacing w:line="520" w:lineRule="exact"/>
        <w:ind w:firstLine="63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经开区机关</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bCs/>
          <w:sz w:val="32"/>
          <w:szCs w:val="32"/>
        </w:rPr>
        <w:t>汪谋斌</w:t>
      </w:r>
      <w:r>
        <w:rPr>
          <w:rFonts w:hint="default" w:ascii="Times New Roman" w:hAnsi="Times New Roman" w:eastAsia="仿宋_GB2312" w:cs="Times New Roman"/>
          <w:bCs/>
          <w:sz w:val="32"/>
          <w:szCs w:val="32"/>
          <w:lang w:val="en-US" w:eastAsia="zh-CN"/>
        </w:rPr>
        <w:t xml:space="preserve"> </w:t>
      </w:r>
      <w:bookmarkStart w:id="0" w:name="_GoBack"/>
      <w:bookmarkEnd w:id="0"/>
      <w:r>
        <w:rPr>
          <w:rFonts w:hint="default" w:ascii="Times New Roman" w:hAnsi="Times New Roman" w:eastAsia="仿宋_GB2312" w:cs="Times New Roman"/>
          <w:bCs/>
          <w:sz w:val="32"/>
          <w:szCs w:val="32"/>
        </w:rPr>
        <w:t>财政局副</w:t>
      </w:r>
      <w:r>
        <w:rPr>
          <w:rFonts w:hint="eastAsia" w:ascii="Times New Roman" w:hAnsi="Times New Roman" w:eastAsia="仿宋_GB2312" w:cs="Times New Roman"/>
          <w:bCs/>
          <w:sz w:val="32"/>
          <w:szCs w:val="32"/>
          <w:lang w:eastAsia="zh-CN"/>
        </w:rPr>
        <w:t>科级干部</w:t>
      </w:r>
      <w:r>
        <w:rPr>
          <w:rFonts w:hint="default" w:ascii="Times New Roman" w:hAnsi="Times New Roman" w:eastAsia="楷体_GB2312" w:cs="Times New Roman"/>
          <w:sz w:val="32"/>
          <w:szCs w:val="32"/>
        </w:rPr>
        <w:t>（优秀共产党员</w:t>
      </w:r>
      <w:r>
        <w:rPr>
          <w:rFonts w:hint="default" w:ascii="Times New Roman" w:hAnsi="Times New Roman" w:eastAsia="楷体_GB2312" w:cs="Times New Roman"/>
          <w:sz w:val="32"/>
          <w:szCs w:val="32"/>
          <w:lang w:eastAsia="zh-CN"/>
        </w:rPr>
        <w:t>拟表彰对象</w:t>
      </w:r>
      <w:r>
        <w:rPr>
          <w:rFonts w:hint="default" w:ascii="Times New Roman" w:hAnsi="Times New Roman" w:eastAsia="楷体_GB2312" w:cs="Times New Roman"/>
          <w:sz w:val="32"/>
          <w:szCs w:val="32"/>
        </w:rPr>
        <w:t>）</w:t>
      </w:r>
    </w:p>
    <w:p>
      <w:pPr>
        <w:spacing w:line="520" w:lineRule="exact"/>
        <w:ind w:firstLine="63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刘冠强</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市场监管局科员</w:t>
      </w:r>
    </w:p>
    <w:p>
      <w:pPr>
        <w:spacing w:line="520" w:lineRule="exact"/>
        <w:ind w:firstLine="63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许</w:t>
      </w:r>
      <w:r>
        <w:rPr>
          <w:rFonts w:hint="default" w:ascii="Times New Roman" w:hAnsi="Times New Roman" w:cs="Times New Roman"/>
          <w:bCs/>
          <w:sz w:val="32"/>
          <w:szCs w:val="32"/>
        </w:rPr>
        <w:t>複</w:t>
      </w:r>
      <w:r>
        <w:rPr>
          <w:rFonts w:hint="default" w:ascii="Times New Roman" w:hAnsi="Times New Roman" w:eastAsia="仿宋_GB2312" w:cs="Times New Roman"/>
          <w:bCs/>
          <w:sz w:val="32"/>
          <w:szCs w:val="32"/>
        </w:rPr>
        <w:t>平</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同创公司助理工程师</w:t>
      </w:r>
    </w:p>
    <w:p>
      <w:pPr>
        <w:spacing w:line="520" w:lineRule="exact"/>
        <w:ind w:firstLine="63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刘  非</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市场监管局副局长</w:t>
      </w:r>
    </w:p>
    <w:p>
      <w:pPr>
        <w:spacing w:line="520" w:lineRule="exact"/>
        <w:ind w:firstLine="63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董芳芳</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综合办公室科员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5A0C"/>
    <w:rsid w:val="00495A0C"/>
    <w:rsid w:val="05855047"/>
    <w:rsid w:val="0713693B"/>
    <w:rsid w:val="09ED607C"/>
    <w:rsid w:val="0A7C5D96"/>
    <w:rsid w:val="0F135B11"/>
    <w:rsid w:val="16DD70B4"/>
    <w:rsid w:val="18A4775E"/>
    <w:rsid w:val="1A18280A"/>
    <w:rsid w:val="1F706218"/>
    <w:rsid w:val="20184138"/>
    <w:rsid w:val="20E20D21"/>
    <w:rsid w:val="23CE4A5E"/>
    <w:rsid w:val="25FD4CCC"/>
    <w:rsid w:val="2B784ACC"/>
    <w:rsid w:val="31F76E4C"/>
    <w:rsid w:val="338623F7"/>
    <w:rsid w:val="34115D18"/>
    <w:rsid w:val="3F371305"/>
    <w:rsid w:val="3FE6728F"/>
    <w:rsid w:val="431354BD"/>
    <w:rsid w:val="44FE7B4A"/>
    <w:rsid w:val="48EA5EAC"/>
    <w:rsid w:val="4E520B04"/>
    <w:rsid w:val="502A3F11"/>
    <w:rsid w:val="50D87117"/>
    <w:rsid w:val="53551BEA"/>
    <w:rsid w:val="55042B87"/>
    <w:rsid w:val="5A01482A"/>
    <w:rsid w:val="5ACA1DD9"/>
    <w:rsid w:val="5DA71099"/>
    <w:rsid w:val="5E881E07"/>
    <w:rsid w:val="5F6709EE"/>
    <w:rsid w:val="6676186D"/>
    <w:rsid w:val="67DE0AA1"/>
    <w:rsid w:val="696E5430"/>
    <w:rsid w:val="6BB14A0E"/>
    <w:rsid w:val="6C0B6A07"/>
    <w:rsid w:val="6D991AE5"/>
    <w:rsid w:val="71E97278"/>
    <w:rsid w:val="7A4C47ED"/>
    <w:rsid w:val="7AD55BED"/>
    <w:rsid w:val="7C5D3C5C"/>
    <w:rsid w:val="7D4A1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486</Words>
  <Characters>2774</Characters>
  <Lines>23</Lines>
  <Paragraphs>6</Paragraphs>
  <TotalTime>14</TotalTime>
  <ScaleCrop>false</ScaleCrop>
  <LinksUpToDate>false</LinksUpToDate>
  <CharactersWithSpaces>3254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2018-06-21T06:52:00Z</dcterms:created>
  <dc:creator>zhu</dc:creator>
  <cp:lastModifiedBy>DV1420677061</cp:lastModifiedBy>
  <dcterms:modified xsi:type="dcterms:W3CDTF">2018-06-22T09:58:32Z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